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54FB" w:rsidRDefault="00A254FB" w:rsidP="006B7AF2">
      <w:pPr>
        <w:spacing w:after="0"/>
        <w:rPr>
          <w:rFonts w:cs="Times New Roman"/>
          <w:b/>
          <w:sz w:val="48"/>
          <w:szCs w:val="48"/>
        </w:rPr>
      </w:pPr>
    </w:p>
    <w:p w:rsidR="00A254FB" w:rsidRDefault="00A254FB" w:rsidP="006B7AF2">
      <w:pPr>
        <w:spacing w:after="0"/>
        <w:rPr>
          <w:rFonts w:cs="Times New Roman"/>
          <w:b/>
          <w:sz w:val="48"/>
          <w:szCs w:val="48"/>
        </w:rPr>
      </w:pPr>
    </w:p>
    <w:p w:rsidR="00A254FB" w:rsidRDefault="00A254FB" w:rsidP="005C74D3">
      <w:pPr>
        <w:tabs>
          <w:tab w:val="left" w:pos="5672"/>
        </w:tabs>
        <w:spacing w:after="0"/>
        <w:rPr>
          <w:rFonts w:cs="Times New Roman"/>
          <w:b/>
          <w:sz w:val="48"/>
          <w:szCs w:val="48"/>
        </w:rPr>
      </w:pPr>
    </w:p>
    <w:p w:rsidR="003E4EF3" w:rsidRDefault="003E4EF3" w:rsidP="006B7AF2">
      <w:pPr>
        <w:spacing w:after="0"/>
        <w:rPr>
          <w:rFonts w:cs="Times New Roman"/>
          <w:b/>
          <w:sz w:val="48"/>
          <w:szCs w:val="48"/>
        </w:rPr>
      </w:pPr>
    </w:p>
    <w:p w:rsidR="00A254FB" w:rsidRDefault="00A254FB" w:rsidP="00A254FB">
      <w:pPr>
        <w:spacing w:after="0"/>
        <w:jc w:val="center"/>
        <w:rPr>
          <w:rFonts w:cs="Times New Roman"/>
          <w:b/>
          <w:sz w:val="48"/>
          <w:szCs w:val="48"/>
        </w:rPr>
      </w:pPr>
      <w:r>
        <w:rPr>
          <w:rFonts w:cs="Times New Roman"/>
          <w:b/>
          <w:sz w:val="48"/>
          <w:szCs w:val="48"/>
        </w:rPr>
        <w:t>GHIDUL SOLICITANTULUI</w:t>
      </w:r>
    </w:p>
    <w:p w:rsidR="003E4EF3" w:rsidRDefault="003E4EF3" w:rsidP="005C74D3">
      <w:pPr>
        <w:spacing w:after="0"/>
        <w:rPr>
          <w:rFonts w:cs="Times New Roman"/>
          <w:b/>
          <w:sz w:val="48"/>
          <w:szCs w:val="48"/>
        </w:rPr>
      </w:pPr>
    </w:p>
    <w:p w:rsidR="005C74D3" w:rsidRDefault="005C74D3" w:rsidP="005C74D3">
      <w:pPr>
        <w:spacing w:after="0"/>
        <w:rPr>
          <w:rFonts w:cs="Times New Roman"/>
          <w:b/>
          <w:sz w:val="48"/>
          <w:szCs w:val="48"/>
        </w:rPr>
      </w:pPr>
    </w:p>
    <w:p w:rsidR="005C74D3" w:rsidRDefault="005C74D3" w:rsidP="005C74D3">
      <w:pPr>
        <w:spacing w:after="0"/>
        <w:rPr>
          <w:rFonts w:cs="Times New Roman"/>
          <w:b/>
          <w:sz w:val="48"/>
          <w:szCs w:val="48"/>
        </w:rPr>
      </w:pPr>
    </w:p>
    <w:p w:rsidR="00A754FD" w:rsidRDefault="00A754FD" w:rsidP="00A754FD">
      <w:pPr>
        <w:pStyle w:val="Default"/>
        <w:spacing w:line="276" w:lineRule="auto"/>
        <w:jc w:val="center"/>
        <w:rPr>
          <w:b/>
          <w:bCs/>
          <w:sz w:val="48"/>
          <w:szCs w:val="48"/>
        </w:rPr>
      </w:pPr>
      <w:r>
        <w:rPr>
          <w:b/>
          <w:sz w:val="48"/>
          <w:szCs w:val="48"/>
        </w:rPr>
        <w:t>M</w:t>
      </w:r>
      <w:r>
        <w:rPr>
          <w:b/>
          <w:sz w:val="48"/>
          <w:szCs w:val="48"/>
          <w:lang w:val="ro-RO"/>
        </w:rPr>
        <w:t>ă</w:t>
      </w:r>
      <w:r>
        <w:rPr>
          <w:b/>
          <w:sz w:val="48"/>
          <w:szCs w:val="48"/>
        </w:rPr>
        <w:t>sura 6</w:t>
      </w:r>
      <w:r w:rsidR="00525190" w:rsidRPr="00A254FB">
        <w:rPr>
          <w:b/>
          <w:sz w:val="48"/>
          <w:szCs w:val="48"/>
        </w:rPr>
        <w:t>.2</w:t>
      </w:r>
      <w:r w:rsidR="00E80B40" w:rsidRPr="00A254FB">
        <w:rPr>
          <w:b/>
          <w:sz w:val="48"/>
          <w:szCs w:val="48"/>
        </w:rPr>
        <w:t xml:space="preserve"> </w:t>
      </w:r>
      <w:r w:rsidR="000C3A18" w:rsidRPr="00A254FB">
        <w:rPr>
          <w:b/>
          <w:sz w:val="48"/>
          <w:szCs w:val="48"/>
          <w:lang w:val="ro-RO"/>
        </w:rPr>
        <w:t xml:space="preserve"> </w:t>
      </w:r>
      <w:r>
        <w:rPr>
          <w:b/>
          <w:sz w:val="48"/>
          <w:szCs w:val="48"/>
          <w:lang w:val="ro-RO"/>
        </w:rPr>
        <w:t>-</w:t>
      </w:r>
      <w:r w:rsidRPr="00A754FD">
        <w:rPr>
          <w:b/>
          <w:bCs/>
          <w:sz w:val="32"/>
          <w:szCs w:val="32"/>
        </w:rPr>
        <w:t xml:space="preserve"> </w:t>
      </w:r>
      <w:r w:rsidR="006311BB">
        <w:rPr>
          <w:b/>
          <w:bCs/>
          <w:sz w:val="48"/>
          <w:szCs w:val="48"/>
        </w:rPr>
        <w:t>Sprijin pentru demararea</w:t>
      </w:r>
      <w:r w:rsidRPr="00A754FD">
        <w:rPr>
          <w:b/>
          <w:bCs/>
          <w:sz w:val="48"/>
          <w:szCs w:val="48"/>
        </w:rPr>
        <w:t xml:space="preserve"> de acti</w:t>
      </w:r>
      <w:r w:rsidR="006311BB">
        <w:rPr>
          <w:b/>
          <w:bCs/>
          <w:sz w:val="48"/>
          <w:szCs w:val="48"/>
        </w:rPr>
        <w:t xml:space="preserve">vităţi non-agricole </w:t>
      </w:r>
    </w:p>
    <w:p w:rsidR="00F12AE7" w:rsidRDefault="00F12AE7" w:rsidP="00A754FD">
      <w:pPr>
        <w:pStyle w:val="Default"/>
        <w:spacing w:line="276" w:lineRule="auto"/>
        <w:jc w:val="center"/>
        <w:rPr>
          <w:b/>
          <w:bCs/>
          <w:sz w:val="48"/>
          <w:szCs w:val="48"/>
        </w:rPr>
      </w:pPr>
    </w:p>
    <w:p w:rsidR="00F12AE7" w:rsidRPr="003824F3" w:rsidRDefault="003824F3" w:rsidP="00A754FD">
      <w:pPr>
        <w:pStyle w:val="Default"/>
        <w:spacing w:line="276" w:lineRule="auto"/>
        <w:jc w:val="center"/>
        <w:rPr>
          <w:b/>
          <w:bCs/>
          <w:color w:val="FF0000"/>
          <w:sz w:val="48"/>
          <w:szCs w:val="48"/>
        </w:rPr>
      </w:pPr>
      <w:r w:rsidRPr="003824F3">
        <w:rPr>
          <w:b/>
          <w:bCs/>
          <w:color w:val="FF0000"/>
          <w:sz w:val="48"/>
          <w:szCs w:val="48"/>
        </w:rPr>
        <w:t xml:space="preserve">Variantă consultativă Septembrie </w:t>
      </w:r>
      <w:r w:rsidR="00F12AE7" w:rsidRPr="003824F3">
        <w:rPr>
          <w:b/>
          <w:bCs/>
          <w:color w:val="FF0000"/>
          <w:sz w:val="48"/>
          <w:szCs w:val="48"/>
        </w:rPr>
        <w:t>202</w:t>
      </w:r>
      <w:r w:rsidR="009A27CF">
        <w:rPr>
          <w:b/>
          <w:bCs/>
          <w:color w:val="FF0000"/>
          <w:sz w:val="48"/>
          <w:szCs w:val="48"/>
        </w:rPr>
        <w:t>2</w:t>
      </w:r>
    </w:p>
    <w:p w:rsidR="003824F3" w:rsidRDefault="003824F3" w:rsidP="00FE36CC">
      <w:pPr>
        <w:pStyle w:val="Default"/>
        <w:spacing w:line="276" w:lineRule="auto"/>
        <w:jc w:val="center"/>
        <w:rPr>
          <w:b/>
          <w:bCs/>
          <w:sz w:val="48"/>
          <w:szCs w:val="48"/>
        </w:rPr>
      </w:pPr>
    </w:p>
    <w:p w:rsidR="00FE36CC" w:rsidRPr="00FE36CC" w:rsidRDefault="00FE36CC" w:rsidP="00FE36CC">
      <w:pPr>
        <w:pStyle w:val="Default"/>
        <w:spacing w:line="276" w:lineRule="auto"/>
        <w:jc w:val="center"/>
        <w:rPr>
          <w:b/>
          <w:bCs/>
          <w:sz w:val="48"/>
          <w:szCs w:val="48"/>
        </w:rPr>
      </w:pPr>
      <w:r>
        <w:rPr>
          <w:b/>
          <w:bCs/>
          <w:sz w:val="48"/>
          <w:szCs w:val="48"/>
        </w:rPr>
        <w:br w:type="page"/>
      </w:r>
    </w:p>
    <w:p w:rsidR="00BE2652" w:rsidRDefault="00C727E6" w:rsidP="006B7AF2">
      <w:pPr>
        <w:autoSpaceDE w:val="0"/>
        <w:autoSpaceDN w:val="0"/>
        <w:adjustRightInd w:val="0"/>
        <w:spacing w:after="0"/>
        <w:rPr>
          <w:rFonts w:cs="Times New Roman"/>
          <w:b/>
          <w:szCs w:val="24"/>
        </w:rPr>
      </w:pPr>
      <w:r>
        <w:rPr>
          <w:rFonts w:cs="Times New Roman"/>
          <w:b/>
          <w:szCs w:val="24"/>
        </w:rPr>
        <w:lastRenderedPageBreak/>
        <w:t xml:space="preserve">Scopul ghidului </w:t>
      </w:r>
    </w:p>
    <w:p w:rsidR="00C727E6" w:rsidRPr="002A5FE7" w:rsidRDefault="00C727E6" w:rsidP="006B7AF2">
      <w:pPr>
        <w:autoSpaceDE w:val="0"/>
        <w:autoSpaceDN w:val="0"/>
        <w:adjustRightInd w:val="0"/>
        <w:spacing w:after="0"/>
        <w:rPr>
          <w:rFonts w:cs="Times New Roman"/>
          <w:b/>
          <w:szCs w:val="24"/>
        </w:rPr>
      </w:pPr>
    </w:p>
    <w:p w:rsidR="00BE2652" w:rsidRPr="002A5FE7" w:rsidRDefault="00BE2652" w:rsidP="00BE2652">
      <w:pPr>
        <w:autoSpaceDE w:val="0"/>
        <w:autoSpaceDN w:val="0"/>
        <w:adjustRightInd w:val="0"/>
        <w:spacing w:after="0"/>
        <w:ind w:firstLine="720"/>
        <w:rPr>
          <w:rFonts w:cs="Times New Roman"/>
          <w:szCs w:val="24"/>
        </w:rPr>
      </w:pPr>
      <w:r w:rsidRPr="002A5FE7">
        <w:rPr>
          <w:rFonts w:cs="Times New Roman"/>
          <w:szCs w:val="24"/>
        </w:rPr>
        <w:t>Ghidul solicitantului este un material de informare tehnică a potențialilor beneficiari ai Fondului European Agricol pentru Dezvoltare Rurală (FEADR) și constituie un suport complex pentru întocmirea proiectului conform cerințelor specifice PNDR 2014-2020 si Strategi</w:t>
      </w:r>
      <w:r w:rsidR="005554EE">
        <w:rPr>
          <w:rFonts w:cs="Times New Roman"/>
          <w:szCs w:val="24"/>
        </w:rPr>
        <w:t>ei de Dezvoltare Locala GAL</w:t>
      </w:r>
      <w:r w:rsidRPr="002A5FE7">
        <w:rPr>
          <w:rFonts w:cs="Times New Roman"/>
          <w:szCs w:val="24"/>
        </w:rPr>
        <w:t xml:space="preserve"> Tovishat. Acest document nu este opozabil actelor normative naționale și europene. </w:t>
      </w:r>
      <w:r w:rsidR="002A5FE7" w:rsidRPr="002A5FE7">
        <w:rPr>
          <w:rFonts w:cs="Times New Roman"/>
          <w:bCs/>
          <w:szCs w:val="24"/>
        </w:rPr>
        <w:t xml:space="preserve">Ghidul solicitantului </w:t>
      </w:r>
      <w:r w:rsidR="002A5FE7" w:rsidRPr="002A5FE7">
        <w:rPr>
          <w:rFonts w:cs="Times New Roman"/>
          <w:szCs w:val="24"/>
        </w:rPr>
        <w:t>elaborat pentru fiecare măsură inclusă în SDL este un document care se aprobă de organele de conducere ale Grupului de Acțiune Locală (conform prevederilor statutare) şi publicat pe site-ul GAL-ului.</w:t>
      </w:r>
    </w:p>
    <w:p w:rsidR="00BE2652" w:rsidRPr="002A5FE7" w:rsidRDefault="00BE2652" w:rsidP="00BE2652">
      <w:pPr>
        <w:autoSpaceDE w:val="0"/>
        <w:autoSpaceDN w:val="0"/>
        <w:adjustRightInd w:val="0"/>
        <w:spacing w:after="0"/>
        <w:ind w:firstLine="720"/>
        <w:rPr>
          <w:rFonts w:cs="Times New Roman"/>
          <w:szCs w:val="24"/>
        </w:rPr>
      </w:pPr>
      <w:r w:rsidRPr="002A5FE7">
        <w:rPr>
          <w:rFonts w:cs="Times New Roman"/>
          <w:szCs w:val="24"/>
        </w:rPr>
        <w:t>Prevederile aferente ghidului solicitantului se aplică în mod corespunzător. Sunt prezentate regulile pentru pregătirea, întocmirea și dep</w:t>
      </w:r>
      <w:r w:rsidR="00365F5F">
        <w:rPr>
          <w:rFonts w:cs="Times New Roman"/>
          <w:szCs w:val="24"/>
        </w:rPr>
        <w:t>unerea proiectului pentru sprijin forfetar</w:t>
      </w:r>
      <w:r w:rsidRPr="002A5FE7">
        <w:rPr>
          <w:rFonts w:cs="Times New Roman"/>
          <w:szCs w:val="24"/>
        </w:rPr>
        <w:t>, precum și modalitatea de selecție, aprobare și derulare a proiectului dumneavoastră. De asemenea, conține lista indicativă a tipurilor de investiții pentru care se acordă fonduri nerambursabile, documentele, avizele și acordurile care trebuie prezentate, modelul</w:t>
      </w:r>
      <w:r w:rsidR="00365F5F">
        <w:rPr>
          <w:rFonts w:cs="Times New Roman"/>
          <w:szCs w:val="24"/>
        </w:rPr>
        <w:t xml:space="preserve"> Cererii de Finanțare</w:t>
      </w:r>
      <w:r w:rsidRPr="002A5FE7">
        <w:rPr>
          <w:rFonts w:cs="Times New Roman"/>
          <w:szCs w:val="24"/>
        </w:rPr>
        <w:t xml:space="preserve">, al Planului de Afaceri, al Contractului de Finanțare, precum și alte informații utile întocmirii proiectului și completării corecte a documentelor. </w:t>
      </w:r>
    </w:p>
    <w:p w:rsidR="00BE2652" w:rsidRPr="002A5FE7" w:rsidRDefault="00BE2652" w:rsidP="00BE2652">
      <w:pPr>
        <w:autoSpaceDE w:val="0"/>
        <w:autoSpaceDN w:val="0"/>
        <w:adjustRightInd w:val="0"/>
        <w:spacing w:after="0"/>
        <w:ind w:firstLine="720"/>
        <w:rPr>
          <w:rFonts w:cs="Times New Roman"/>
          <w:szCs w:val="24"/>
        </w:rPr>
      </w:pPr>
      <w:r w:rsidRPr="002A5FE7">
        <w:rPr>
          <w:rFonts w:cs="Times New Roman"/>
          <w:szCs w:val="24"/>
        </w:rPr>
        <w:t xml:space="preserve">Vă recomandăm ca, înainte de a începe completarea cererii de finanțare, să vă asigurați că ați parcurs toate informațiile prezentate în acest document, precum și toate prevederile din Ghidul Solicitantului și să vă asigurați că ați înțeles toate aspectele legate de specificul investițiilor finanțate prin PNDR. </w:t>
      </w:r>
    </w:p>
    <w:p w:rsidR="0024317F" w:rsidRPr="002A5FE7" w:rsidRDefault="00BE2652" w:rsidP="002A5FE7">
      <w:pPr>
        <w:autoSpaceDE w:val="0"/>
        <w:autoSpaceDN w:val="0"/>
        <w:adjustRightInd w:val="0"/>
        <w:spacing w:after="0"/>
        <w:ind w:firstLine="720"/>
        <w:rPr>
          <w:rFonts w:cs="Times New Roman"/>
          <w:szCs w:val="24"/>
        </w:rPr>
      </w:pPr>
      <w:r w:rsidRPr="002A5FE7">
        <w:rPr>
          <w:rFonts w:cs="Times New Roman"/>
          <w:szCs w:val="24"/>
        </w:rPr>
        <w:t xml:space="preserve">Ghidul Solicitantului, precum și documentele anexate pot suferi rectificări din cauza modificărilor legislative naționale și europene sau procedurale, astfel vă recomandăm ca până la data limită de depunere a Cererilor de Finanțare în cadrul prezentului apel de selecție a proiectelor, să consultați periodic pagina de internet </w:t>
      </w:r>
      <w:hyperlink r:id="rId8" w:history="1">
        <w:r w:rsidR="00365F5F" w:rsidRPr="00CB6E3D">
          <w:rPr>
            <w:rStyle w:val="Hyperlink"/>
            <w:rFonts w:cs="Times New Roman"/>
            <w:szCs w:val="24"/>
          </w:rPr>
          <w:t>http://galtovishat.ro</w:t>
        </w:r>
      </w:hyperlink>
      <w:r w:rsidR="00365F5F">
        <w:rPr>
          <w:rFonts w:cs="Times New Roman"/>
          <w:szCs w:val="24"/>
        </w:rPr>
        <w:t xml:space="preserve"> </w:t>
      </w:r>
      <w:r w:rsidRPr="002A5FE7">
        <w:rPr>
          <w:rFonts w:cs="Times New Roman"/>
          <w:szCs w:val="24"/>
        </w:rPr>
        <w:t xml:space="preserve">pentru a urmări eventualele modificări. </w:t>
      </w:r>
    </w:p>
    <w:p w:rsidR="0024317F" w:rsidRPr="002A5FE7" w:rsidRDefault="0024317F" w:rsidP="00BE2652">
      <w:pPr>
        <w:autoSpaceDE w:val="0"/>
        <w:autoSpaceDN w:val="0"/>
        <w:adjustRightInd w:val="0"/>
        <w:spacing w:after="0"/>
        <w:rPr>
          <w:rFonts w:cs="Times New Roman"/>
          <w:szCs w:val="24"/>
        </w:rPr>
      </w:pPr>
      <w:r w:rsidRPr="002A5FE7">
        <w:rPr>
          <w:rFonts w:cs="Times New Roman"/>
          <w:szCs w:val="24"/>
        </w:rPr>
        <w:t>Modificările Ghidului solicitantului nu vor aduce atingere sesiunii lansate de GAL aflate în curs de derulare, cu excepția situației în care intervin modificări ale legislației europene sau naționale care impun acest lucru. În această situație, GAL va informa potențialii solicitanți despre modificările survenite.</w:t>
      </w:r>
    </w:p>
    <w:p w:rsidR="003E4EF3" w:rsidRPr="002A5FE7" w:rsidRDefault="00BE2652" w:rsidP="00BE2652">
      <w:pPr>
        <w:autoSpaceDE w:val="0"/>
        <w:autoSpaceDN w:val="0"/>
        <w:adjustRightInd w:val="0"/>
        <w:spacing w:after="0"/>
        <w:rPr>
          <w:rFonts w:cs="Times New Roman"/>
          <w:szCs w:val="24"/>
        </w:rPr>
      </w:pPr>
      <w:r w:rsidRPr="002A5FE7">
        <w:rPr>
          <w:rFonts w:cs="Times New Roman"/>
          <w:szCs w:val="24"/>
        </w:rPr>
        <w:t>De asemenea, solicitanții pot obține informații/clarificări în mod gratuit, legate de completarea și pregătirea Cererii de Finanțare direct la sediul nostru, prin telefon, prin e-mail sau prin pagina de internet.</w:t>
      </w:r>
    </w:p>
    <w:p w:rsidR="00BE2652" w:rsidRDefault="00BE2652" w:rsidP="00BE2652">
      <w:pPr>
        <w:autoSpaceDE w:val="0"/>
        <w:autoSpaceDN w:val="0"/>
        <w:adjustRightInd w:val="0"/>
        <w:spacing w:after="0"/>
      </w:pPr>
    </w:p>
    <w:p w:rsidR="00BE2652" w:rsidRDefault="00BE2652" w:rsidP="00BE2652">
      <w:pPr>
        <w:autoSpaceDE w:val="0"/>
        <w:autoSpaceDN w:val="0"/>
        <w:adjustRightInd w:val="0"/>
        <w:spacing w:after="0"/>
      </w:pPr>
    </w:p>
    <w:sdt>
      <w:sdtPr>
        <w:rPr>
          <w:rFonts w:ascii="Times New Roman" w:eastAsiaTheme="minorEastAsia" w:hAnsi="Times New Roman" w:cstheme="minorBidi"/>
          <w:b w:val="0"/>
          <w:bCs w:val="0"/>
          <w:color w:val="auto"/>
          <w:sz w:val="24"/>
          <w:szCs w:val="22"/>
          <w:lang w:eastAsia="en-US"/>
        </w:rPr>
        <w:id w:val="-375785413"/>
        <w:docPartObj>
          <w:docPartGallery w:val="Table of Contents"/>
          <w:docPartUnique/>
        </w:docPartObj>
      </w:sdtPr>
      <w:sdtEndPr>
        <w:rPr>
          <w:noProof/>
        </w:rPr>
      </w:sdtEndPr>
      <w:sdtContent>
        <w:p w:rsidR="00FE36CC" w:rsidRDefault="00FE36CC">
          <w:pPr>
            <w:pStyle w:val="TOCHeading"/>
          </w:pPr>
          <w:r>
            <w:t>Cuprins</w:t>
          </w:r>
        </w:p>
        <w:p w:rsidR="00FE36CC" w:rsidRDefault="00FE36CC">
          <w:pPr>
            <w:pStyle w:val="TOC1"/>
            <w:tabs>
              <w:tab w:val="left" w:pos="440"/>
              <w:tab w:val="right" w:leader="dot" w:pos="9350"/>
            </w:tabs>
            <w:rPr>
              <w:noProof/>
            </w:rPr>
          </w:pPr>
          <w:r>
            <w:fldChar w:fldCharType="begin"/>
          </w:r>
          <w:r>
            <w:instrText xml:space="preserve"> TOC \o "1-3" \h \z \u </w:instrText>
          </w:r>
          <w:r>
            <w:fldChar w:fldCharType="separate"/>
          </w:r>
          <w:hyperlink w:anchor="_Toc489008316" w:history="1">
            <w:r w:rsidRPr="00C20130">
              <w:rPr>
                <w:rStyle w:val="Hyperlink"/>
                <w:noProof/>
              </w:rPr>
              <w:t>1</w:t>
            </w:r>
            <w:r>
              <w:rPr>
                <w:noProof/>
              </w:rPr>
              <w:tab/>
            </w:r>
            <w:r w:rsidRPr="00C20130">
              <w:rPr>
                <w:rStyle w:val="Hyperlink"/>
                <w:noProof/>
              </w:rPr>
              <w:t>Capitolul 1- DEFINIȚII ȘI ABREVIERI</w:t>
            </w:r>
            <w:r>
              <w:rPr>
                <w:noProof/>
                <w:webHidden/>
              </w:rPr>
              <w:tab/>
            </w:r>
            <w:r>
              <w:rPr>
                <w:noProof/>
                <w:webHidden/>
              </w:rPr>
              <w:fldChar w:fldCharType="begin"/>
            </w:r>
            <w:r>
              <w:rPr>
                <w:noProof/>
                <w:webHidden/>
              </w:rPr>
              <w:instrText xml:space="preserve"> PAGEREF _Toc489008316 \h </w:instrText>
            </w:r>
            <w:r>
              <w:rPr>
                <w:noProof/>
                <w:webHidden/>
              </w:rPr>
            </w:r>
            <w:r>
              <w:rPr>
                <w:noProof/>
                <w:webHidden/>
              </w:rPr>
              <w:fldChar w:fldCharType="separate"/>
            </w:r>
            <w:r w:rsidR="00E85FAE">
              <w:rPr>
                <w:noProof/>
                <w:webHidden/>
              </w:rPr>
              <w:t>4</w:t>
            </w:r>
            <w:r>
              <w:rPr>
                <w:noProof/>
                <w:webHidden/>
              </w:rPr>
              <w:fldChar w:fldCharType="end"/>
            </w:r>
          </w:hyperlink>
        </w:p>
        <w:p w:rsidR="00FE36CC" w:rsidRDefault="00000000">
          <w:pPr>
            <w:pStyle w:val="TOC2"/>
            <w:tabs>
              <w:tab w:val="left" w:pos="880"/>
              <w:tab w:val="right" w:leader="dot" w:pos="9350"/>
            </w:tabs>
            <w:rPr>
              <w:noProof/>
            </w:rPr>
          </w:pPr>
          <w:hyperlink w:anchor="_Toc489008317" w:history="1">
            <w:r w:rsidR="00FE36CC" w:rsidRPr="00C20130">
              <w:rPr>
                <w:rStyle w:val="Hyperlink"/>
                <w:noProof/>
              </w:rPr>
              <w:t>1.1</w:t>
            </w:r>
            <w:r w:rsidR="00FE36CC">
              <w:rPr>
                <w:noProof/>
              </w:rPr>
              <w:tab/>
            </w:r>
            <w:r w:rsidR="00FE36CC" w:rsidRPr="00C20130">
              <w:rPr>
                <w:rStyle w:val="Hyperlink"/>
                <w:noProof/>
              </w:rPr>
              <w:t>Definitii</w:t>
            </w:r>
            <w:r w:rsidR="00FE36CC">
              <w:rPr>
                <w:noProof/>
                <w:webHidden/>
              </w:rPr>
              <w:tab/>
            </w:r>
            <w:r w:rsidR="00FE36CC">
              <w:rPr>
                <w:noProof/>
                <w:webHidden/>
              </w:rPr>
              <w:fldChar w:fldCharType="begin"/>
            </w:r>
            <w:r w:rsidR="00FE36CC">
              <w:rPr>
                <w:noProof/>
                <w:webHidden/>
              </w:rPr>
              <w:instrText xml:space="preserve"> PAGEREF _Toc489008317 \h </w:instrText>
            </w:r>
            <w:r w:rsidR="00FE36CC">
              <w:rPr>
                <w:noProof/>
                <w:webHidden/>
              </w:rPr>
            </w:r>
            <w:r w:rsidR="00FE36CC">
              <w:rPr>
                <w:noProof/>
                <w:webHidden/>
              </w:rPr>
              <w:fldChar w:fldCharType="separate"/>
            </w:r>
            <w:r w:rsidR="00E85FAE">
              <w:rPr>
                <w:noProof/>
                <w:webHidden/>
              </w:rPr>
              <w:t>4</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18" w:history="1">
            <w:r w:rsidR="00FE36CC" w:rsidRPr="00C20130">
              <w:rPr>
                <w:rStyle w:val="Hyperlink"/>
                <w:noProof/>
              </w:rPr>
              <w:t>1.2</w:t>
            </w:r>
            <w:r w:rsidR="00FE36CC">
              <w:rPr>
                <w:noProof/>
              </w:rPr>
              <w:tab/>
            </w:r>
            <w:r w:rsidR="00FE36CC" w:rsidRPr="00C20130">
              <w:rPr>
                <w:rStyle w:val="Hyperlink"/>
                <w:noProof/>
              </w:rPr>
              <w:t>Abrevieri</w:t>
            </w:r>
            <w:r w:rsidR="00FE36CC">
              <w:rPr>
                <w:noProof/>
                <w:webHidden/>
              </w:rPr>
              <w:tab/>
            </w:r>
            <w:r w:rsidR="00FE36CC">
              <w:rPr>
                <w:noProof/>
                <w:webHidden/>
              </w:rPr>
              <w:fldChar w:fldCharType="begin"/>
            </w:r>
            <w:r w:rsidR="00FE36CC">
              <w:rPr>
                <w:noProof/>
                <w:webHidden/>
              </w:rPr>
              <w:instrText xml:space="preserve"> PAGEREF _Toc489008318 \h </w:instrText>
            </w:r>
            <w:r w:rsidR="00FE36CC">
              <w:rPr>
                <w:noProof/>
                <w:webHidden/>
              </w:rPr>
            </w:r>
            <w:r w:rsidR="00FE36CC">
              <w:rPr>
                <w:noProof/>
                <w:webHidden/>
              </w:rPr>
              <w:fldChar w:fldCharType="separate"/>
            </w:r>
            <w:r w:rsidR="00E85FAE">
              <w:rPr>
                <w:noProof/>
                <w:webHidden/>
              </w:rPr>
              <w:t>11</w:t>
            </w:r>
            <w:r w:rsidR="00FE36CC">
              <w:rPr>
                <w:noProof/>
                <w:webHidden/>
              </w:rPr>
              <w:fldChar w:fldCharType="end"/>
            </w:r>
          </w:hyperlink>
        </w:p>
        <w:p w:rsidR="00FE36CC" w:rsidRDefault="00000000">
          <w:pPr>
            <w:pStyle w:val="TOC1"/>
            <w:tabs>
              <w:tab w:val="left" w:pos="440"/>
              <w:tab w:val="right" w:leader="dot" w:pos="9350"/>
            </w:tabs>
            <w:rPr>
              <w:noProof/>
            </w:rPr>
          </w:pPr>
          <w:hyperlink w:anchor="_Toc489008319" w:history="1">
            <w:r w:rsidR="00FE36CC" w:rsidRPr="00C20130">
              <w:rPr>
                <w:rStyle w:val="Hyperlink"/>
                <w:noProof/>
              </w:rPr>
              <w:t>2</w:t>
            </w:r>
            <w:r w:rsidR="00FE36CC">
              <w:rPr>
                <w:noProof/>
              </w:rPr>
              <w:tab/>
            </w:r>
            <w:r w:rsidR="00FE36CC" w:rsidRPr="00C20130">
              <w:rPr>
                <w:rStyle w:val="Hyperlink"/>
                <w:noProof/>
              </w:rPr>
              <w:t>Capitolul 2. PREVEDERI GENERALE</w:t>
            </w:r>
            <w:r w:rsidR="00FE36CC">
              <w:rPr>
                <w:noProof/>
                <w:webHidden/>
              </w:rPr>
              <w:tab/>
            </w:r>
            <w:r w:rsidR="00FE36CC">
              <w:rPr>
                <w:noProof/>
                <w:webHidden/>
              </w:rPr>
              <w:fldChar w:fldCharType="begin"/>
            </w:r>
            <w:r w:rsidR="00FE36CC">
              <w:rPr>
                <w:noProof/>
                <w:webHidden/>
              </w:rPr>
              <w:instrText xml:space="preserve"> PAGEREF _Toc489008319 \h </w:instrText>
            </w:r>
            <w:r w:rsidR="00FE36CC">
              <w:rPr>
                <w:noProof/>
                <w:webHidden/>
              </w:rPr>
            </w:r>
            <w:r w:rsidR="00FE36CC">
              <w:rPr>
                <w:noProof/>
                <w:webHidden/>
              </w:rPr>
              <w:fldChar w:fldCharType="separate"/>
            </w:r>
            <w:r w:rsidR="00E85FAE">
              <w:rPr>
                <w:noProof/>
                <w:webHidden/>
              </w:rPr>
              <w:t>13</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0" w:history="1">
            <w:r w:rsidR="00FE36CC" w:rsidRPr="00C20130">
              <w:rPr>
                <w:rStyle w:val="Hyperlink"/>
                <w:noProof/>
              </w:rPr>
              <w:t>2.1</w:t>
            </w:r>
            <w:r w:rsidR="00FE36CC">
              <w:rPr>
                <w:noProof/>
              </w:rPr>
              <w:tab/>
            </w:r>
            <w:r w:rsidR="00FE36CC" w:rsidRPr="00C20130">
              <w:rPr>
                <w:rStyle w:val="Hyperlink"/>
                <w:noProof/>
              </w:rPr>
              <w:t>Contribuția măsurii din SDL la domeniile de intervenție</w:t>
            </w:r>
            <w:r w:rsidR="00FE36CC">
              <w:rPr>
                <w:noProof/>
                <w:webHidden/>
              </w:rPr>
              <w:tab/>
            </w:r>
            <w:r w:rsidR="00FE36CC">
              <w:rPr>
                <w:noProof/>
                <w:webHidden/>
              </w:rPr>
              <w:fldChar w:fldCharType="begin"/>
            </w:r>
            <w:r w:rsidR="00FE36CC">
              <w:rPr>
                <w:noProof/>
                <w:webHidden/>
              </w:rPr>
              <w:instrText xml:space="preserve"> PAGEREF _Toc489008320 \h </w:instrText>
            </w:r>
            <w:r w:rsidR="00FE36CC">
              <w:rPr>
                <w:noProof/>
                <w:webHidden/>
              </w:rPr>
            </w:r>
            <w:r w:rsidR="00FE36CC">
              <w:rPr>
                <w:noProof/>
                <w:webHidden/>
              </w:rPr>
              <w:fldChar w:fldCharType="separate"/>
            </w:r>
            <w:r w:rsidR="00E85FAE">
              <w:rPr>
                <w:noProof/>
                <w:webHidden/>
              </w:rPr>
              <w:t>13</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1" w:history="1">
            <w:r w:rsidR="00FE36CC" w:rsidRPr="00C20130">
              <w:rPr>
                <w:rStyle w:val="Hyperlink"/>
                <w:noProof/>
              </w:rPr>
              <w:t>2.2</w:t>
            </w:r>
            <w:r w:rsidR="00FE36CC">
              <w:rPr>
                <w:noProof/>
              </w:rPr>
              <w:tab/>
            </w:r>
            <w:r w:rsidR="00FE36CC" w:rsidRPr="00C20130">
              <w:rPr>
                <w:rStyle w:val="Hyperlink"/>
                <w:noProof/>
              </w:rPr>
              <w:t>Obiective generale și specifice ale măsurii</w:t>
            </w:r>
            <w:r w:rsidR="00FE36CC">
              <w:rPr>
                <w:noProof/>
                <w:webHidden/>
              </w:rPr>
              <w:tab/>
            </w:r>
            <w:r w:rsidR="00FE36CC">
              <w:rPr>
                <w:noProof/>
                <w:webHidden/>
              </w:rPr>
              <w:fldChar w:fldCharType="begin"/>
            </w:r>
            <w:r w:rsidR="00FE36CC">
              <w:rPr>
                <w:noProof/>
                <w:webHidden/>
              </w:rPr>
              <w:instrText xml:space="preserve"> PAGEREF _Toc489008321 \h </w:instrText>
            </w:r>
            <w:r w:rsidR="00FE36CC">
              <w:rPr>
                <w:noProof/>
                <w:webHidden/>
              </w:rPr>
            </w:r>
            <w:r w:rsidR="00FE36CC">
              <w:rPr>
                <w:noProof/>
                <w:webHidden/>
              </w:rPr>
              <w:fldChar w:fldCharType="separate"/>
            </w:r>
            <w:r w:rsidR="00E85FAE">
              <w:rPr>
                <w:noProof/>
                <w:webHidden/>
              </w:rPr>
              <w:t>13</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2" w:history="1">
            <w:r w:rsidR="00FE36CC" w:rsidRPr="00C20130">
              <w:rPr>
                <w:rStyle w:val="Hyperlink"/>
                <w:noProof/>
              </w:rPr>
              <w:t>2.3</w:t>
            </w:r>
            <w:r w:rsidR="00FE36CC">
              <w:rPr>
                <w:noProof/>
              </w:rPr>
              <w:tab/>
            </w:r>
            <w:r w:rsidR="00FE36CC" w:rsidRPr="00C20130">
              <w:rPr>
                <w:rStyle w:val="Hyperlink"/>
                <w:noProof/>
              </w:rPr>
              <w:t>Contribuția publică totală a măsurii</w:t>
            </w:r>
            <w:r w:rsidR="00FE36CC">
              <w:rPr>
                <w:noProof/>
                <w:webHidden/>
              </w:rPr>
              <w:tab/>
            </w:r>
            <w:r w:rsidR="00FE36CC">
              <w:rPr>
                <w:noProof/>
                <w:webHidden/>
              </w:rPr>
              <w:fldChar w:fldCharType="begin"/>
            </w:r>
            <w:r w:rsidR="00FE36CC">
              <w:rPr>
                <w:noProof/>
                <w:webHidden/>
              </w:rPr>
              <w:instrText xml:space="preserve"> PAGEREF _Toc489008322 \h </w:instrText>
            </w:r>
            <w:r w:rsidR="00FE36CC">
              <w:rPr>
                <w:noProof/>
                <w:webHidden/>
              </w:rPr>
            </w:r>
            <w:r w:rsidR="00FE36CC">
              <w:rPr>
                <w:noProof/>
                <w:webHidden/>
              </w:rPr>
              <w:fldChar w:fldCharType="separate"/>
            </w:r>
            <w:r w:rsidR="00E85FAE">
              <w:rPr>
                <w:noProof/>
                <w:webHidden/>
              </w:rPr>
              <w:t>14</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3" w:history="1">
            <w:r w:rsidR="00FE36CC" w:rsidRPr="00C20130">
              <w:rPr>
                <w:rStyle w:val="Hyperlink"/>
                <w:noProof/>
              </w:rPr>
              <w:t>2.4</w:t>
            </w:r>
            <w:r w:rsidR="00FE36CC">
              <w:rPr>
                <w:noProof/>
              </w:rPr>
              <w:tab/>
            </w:r>
            <w:r w:rsidR="00FE36CC" w:rsidRPr="00C20130">
              <w:rPr>
                <w:rStyle w:val="Hyperlink"/>
                <w:noProof/>
              </w:rPr>
              <w:t>Tip de sprijin</w:t>
            </w:r>
            <w:r w:rsidR="00FE36CC">
              <w:rPr>
                <w:noProof/>
                <w:webHidden/>
              </w:rPr>
              <w:tab/>
            </w:r>
            <w:r w:rsidR="00FE36CC">
              <w:rPr>
                <w:noProof/>
                <w:webHidden/>
              </w:rPr>
              <w:fldChar w:fldCharType="begin"/>
            </w:r>
            <w:r w:rsidR="00FE36CC">
              <w:rPr>
                <w:noProof/>
                <w:webHidden/>
              </w:rPr>
              <w:instrText xml:space="preserve"> PAGEREF _Toc489008323 \h </w:instrText>
            </w:r>
            <w:r w:rsidR="00FE36CC">
              <w:rPr>
                <w:noProof/>
                <w:webHidden/>
              </w:rPr>
            </w:r>
            <w:r w:rsidR="00FE36CC">
              <w:rPr>
                <w:noProof/>
                <w:webHidden/>
              </w:rPr>
              <w:fldChar w:fldCharType="separate"/>
            </w:r>
            <w:r w:rsidR="00E85FAE">
              <w:rPr>
                <w:noProof/>
                <w:webHidden/>
              </w:rPr>
              <w:t>14</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4" w:history="1">
            <w:r w:rsidR="00FE36CC" w:rsidRPr="00C20130">
              <w:rPr>
                <w:rStyle w:val="Hyperlink"/>
                <w:noProof/>
              </w:rPr>
              <w:t>2.5</w:t>
            </w:r>
            <w:r w:rsidR="00FE36CC">
              <w:rPr>
                <w:noProof/>
              </w:rPr>
              <w:tab/>
            </w:r>
            <w:r w:rsidR="00FE36CC" w:rsidRPr="00C20130">
              <w:rPr>
                <w:rStyle w:val="Hyperlink"/>
                <w:noProof/>
              </w:rPr>
              <w:t>Sume (aplicabile) şi rata sprijinului</w:t>
            </w:r>
            <w:r w:rsidR="00FE36CC">
              <w:rPr>
                <w:noProof/>
                <w:webHidden/>
              </w:rPr>
              <w:tab/>
            </w:r>
            <w:r w:rsidR="00FE36CC">
              <w:rPr>
                <w:noProof/>
                <w:webHidden/>
              </w:rPr>
              <w:fldChar w:fldCharType="begin"/>
            </w:r>
            <w:r w:rsidR="00FE36CC">
              <w:rPr>
                <w:noProof/>
                <w:webHidden/>
              </w:rPr>
              <w:instrText xml:space="preserve"> PAGEREF _Toc489008324 \h </w:instrText>
            </w:r>
            <w:r w:rsidR="00FE36CC">
              <w:rPr>
                <w:noProof/>
                <w:webHidden/>
              </w:rPr>
            </w:r>
            <w:r w:rsidR="00FE36CC">
              <w:rPr>
                <w:noProof/>
                <w:webHidden/>
              </w:rPr>
              <w:fldChar w:fldCharType="separate"/>
            </w:r>
            <w:r w:rsidR="00E85FAE">
              <w:rPr>
                <w:noProof/>
                <w:webHidden/>
              </w:rPr>
              <w:t>14</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5" w:history="1">
            <w:r w:rsidR="00FE36CC" w:rsidRPr="00C20130">
              <w:rPr>
                <w:rStyle w:val="Hyperlink"/>
                <w:noProof/>
                <w:lang w:val="ro-RO"/>
              </w:rPr>
              <w:t>2.6</w:t>
            </w:r>
            <w:r w:rsidR="00FE36CC">
              <w:rPr>
                <w:noProof/>
              </w:rPr>
              <w:tab/>
            </w:r>
            <w:r w:rsidR="00FE36CC" w:rsidRPr="00C20130">
              <w:rPr>
                <w:rStyle w:val="Hyperlink"/>
                <w:noProof/>
              </w:rPr>
              <w:t>Legi</w:t>
            </w:r>
            <w:r w:rsidR="00FE36CC" w:rsidRPr="00C20130">
              <w:rPr>
                <w:rStyle w:val="Hyperlink"/>
                <w:noProof/>
                <w:shd w:val="solid" w:color="C2D69B" w:themeColor="accent3" w:themeTint="99" w:fill="auto"/>
              </w:rPr>
              <w:t>s</w:t>
            </w:r>
            <w:r w:rsidR="00FE36CC" w:rsidRPr="00C20130">
              <w:rPr>
                <w:rStyle w:val="Hyperlink"/>
                <w:noProof/>
              </w:rPr>
              <w:t>lația națională și europeană aplicabilă măsurii</w:t>
            </w:r>
            <w:r w:rsidR="00FE36CC">
              <w:rPr>
                <w:noProof/>
                <w:webHidden/>
              </w:rPr>
              <w:tab/>
            </w:r>
            <w:r w:rsidR="00FE36CC">
              <w:rPr>
                <w:noProof/>
                <w:webHidden/>
              </w:rPr>
              <w:fldChar w:fldCharType="begin"/>
            </w:r>
            <w:r w:rsidR="00FE36CC">
              <w:rPr>
                <w:noProof/>
                <w:webHidden/>
              </w:rPr>
              <w:instrText xml:space="preserve"> PAGEREF _Toc489008325 \h </w:instrText>
            </w:r>
            <w:r w:rsidR="00FE36CC">
              <w:rPr>
                <w:noProof/>
                <w:webHidden/>
              </w:rPr>
            </w:r>
            <w:r w:rsidR="00FE36CC">
              <w:rPr>
                <w:noProof/>
                <w:webHidden/>
              </w:rPr>
              <w:fldChar w:fldCharType="separate"/>
            </w:r>
            <w:r w:rsidR="00E85FAE">
              <w:rPr>
                <w:noProof/>
                <w:webHidden/>
              </w:rPr>
              <w:t>15</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6" w:history="1">
            <w:r w:rsidR="00FE36CC" w:rsidRPr="00C20130">
              <w:rPr>
                <w:rStyle w:val="Hyperlink"/>
                <w:noProof/>
              </w:rPr>
              <w:t>2.7</w:t>
            </w:r>
            <w:r w:rsidR="00FE36CC">
              <w:rPr>
                <w:noProof/>
              </w:rPr>
              <w:tab/>
            </w:r>
            <w:r w:rsidR="00FE36CC" w:rsidRPr="00C20130">
              <w:rPr>
                <w:rStyle w:val="Hyperlink"/>
                <w:noProof/>
              </w:rPr>
              <w:t>Aria de aplicabilitate a măsurii (teritoriul acoperit de GAL)</w:t>
            </w:r>
            <w:r w:rsidR="00FE36CC">
              <w:rPr>
                <w:noProof/>
                <w:webHidden/>
              </w:rPr>
              <w:tab/>
            </w:r>
            <w:r w:rsidR="00FE36CC">
              <w:rPr>
                <w:noProof/>
                <w:webHidden/>
              </w:rPr>
              <w:fldChar w:fldCharType="begin"/>
            </w:r>
            <w:r w:rsidR="00FE36CC">
              <w:rPr>
                <w:noProof/>
                <w:webHidden/>
              </w:rPr>
              <w:instrText xml:space="preserve"> PAGEREF _Toc489008326 \h </w:instrText>
            </w:r>
            <w:r w:rsidR="00FE36CC">
              <w:rPr>
                <w:noProof/>
                <w:webHidden/>
              </w:rPr>
            </w:r>
            <w:r w:rsidR="00FE36CC">
              <w:rPr>
                <w:noProof/>
                <w:webHidden/>
              </w:rPr>
              <w:fldChar w:fldCharType="separate"/>
            </w:r>
            <w:r w:rsidR="00E85FAE">
              <w:rPr>
                <w:noProof/>
                <w:webHidden/>
              </w:rPr>
              <w:t>20</w:t>
            </w:r>
            <w:r w:rsidR="00FE36CC">
              <w:rPr>
                <w:noProof/>
                <w:webHidden/>
              </w:rPr>
              <w:fldChar w:fldCharType="end"/>
            </w:r>
          </w:hyperlink>
        </w:p>
        <w:p w:rsidR="00FE36CC" w:rsidRDefault="00000000">
          <w:pPr>
            <w:pStyle w:val="TOC1"/>
            <w:tabs>
              <w:tab w:val="left" w:pos="440"/>
              <w:tab w:val="right" w:leader="dot" w:pos="9350"/>
            </w:tabs>
            <w:rPr>
              <w:noProof/>
            </w:rPr>
          </w:pPr>
          <w:hyperlink w:anchor="_Toc489008327" w:history="1">
            <w:r w:rsidR="00FE36CC" w:rsidRPr="00C20130">
              <w:rPr>
                <w:rStyle w:val="Hyperlink"/>
                <w:noProof/>
              </w:rPr>
              <w:t>3</w:t>
            </w:r>
            <w:r w:rsidR="00FE36CC">
              <w:rPr>
                <w:noProof/>
              </w:rPr>
              <w:tab/>
            </w:r>
            <w:r w:rsidR="00FE36CC" w:rsidRPr="00C20130">
              <w:rPr>
                <w:rStyle w:val="Hyperlink"/>
                <w:noProof/>
              </w:rPr>
              <w:t>Capitolul 3. DEPUNEREA PROIECTELOR</w:t>
            </w:r>
            <w:r w:rsidR="00FE36CC">
              <w:rPr>
                <w:noProof/>
                <w:webHidden/>
              </w:rPr>
              <w:tab/>
            </w:r>
            <w:r w:rsidR="00FE36CC">
              <w:rPr>
                <w:noProof/>
                <w:webHidden/>
              </w:rPr>
              <w:fldChar w:fldCharType="begin"/>
            </w:r>
            <w:r w:rsidR="00FE36CC">
              <w:rPr>
                <w:noProof/>
                <w:webHidden/>
              </w:rPr>
              <w:instrText xml:space="preserve"> PAGEREF _Toc489008327 \h </w:instrText>
            </w:r>
            <w:r w:rsidR="00FE36CC">
              <w:rPr>
                <w:noProof/>
                <w:webHidden/>
              </w:rPr>
            </w:r>
            <w:r w:rsidR="00FE36CC">
              <w:rPr>
                <w:noProof/>
                <w:webHidden/>
              </w:rPr>
              <w:fldChar w:fldCharType="separate"/>
            </w:r>
            <w:r w:rsidR="00E85FAE">
              <w:rPr>
                <w:noProof/>
                <w:webHidden/>
              </w:rPr>
              <w:t>21</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8" w:history="1">
            <w:r w:rsidR="00FE36CC" w:rsidRPr="00C20130">
              <w:rPr>
                <w:rStyle w:val="Hyperlink"/>
                <w:noProof/>
              </w:rPr>
              <w:t>3.1</w:t>
            </w:r>
            <w:r w:rsidR="00FE36CC">
              <w:rPr>
                <w:noProof/>
              </w:rPr>
              <w:tab/>
            </w:r>
            <w:r w:rsidR="00FE36CC" w:rsidRPr="00C20130">
              <w:rPr>
                <w:rStyle w:val="Hyperlink"/>
                <w:noProof/>
              </w:rPr>
              <w:t>Locul unde vor fi depuse proiectele</w:t>
            </w:r>
            <w:r w:rsidR="00FE36CC">
              <w:rPr>
                <w:noProof/>
                <w:webHidden/>
              </w:rPr>
              <w:tab/>
            </w:r>
            <w:r w:rsidR="00FE36CC">
              <w:rPr>
                <w:noProof/>
                <w:webHidden/>
              </w:rPr>
              <w:fldChar w:fldCharType="begin"/>
            </w:r>
            <w:r w:rsidR="00FE36CC">
              <w:rPr>
                <w:noProof/>
                <w:webHidden/>
              </w:rPr>
              <w:instrText xml:space="preserve"> PAGEREF _Toc489008328 \h </w:instrText>
            </w:r>
            <w:r w:rsidR="00FE36CC">
              <w:rPr>
                <w:noProof/>
                <w:webHidden/>
              </w:rPr>
            </w:r>
            <w:r w:rsidR="00FE36CC">
              <w:rPr>
                <w:noProof/>
                <w:webHidden/>
              </w:rPr>
              <w:fldChar w:fldCharType="separate"/>
            </w:r>
            <w:r w:rsidR="00E85FAE">
              <w:rPr>
                <w:noProof/>
                <w:webHidden/>
              </w:rPr>
              <w:t>21</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29" w:history="1">
            <w:r w:rsidR="00FE36CC" w:rsidRPr="00C20130">
              <w:rPr>
                <w:rStyle w:val="Hyperlink"/>
                <w:noProof/>
              </w:rPr>
              <w:t>3.2</w:t>
            </w:r>
            <w:r w:rsidR="00FE36CC">
              <w:rPr>
                <w:noProof/>
              </w:rPr>
              <w:tab/>
            </w:r>
            <w:r w:rsidR="00FE36CC" w:rsidRPr="00C20130">
              <w:rPr>
                <w:rStyle w:val="Hyperlink"/>
                <w:noProof/>
              </w:rPr>
              <w:t>Perioada de depunere a proiectelor</w:t>
            </w:r>
            <w:r w:rsidR="00FE36CC">
              <w:rPr>
                <w:noProof/>
                <w:webHidden/>
              </w:rPr>
              <w:tab/>
            </w:r>
            <w:r w:rsidR="00FE36CC">
              <w:rPr>
                <w:noProof/>
                <w:webHidden/>
              </w:rPr>
              <w:fldChar w:fldCharType="begin"/>
            </w:r>
            <w:r w:rsidR="00FE36CC">
              <w:rPr>
                <w:noProof/>
                <w:webHidden/>
              </w:rPr>
              <w:instrText xml:space="preserve"> PAGEREF _Toc489008329 \h </w:instrText>
            </w:r>
            <w:r w:rsidR="00FE36CC">
              <w:rPr>
                <w:noProof/>
                <w:webHidden/>
              </w:rPr>
            </w:r>
            <w:r w:rsidR="00FE36CC">
              <w:rPr>
                <w:noProof/>
                <w:webHidden/>
              </w:rPr>
              <w:fldChar w:fldCharType="separate"/>
            </w:r>
            <w:r w:rsidR="00E85FAE">
              <w:rPr>
                <w:noProof/>
                <w:webHidden/>
              </w:rPr>
              <w:t>21</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30" w:history="1">
            <w:r w:rsidR="00FE36CC" w:rsidRPr="00C20130">
              <w:rPr>
                <w:rStyle w:val="Hyperlink"/>
                <w:noProof/>
              </w:rPr>
              <w:t>3.3</w:t>
            </w:r>
            <w:r w:rsidR="00FE36CC">
              <w:rPr>
                <w:noProof/>
              </w:rPr>
              <w:tab/>
            </w:r>
            <w:r w:rsidR="00FE36CC" w:rsidRPr="00C20130">
              <w:rPr>
                <w:rStyle w:val="Hyperlink"/>
                <w:noProof/>
              </w:rPr>
              <w:t>Alocarea pe sesiune</w:t>
            </w:r>
            <w:r w:rsidR="00FE36CC">
              <w:rPr>
                <w:noProof/>
                <w:webHidden/>
              </w:rPr>
              <w:tab/>
            </w:r>
            <w:r w:rsidR="00FE36CC">
              <w:rPr>
                <w:noProof/>
                <w:webHidden/>
              </w:rPr>
              <w:fldChar w:fldCharType="begin"/>
            </w:r>
            <w:r w:rsidR="00FE36CC">
              <w:rPr>
                <w:noProof/>
                <w:webHidden/>
              </w:rPr>
              <w:instrText xml:space="preserve"> PAGEREF _Toc489008330 \h </w:instrText>
            </w:r>
            <w:r w:rsidR="00FE36CC">
              <w:rPr>
                <w:noProof/>
                <w:webHidden/>
              </w:rPr>
            </w:r>
            <w:r w:rsidR="00FE36CC">
              <w:rPr>
                <w:noProof/>
                <w:webHidden/>
              </w:rPr>
              <w:fldChar w:fldCharType="separate"/>
            </w:r>
            <w:r w:rsidR="00E85FAE">
              <w:rPr>
                <w:noProof/>
                <w:webHidden/>
              </w:rPr>
              <w:t>21</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31" w:history="1">
            <w:r w:rsidR="00FE36CC" w:rsidRPr="00C20130">
              <w:rPr>
                <w:rStyle w:val="Hyperlink"/>
                <w:noProof/>
              </w:rPr>
              <w:t>3.4</w:t>
            </w:r>
            <w:r w:rsidR="00FE36CC">
              <w:rPr>
                <w:noProof/>
              </w:rPr>
              <w:tab/>
            </w:r>
            <w:r w:rsidR="00FE36CC" w:rsidRPr="00C20130">
              <w:rPr>
                <w:rStyle w:val="Hyperlink"/>
                <w:noProof/>
              </w:rPr>
              <w:t>Punctajul minim</w:t>
            </w:r>
            <w:r w:rsidR="00FE36CC">
              <w:rPr>
                <w:noProof/>
                <w:webHidden/>
              </w:rPr>
              <w:tab/>
            </w:r>
            <w:r w:rsidR="00FE36CC">
              <w:rPr>
                <w:noProof/>
                <w:webHidden/>
              </w:rPr>
              <w:fldChar w:fldCharType="begin"/>
            </w:r>
            <w:r w:rsidR="00FE36CC">
              <w:rPr>
                <w:noProof/>
                <w:webHidden/>
              </w:rPr>
              <w:instrText xml:space="preserve"> PAGEREF _Toc489008331 \h </w:instrText>
            </w:r>
            <w:r w:rsidR="00FE36CC">
              <w:rPr>
                <w:noProof/>
                <w:webHidden/>
              </w:rPr>
            </w:r>
            <w:r w:rsidR="00FE36CC">
              <w:rPr>
                <w:noProof/>
                <w:webHidden/>
              </w:rPr>
              <w:fldChar w:fldCharType="separate"/>
            </w:r>
            <w:r w:rsidR="00E85FAE">
              <w:rPr>
                <w:noProof/>
                <w:webHidden/>
              </w:rPr>
              <w:t>21</w:t>
            </w:r>
            <w:r w:rsidR="00FE36CC">
              <w:rPr>
                <w:noProof/>
                <w:webHidden/>
              </w:rPr>
              <w:fldChar w:fldCharType="end"/>
            </w:r>
          </w:hyperlink>
        </w:p>
        <w:p w:rsidR="00FE36CC" w:rsidRDefault="00000000">
          <w:pPr>
            <w:pStyle w:val="TOC1"/>
            <w:tabs>
              <w:tab w:val="left" w:pos="440"/>
              <w:tab w:val="right" w:leader="dot" w:pos="9350"/>
            </w:tabs>
            <w:rPr>
              <w:noProof/>
            </w:rPr>
          </w:pPr>
          <w:hyperlink w:anchor="_Toc489008332" w:history="1">
            <w:r w:rsidR="00FE36CC" w:rsidRPr="00C20130">
              <w:rPr>
                <w:rStyle w:val="Hyperlink"/>
                <w:noProof/>
              </w:rPr>
              <w:t>4</w:t>
            </w:r>
            <w:r w:rsidR="00FE36CC">
              <w:rPr>
                <w:noProof/>
              </w:rPr>
              <w:tab/>
            </w:r>
            <w:r w:rsidR="00FE36CC" w:rsidRPr="00C20130">
              <w:rPr>
                <w:rStyle w:val="Hyperlink"/>
                <w:noProof/>
              </w:rPr>
              <w:t>Capitolul 4. CATEGORIILE DE BENEFICIARI ELIGIBILI</w:t>
            </w:r>
            <w:r w:rsidR="00FE36CC">
              <w:rPr>
                <w:noProof/>
                <w:webHidden/>
              </w:rPr>
              <w:tab/>
            </w:r>
            <w:r w:rsidR="00FE36CC">
              <w:rPr>
                <w:noProof/>
                <w:webHidden/>
              </w:rPr>
              <w:fldChar w:fldCharType="begin"/>
            </w:r>
            <w:r w:rsidR="00FE36CC">
              <w:rPr>
                <w:noProof/>
                <w:webHidden/>
              </w:rPr>
              <w:instrText xml:space="preserve"> PAGEREF _Toc489008332 \h </w:instrText>
            </w:r>
            <w:r w:rsidR="00FE36CC">
              <w:rPr>
                <w:noProof/>
                <w:webHidden/>
              </w:rPr>
            </w:r>
            <w:r w:rsidR="00FE36CC">
              <w:rPr>
                <w:noProof/>
                <w:webHidden/>
              </w:rPr>
              <w:fldChar w:fldCharType="separate"/>
            </w:r>
            <w:r w:rsidR="00E85FAE">
              <w:rPr>
                <w:noProof/>
                <w:webHidden/>
              </w:rPr>
              <w:t>22</w:t>
            </w:r>
            <w:r w:rsidR="00FE36CC">
              <w:rPr>
                <w:noProof/>
                <w:webHidden/>
              </w:rPr>
              <w:fldChar w:fldCharType="end"/>
            </w:r>
          </w:hyperlink>
        </w:p>
        <w:p w:rsidR="00FE36CC" w:rsidRDefault="00000000">
          <w:pPr>
            <w:pStyle w:val="TOC1"/>
            <w:tabs>
              <w:tab w:val="left" w:pos="440"/>
              <w:tab w:val="right" w:leader="dot" w:pos="9350"/>
            </w:tabs>
            <w:rPr>
              <w:noProof/>
            </w:rPr>
          </w:pPr>
          <w:hyperlink w:anchor="_Toc489008333" w:history="1">
            <w:r w:rsidR="00FE36CC" w:rsidRPr="00C20130">
              <w:rPr>
                <w:rStyle w:val="Hyperlink"/>
                <w:noProof/>
              </w:rPr>
              <w:t>5</w:t>
            </w:r>
            <w:r w:rsidR="00FE36CC">
              <w:rPr>
                <w:noProof/>
              </w:rPr>
              <w:tab/>
            </w:r>
            <w:r w:rsidR="00FE36CC" w:rsidRPr="00C20130">
              <w:rPr>
                <w:rStyle w:val="Hyperlink"/>
                <w:noProof/>
              </w:rPr>
              <w:t>Capitolul 5. CONDIŢII MINIME OBLIGATORII PENTRU ACORDAREA SPRIJINULUI</w:t>
            </w:r>
            <w:r w:rsidR="00FE36CC">
              <w:rPr>
                <w:noProof/>
                <w:webHidden/>
              </w:rPr>
              <w:tab/>
            </w:r>
            <w:r w:rsidR="00FE36CC">
              <w:rPr>
                <w:noProof/>
                <w:webHidden/>
              </w:rPr>
              <w:fldChar w:fldCharType="begin"/>
            </w:r>
            <w:r w:rsidR="00FE36CC">
              <w:rPr>
                <w:noProof/>
                <w:webHidden/>
              </w:rPr>
              <w:instrText xml:space="preserve"> PAGEREF _Toc489008333 \h </w:instrText>
            </w:r>
            <w:r w:rsidR="00FE36CC">
              <w:rPr>
                <w:noProof/>
                <w:webHidden/>
              </w:rPr>
            </w:r>
            <w:r w:rsidR="00FE36CC">
              <w:rPr>
                <w:noProof/>
                <w:webHidden/>
              </w:rPr>
              <w:fldChar w:fldCharType="separate"/>
            </w:r>
            <w:r w:rsidR="00E85FAE">
              <w:rPr>
                <w:noProof/>
                <w:webHidden/>
              </w:rPr>
              <w:t>27</w:t>
            </w:r>
            <w:r w:rsidR="00FE36CC">
              <w:rPr>
                <w:noProof/>
                <w:webHidden/>
              </w:rPr>
              <w:fldChar w:fldCharType="end"/>
            </w:r>
          </w:hyperlink>
        </w:p>
        <w:p w:rsidR="00FE36CC" w:rsidRDefault="00000000">
          <w:pPr>
            <w:pStyle w:val="TOC1"/>
            <w:tabs>
              <w:tab w:val="left" w:pos="440"/>
              <w:tab w:val="right" w:leader="dot" w:pos="9350"/>
            </w:tabs>
            <w:rPr>
              <w:noProof/>
            </w:rPr>
          </w:pPr>
          <w:hyperlink w:anchor="_Toc489008334" w:history="1">
            <w:r w:rsidR="00FE36CC" w:rsidRPr="00C20130">
              <w:rPr>
                <w:rStyle w:val="Hyperlink"/>
                <w:noProof/>
              </w:rPr>
              <w:t>6</w:t>
            </w:r>
            <w:r w:rsidR="00FE36CC">
              <w:rPr>
                <w:noProof/>
              </w:rPr>
              <w:tab/>
            </w:r>
            <w:r w:rsidR="00FE36CC" w:rsidRPr="00C20130">
              <w:rPr>
                <w:rStyle w:val="Hyperlink"/>
                <w:noProof/>
              </w:rPr>
              <w:t>Capitolul 6. CHELTUIELI ELIGIBILE ŞI NEELIGIBILE</w:t>
            </w:r>
            <w:r w:rsidR="00FE36CC">
              <w:rPr>
                <w:noProof/>
                <w:webHidden/>
              </w:rPr>
              <w:tab/>
            </w:r>
            <w:r w:rsidR="00FE36CC">
              <w:rPr>
                <w:noProof/>
                <w:webHidden/>
              </w:rPr>
              <w:fldChar w:fldCharType="begin"/>
            </w:r>
            <w:r w:rsidR="00FE36CC">
              <w:rPr>
                <w:noProof/>
                <w:webHidden/>
              </w:rPr>
              <w:instrText xml:space="preserve"> PAGEREF _Toc489008334 \h </w:instrText>
            </w:r>
            <w:r w:rsidR="00FE36CC">
              <w:rPr>
                <w:noProof/>
                <w:webHidden/>
              </w:rPr>
            </w:r>
            <w:r w:rsidR="00FE36CC">
              <w:rPr>
                <w:noProof/>
                <w:webHidden/>
              </w:rPr>
              <w:fldChar w:fldCharType="separate"/>
            </w:r>
            <w:r w:rsidR="00E85FAE">
              <w:rPr>
                <w:noProof/>
                <w:webHidden/>
              </w:rPr>
              <w:t>32</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35" w:history="1">
            <w:r w:rsidR="00FE36CC" w:rsidRPr="00C20130">
              <w:rPr>
                <w:rStyle w:val="Hyperlink"/>
                <w:noProof/>
              </w:rPr>
              <w:t>6.1</w:t>
            </w:r>
            <w:r w:rsidR="00FE36CC">
              <w:rPr>
                <w:noProof/>
              </w:rPr>
              <w:tab/>
            </w:r>
            <w:r w:rsidR="00FE36CC" w:rsidRPr="00C20130">
              <w:rPr>
                <w:rStyle w:val="Hyperlink"/>
                <w:noProof/>
              </w:rPr>
              <w:t>Tipuri de investitii si cheltuieli eligibile</w:t>
            </w:r>
            <w:r w:rsidR="00FE36CC">
              <w:rPr>
                <w:noProof/>
                <w:webHidden/>
              </w:rPr>
              <w:tab/>
            </w:r>
            <w:r w:rsidR="00FE36CC">
              <w:rPr>
                <w:noProof/>
                <w:webHidden/>
              </w:rPr>
              <w:fldChar w:fldCharType="begin"/>
            </w:r>
            <w:r w:rsidR="00FE36CC">
              <w:rPr>
                <w:noProof/>
                <w:webHidden/>
              </w:rPr>
              <w:instrText xml:space="preserve"> PAGEREF _Toc489008335 \h </w:instrText>
            </w:r>
            <w:r w:rsidR="00FE36CC">
              <w:rPr>
                <w:noProof/>
                <w:webHidden/>
              </w:rPr>
            </w:r>
            <w:r w:rsidR="00FE36CC">
              <w:rPr>
                <w:noProof/>
                <w:webHidden/>
              </w:rPr>
              <w:fldChar w:fldCharType="separate"/>
            </w:r>
            <w:r w:rsidR="00E85FAE">
              <w:rPr>
                <w:noProof/>
                <w:webHidden/>
              </w:rPr>
              <w:t>32</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36" w:history="1">
            <w:r w:rsidR="00FE36CC" w:rsidRPr="00C20130">
              <w:rPr>
                <w:rStyle w:val="Hyperlink"/>
                <w:noProof/>
              </w:rPr>
              <w:t>6.2</w:t>
            </w:r>
            <w:r w:rsidR="00FE36CC">
              <w:rPr>
                <w:noProof/>
              </w:rPr>
              <w:tab/>
            </w:r>
            <w:r w:rsidR="00FE36CC" w:rsidRPr="00C20130">
              <w:rPr>
                <w:rStyle w:val="Hyperlink"/>
                <w:noProof/>
              </w:rPr>
              <w:t>Tipuri de investiţii şi cheltuieli neeligibile</w:t>
            </w:r>
            <w:r w:rsidR="00FE36CC">
              <w:rPr>
                <w:noProof/>
                <w:webHidden/>
              </w:rPr>
              <w:tab/>
            </w:r>
            <w:r w:rsidR="00FE36CC">
              <w:rPr>
                <w:noProof/>
                <w:webHidden/>
              </w:rPr>
              <w:fldChar w:fldCharType="begin"/>
            </w:r>
            <w:r w:rsidR="00FE36CC">
              <w:rPr>
                <w:noProof/>
                <w:webHidden/>
              </w:rPr>
              <w:instrText xml:space="preserve"> PAGEREF _Toc489008336 \h </w:instrText>
            </w:r>
            <w:r w:rsidR="00FE36CC">
              <w:rPr>
                <w:noProof/>
                <w:webHidden/>
              </w:rPr>
            </w:r>
            <w:r w:rsidR="00FE36CC">
              <w:rPr>
                <w:noProof/>
                <w:webHidden/>
              </w:rPr>
              <w:fldChar w:fldCharType="separate"/>
            </w:r>
            <w:r w:rsidR="00E85FAE">
              <w:rPr>
                <w:noProof/>
                <w:webHidden/>
              </w:rPr>
              <w:t>35</w:t>
            </w:r>
            <w:r w:rsidR="00FE36CC">
              <w:rPr>
                <w:noProof/>
                <w:webHidden/>
              </w:rPr>
              <w:fldChar w:fldCharType="end"/>
            </w:r>
          </w:hyperlink>
        </w:p>
        <w:p w:rsidR="00FE36CC" w:rsidRDefault="00000000">
          <w:pPr>
            <w:pStyle w:val="TOC1"/>
            <w:tabs>
              <w:tab w:val="left" w:pos="440"/>
              <w:tab w:val="right" w:leader="dot" w:pos="9350"/>
            </w:tabs>
            <w:rPr>
              <w:noProof/>
            </w:rPr>
          </w:pPr>
          <w:hyperlink w:anchor="_Toc489008337" w:history="1">
            <w:r w:rsidR="00FE36CC" w:rsidRPr="00C20130">
              <w:rPr>
                <w:rStyle w:val="Hyperlink"/>
                <w:noProof/>
              </w:rPr>
              <w:t>7</w:t>
            </w:r>
            <w:r w:rsidR="00FE36CC">
              <w:rPr>
                <w:noProof/>
              </w:rPr>
              <w:tab/>
            </w:r>
            <w:r w:rsidR="00FE36CC" w:rsidRPr="00C20130">
              <w:rPr>
                <w:rStyle w:val="Hyperlink"/>
                <w:noProof/>
              </w:rPr>
              <w:t>Capitolul 7. SELECȚIA PROIECTELOR</w:t>
            </w:r>
            <w:r w:rsidR="00FE36CC">
              <w:rPr>
                <w:noProof/>
                <w:webHidden/>
              </w:rPr>
              <w:tab/>
            </w:r>
            <w:r w:rsidR="00FE36CC">
              <w:rPr>
                <w:noProof/>
                <w:webHidden/>
              </w:rPr>
              <w:fldChar w:fldCharType="begin"/>
            </w:r>
            <w:r w:rsidR="00FE36CC">
              <w:rPr>
                <w:noProof/>
                <w:webHidden/>
              </w:rPr>
              <w:instrText xml:space="preserve"> PAGEREF _Toc489008337 \h </w:instrText>
            </w:r>
            <w:r w:rsidR="00FE36CC">
              <w:rPr>
                <w:noProof/>
                <w:webHidden/>
              </w:rPr>
            </w:r>
            <w:r w:rsidR="00FE36CC">
              <w:rPr>
                <w:noProof/>
                <w:webHidden/>
              </w:rPr>
              <w:fldChar w:fldCharType="separate"/>
            </w:r>
            <w:r w:rsidR="00E85FAE">
              <w:rPr>
                <w:noProof/>
                <w:webHidden/>
              </w:rPr>
              <w:t>37</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38" w:history="1">
            <w:r w:rsidR="00FE36CC" w:rsidRPr="00C20130">
              <w:rPr>
                <w:rStyle w:val="Hyperlink"/>
                <w:noProof/>
              </w:rPr>
              <w:t>7.1</w:t>
            </w:r>
            <w:r w:rsidR="00FE36CC">
              <w:rPr>
                <w:noProof/>
              </w:rPr>
              <w:tab/>
            </w:r>
            <w:r w:rsidR="00FE36CC" w:rsidRPr="00C20130">
              <w:rPr>
                <w:rStyle w:val="Hyperlink"/>
                <w:noProof/>
              </w:rPr>
              <w:t>Criterii de selecție</w:t>
            </w:r>
            <w:r w:rsidR="00FE36CC">
              <w:rPr>
                <w:noProof/>
                <w:webHidden/>
              </w:rPr>
              <w:tab/>
            </w:r>
            <w:r w:rsidR="00FE36CC">
              <w:rPr>
                <w:noProof/>
                <w:webHidden/>
              </w:rPr>
              <w:fldChar w:fldCharType="begin"/>
            </w:r>
            <w:r w:rsidR="00FE36CC">
              <w:rPr>
                <w:noProof/>
                <w:webHidden/>
              </w:rPr>
              <w:instrText xml:space="preserve"> PAGEREF _Toc489008338 \h </w:instrText>
            </w:r>
            <w:r w:rsidR="00FE36CC">
              <w:rPr>
                <w:noProof/>
                <w:webHidden/>
              </w:rPr>
            </w:r>
            <w:r w:rsidR="00FE36CC">
              <w:rPr>
                <w:noProof/>
                <w:webHidden/>
              </w:rPr>
              <w:fldChar w:fldCharType="separate"/>
            </w:r>
            <w:r w:rsidR="00E85FAE">
              <w:rPr>
                <w:noProof/>
                <w:webHidden/>
              </w:rPr>
              <w:t>37</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39" w:history="1">
            <w:r w:rsidR="00FE36CC" w:rsidRPr="00C20130">
              <w:rPr>
                <w:rStyle w:val="Hyperlink"/>
                <w:noProof/>
              </w:rPr>
              <w:t>7.2</w:t>
            </w:r>
            <w:r w:rsidR="00FE36CC">
              <w:rPr>
                <w:noProof/>
              </w:rPr>
              <w:tab/>
            </w:r>
            <w:r w:rsidR="00FE36CC" w:rsidRPr="00C20130">
              <w:rPr>
                <w:rStyle w:val="Hyperlink"/>
                <w:noProof/>
              </w:rPr>
              <w:t>Procedura de evaluare şi selecţie</w:t>
            </w:r>
            <w:r w:rsidR="00FE36CC">
              <w:rPr>
                <w:noProof/>
                <w:webHidden/>
              </w:rPr>
              <w:tab/>
            </w:r>
            <w:r w:rsidR="00FE36CC">
              <w:rPr>
                <w:noProof/>
                <w:webHidden/>
              </w:rPr>
              <w:fldChar w:fldCharType="begin"/>
            </w:r>
            <w:r w:rsidR="00FE36CC">
              <w:rPr>
                <w:noProof/>
                <w:webHidden/>
              </w:rPr>
              <w:instrText xml:space="preserve"> PAGEREF _Toc489008339 \h </w:instrText>
            </w:r>
            <w:r w:rsidR="00FE36CC">
              <w:rPr>
                <w:noProof/>
                <w:webHidden/>
              </w:rPr>
            </w:r>
            <w:r w:rsidR="00FE36CC">
              <w:rPr>
                <w:noProof/>
                <w:webHidden/>
              </w:rPr>
              <w:fldChar w:fldCharType="separate"/>
            </w:r>
            <w:r w:rsidR="00E85FAE">
              <w:rPr>
                <w:noProof/>
                <w:webHidden/>
              </w:rPr>
              <w:t>45</w:t>
            </w:r>
            <w:r w:rsidR="00FE36CC">
              <w:rPr>
                <w:noProof/>
                <w:webHidden/>
              </w:rPr>
              <w:fldChar w:fldCharType="end"/>
            </w:r>
          </w:hyperlink>
        </w:p>
        <w:p w:rsidR="00FE36CC" w:rsidRDefault="00000000">
          <w:pPr>
            <w:pStyle w:val="TOC3"/>
            <w:tabs>
              <w:tab w:val="left" w:pos="1320"/>
              <w:tab w:val="right" w:leader="dot" w:pos="9350"/>
            </w:tabs>
            <w:rPr>
              <w:noProof/>
            </w:rPr>
          </w:pPr>
          <w:hyperlink w:anchor="_Toc489008340" w:history="1">
            <w:r w:rsidR="00FE36CC" w:rsidRPr="00C20130">
              <w:rPr>
                <w:rStyle w:val="Hyperlink"/>
                <w:noProof/>
              </w:rPr>
              <w:t>7.2.1</w:t>
            </w:r>
            <w:r w:rsidR="00FE36CC">
              <w:rPr>
                <w:noProof/>
              </w:rPr>
              <w:tab/>
            </w:r>
            <w:r w:rsidR="00FE36CC" w:rsidRPr="00C20130">
              <w:rPr>
                <w:rStyle w:val="Hyperlink"/>
                <w:noProof/>
              </w:rPr>
              <w:t>Punctajul minim admis la finanţare</w:t>
            </w:r>
            <w:r w:rsidR="00FE36CC">
              <w:rPr>
                <w:noProof/>
                <w:webHidden/>
              </w:rPr>
              <w:tab/>
            </w:r>
            <w:r w:rsidR="00FE36CC">
              <w:rPr>
                <w:noProof/>
                <w:webHidden/>
              </w:rPr>
              <w:fldChar w:fldCharType="begin"/>
            </w:r>
            <w:r w:rsidR="00FE36CC">
              <w:rPr>
                <w:noProof/>
                <w:webHidden/>
              </w:rPr>
              <w:instrText xml:space="preserve"> PAGEREF _Toc489008340 \h </w:instrText>
            </w:r>
            <w:r w:rsidR="00FE36CC">
              <w:rPr>
                <w:noProof/>
                <w:webHidden/>
              </w:rPr>
            </w:r>
            <w:r w:rsidR="00FE36CC">
              <w:rPr>
                <w:noProof/>
                <w:webHidden/>
              </w:rPr>
              <w:fldChar w:fldCharType="separate"/>
            </w:r>
            <w:r w:rsidR="00E85FAE">
              <w:rPr>
                <w:noProof/>
                <w:webHidden/>
              </w:rPr>
              <w:t>45</w:t>
            </w:r>
            <w:r w:rsidR="00FE36CC">
              <w:rPr>
                <w:noProof/>
                <w:webHidden/>
              </w:rPr>
              <w:fldChar w:fldCharType="end"/>
            </w:r>
          </w:hyperlink>
        </w:p>
        <w:p w:rsidR="00FE36CC" w:rsidRDefault="00000000">
          <w:pPr>
            <w:pStyle w:val="TOC3"/>
            <w:tabs>
              <w:tab w:val="left" w:pos="1320"/>
              <w:tab w:val="right" w:leader="dot" w:pos="9350"/>
            </w:tabs>
            <w:rPr>
              <w:noProof/>
            </w:rPr>
          </w:pPr>
          <w:hyperlink w:anchor="_Toc489008341" w:history="1">
            <w:r w:rsidR="00FE36CC" w:rsidRPr="00C20130">
              <w:rPr>
                <w:rStyle w:val="Hyperlink"/>
                <w:rFonts w:eastAsia="Times New Roman"/>
                <w:noProof/>
                <w:lang w:val="ro-RO"/>
              </w:rPr>
              <w:t>7.2.2</w:t>
            </w:r>
            <w:r w:rsidR="00FE36CC">
              <w:rPr>
                <w:noProof/>
              </w:rPr>
              <w:tab/>
            </w:r>
            <w:r w:rsidR="00FE36CC" w:rsidRPr="00C20130">
              <w:rPr>
                <w:rStyle w:val="Hyperlink"/>
                <w:rFonts w:eastAsia="Times New Roman"/>
                <w:noProof/>
                <w:lang w:val="ro-RO"/>
              </w:rPr>
              <w:t>Evaluarea proiectelor depuse, inclusiv termenele stabilite</w:t>
            </w:r>
            <w:r w:rsidR="00FE36CC">
              <w:rPr>
                <w:noProof/>
                <w:webHidden/>
              </w:rPr>
              <w:tab/>
            </w:r>
            <w:r w:rsidR="00FE36CC">
              <w:rPr>
                <w:noProof/>
                <w:webHidden/>
              </w:rPr>
              <w:fldChar w:fldCharType="begin"/>
            </w:r>
            <w:r w:rsidR="00FE36CC">
              <w:rPr>
                <w:noProof/>
                <w:webHidden/>
              </w:rPr>
              <w:instrText xml:space="preserve"> PAGEREF _Toc489008341 \h </w:instrText>
            </w:r>
            <w:r w:rsidR="00FE36CC">
              <w:rPr>
                <w:noProof/>
                <w:webHidden/>
              </w:rPr>
            </w:r>
            <w:r w:rsidR="00FE36CC">
              <w:rPr>
                <w:noProof/>
                <w:webHidden/>
              </w:rPr>
              <w:fldChar w:fldCharType="separate"/>
            </w:r>
            <w:r w:rsidR="00E85FAE">
              <w:rPr>
                <w:noProof/>
                <w:webHidden/>
              </w:rPr>
              <w:t>45</w:t>
            </w:r>
            <w:r w:rsidR="00FE36CC">
              <w:rPr>
                <w:noProof/>
                <w:webHidden/>
              </w:rPr>
              <w:fldChar w:fldCharType="end"/>
            </w:r>
          </w:hyperlink>
        </w:p>
        <w:p w:rsidR="00FE36CC" w:rsidRDefault="00000000">
          <w:pPr>
            <w:pStyle w:val="TOC3"/>
            <w:tabs>
              <w:tab w:val="left" w:pos="1320"/>
              <w:tab w:val="right" w:leader="dot" w:pos="9350"/>
            </w:tabs>
            <w:rPr>
              <w:noProof/>
            </w:rPr>
          </w:pPr>
          <w:hyperlink w:anchor="_Toc489008342" w:history="1">
            <w:r w:rsidR="00FE36CC" w:rsidRPr="00C20130">
              <w:rPr>
                <w:rStyle w:val="Hyperlink"/>
                <w:noProof/>
              </w:rPr>
              <w:t>7.2.3</w:t>
            </w:r>
            <w:r w:rsidR="00FE36CC">
              <w:rPr>
                <w:noProof/>
              </w:rPr>
              <w:tab/>
            </w:r>
            <w:r w:rsidR="00FE36CC" w:rsidRPr="00C20130">
              <w:rPr>
                <w:rStyle w:val="Hyperlink"/>
                <w:noProof/>
              </w:rPr>
              <w:t>Modalitatea de prezentare a rezultatului evaluării</w:t>
            </w:r>
            <w:r w:rsidR="00FE36CC">
              <w:rPr>
                <w:noProof/>
                <w:webHidden/>
              </w:rPr>
              <w:tab/>
            </w:r>
            <w:r w:rsidR="00FE36CC">
              <w:rPr>
                <w:noProof/>
                <w:webHidden/>
              </w:rPr>
              <w:fldChar w:fldCharType="begin"/>
            </w:r>
            <w:r w:rsidR="00FE36CC">
              <w:rPr>
                <w:noProof/>
                <w:webHidden/>
              </w:rPr>
              <w:instrText xml:space="preserve"> PAGEREF _Toc489008342 \h </w:instrText>
            </w:r>
            <w:r w:rsidR="00FE36CC">
              <w:rPr>
                <w:noProof/>
                <w:webHidden/>
              </w:rPr>
            </w:r>
            <w:r w:rsidR="00FE36CC">
              <w:rPr>
                <w:noProof/>
                <w:webHidden/>
              </w:rPr>
              <w:fldChar w:fldCharType="separate"/>
            </w:r>
            <w:r w:rsidR="00E85FAE">
              <w:rPr>
                <w:noProof/>
                <w:webHidden/>
              </w:rPr>
              <w:t>46</w:t>
            </w:r>
            <w:r w:rsidR="00FE36CC">
              <w:rPr>
                <w:noProof/>
                <w:webHidden/>
              </w:rPr>
              <w:fldChar w:fldCharType="end"/>
            </w:r>
          </w:hyperlink>
        </w:p>
        <w:p w:rsidR="00FE36CC" w:rsidRDefault="00000000">
          <w:pPr>
            <w:pStyle w:val="TOC3"/>
            <w:tabs>
              <w:tab w:val="left" w:pos="1320"/>
              <w:tab w:val="right" w:leader="dot" w:pos="9350"/>
            </w:tabs>
            <w:rPr>
              <w:noProof/>
            </w:rPr>
          </w:pPr>
          <w:hyperlink w:anchor="_Toc489008343" w:history="1">
            <w:r w:rsidR="00FE36CC" w:rsidRPr="00C20130">
              <w:rPr>
                <w:rStyle w:val="Hyperlink"/>
                <w:noProof/>
              </w:rPr>
              <w:t>7.2.4</w:t>
            </w:r>
            <w:r w:rsidR="00FE36CC">
              <w:rPr>
                <w:noProof/>
              </w:rPr>
              <w:tab/>
            </w:r>
            <w:r w:rsidR="00FE36CC" w:rsidRPr="00C20130">
              <w:rPr>
                <w:rStyle w:val="Hyperlink"/>
                <w:noProof/>
              </w:rPr>
              <w:t>Componența și obligațiile comitetului de selecție și a comisiei de soluționare a contestațiilor</w:t>
            </w:r>
            <w:r w:rsidR="00FE36CC">
              <w:rPr>
                <w:noProof/>
                <w:webHidden/>
              </w:rPr>
              <w:tab/>
            </w:r>
            <w:r w:rsidR="00FE36CC">
              <w:rPr>
                <w:noProof/>
                <w:webHidden/>
              </w:rPr>
              <w:fldChar w:fldCharType="begin"/>
            </w:r>
            <w:r w:rsidR="00FE36CC">
              <w:rPr>
                <w:noProof/>
                <w:webHidden/>
              </w:rPr>
              <w:instrText xml:space="preserve"> PAGEREF _Toc489008343 \h </w:instrText>
            </w:r>
            <w:r w:rsidR="00FE36CC">
              <w:rPr>
                <w:noProof/>
                <w:webHidden/>
              </w:rPr>
            </w:r>
            <w:r w:rsidR="00FE36CC">
              <w:rPr>
                <w:noProof/>
                <w:webHidden/>
              </w:rPr>
              <w:fldChar w:fldCharType="separate"/>
            </w:r>
            <w:r w:rsidR="00E85FAE">
              <w:rPr>
                <w:noProof/>
                <w:webHidden/>
              </w:rPr>
              <w:t>46</w:t>
            </w:r>
            <w:r w:rsidR="00FE36CC">
              <w:rPr>
                <w:noProof/>
                <w:webHidden/>
              </w:rPr>
              <w:fldChar w:fldCharType="end"/>
            </w:r>
          </w:hyperlink>
        </w:p>
        <w:p w:rsidR="00FE36CC" w:rsidRDefault="00000000">
          <w:pPr>
            <w:pStyle w:val="TOC3"/>
            <w:tabs>
              <w:tab w:val="left" w:pos="1320"/>
              <w:tab w:val="right" w:leader="dot" w:pos="9350"/>
            </w:tabs>
            <w:rPr>
              <w:noProof/>
            </w:rPr>
          </w:pPr>
          <w:hyperlink w:anchor="_Toc489008344" w:history="1">
            <w:r w:rsidR="00FE36CC" w:rsidRPr="00C20130">
              <w:rPr>
                <w:rStyle w:val="Hyperlink"/>
                <w:noProof/>
              </w:rPr>
              <w:t>7.2.5</w:t>
            </w:r>
            <w:r w:rsidR="00FE36CC">
              <w:rPr>
                <w:noProof/>
              </w:rPr>
              <w:tab/>
            </w:r>
            <w:r w:rsidR="00FE36CC" w:rsidRPr="00C20130">
              <w:rPr>
                <w:rStyle w:val="Hyperlink"/>
                <w:noProof/>
              </w:rPr>
              <w:t>Desfășurarea procedurii de soluționare a contestațiilor, inclusiv perioada și locația de depunere a contestațiilor, comunicarea rezultatelor</w:t>
            </w:r>
            <w:r w:rsidR="00FE36CC">
              <w:rPr>
                <w:noProof/>
                <w:webHidden/>
              </w:rPr>
              <w:tab/>
            </w:r>
            <w:r w:rsidR="00FE36CC">
              <w:rPr>
                <w:noProof/>
                <w:webHidden/>
              </w:rPr>
              <w:fldChar w:fldCharType="begin"/>
            </w:r>
            <w:r w:rsidR="00FE36CC">
              <w:rPr>
                <w:noProof/>
                <w:webHidden/>
              </w:rPr>
              <w:instrText xml:space="preserve"> PAGEREF _Toc489008344 \h </w:instrText>
            </w:r>
            <w:r w:rsidR="00FE36CC">
              <w:rPr>
                <w:noProof/>
                <w:webHidden/>
              </w:rPr>
            </w:r>
            <w:r w:rsidR="00FE36CC">
              <w:rPr>
                <w:noProof/>
                <w:webHidden/>
              </w:rPr>
              <w:fldChar w:fldCharType="separate"/>
            </w:r>
            <w:r w:rsidR="00E85FAE">
              <w:rPr>
                <w:noProof/>
                <w:webHidden/>
              </w:rPr>
              <w:t>47</w:t>
            </w:r>
            <w:r w:rsidR="00FE36CC">
              <w:rPr>
                <w:noProof/>
                <w:webHidden/>
              </w:rPr>
              <w:fldChar w:fldCharType="end"/>
            </w:r>
          </w:hyperlink>
        </w:p>
        <w:p w:rsidR="00FE36CC" w:rsidRDefault="00000000">
          <w:pPr>
            <w:pStyle w:val="TOC3"/>
            <w:tabs>
              <w:tab w:val="left" w:pos="1320"/>
              <w:tab w:val="right" w:leader="dot" w:pos="9350"/>
            </w:tabs>
            <w:rPr>
              <w:noProof/>
            </w:rPr>
          </w:pPr>
          <w:hyperlink w:anchor="_Toc489008345" w:history="1">
            <w:r w:rsidR="00FE36CC" w:rsidRPr="00C20130">
              <w:rPr>
                <w:rStyle w:val="Hyperlink"/>
                <w:noProof/>
              </w:rPr>
              <w:t>7.2.6</w:t>
            </w:r>
            <w:r w:rsidR="00FE36CC">
              <w:rPr>
                <w:noProof/>
              </w:rPr>
              <w:tab/>
            </w:r>
            <w:r w:rsidR="00FE36CC" w:rsidRPr="00C20130">
              <w:rPr>
                <w:rStyle w:val="Hyperlink"/>
                <w:noProof/>
              </w:rPr>
              <w:t>Modalitatea de desfășurare a procesului de selecție a proiectelor</w:t>
            </w:r>
            <w:r w:rsidR="00FE36CC">
              <w:rPr>
                <w:noProof/>
                <w:webHidden/>
              </w:rPr>
              <w:tab/>
            </w:r>
            <w:r w:rsidR="00FE36CC">
              <w:rPr>
                <w:noProof/>
                <w:webHidden/>
              </w:rPr>
              <w:fldChar w:fldCharType="begin"/>
            </w:r>
            <w:r w:rsidR="00FE36CC">
              <w:rPr>
                <w:noProof/>
                <w:webHidden/>
              </w:rPr>
              <w:instrText xml:space="preserve"> PAGEREF _Toc489008345 \h </w:instrText>
            </w:r>
            <w:r w:rsidR="00FE36CC">
              <w:rPr>
                <w:noProof/>
                <w:webHidden/>
              </w:rPr>
            </w:r>
            <w:r w:rsidR="00FE36CC">
              <w:rPr>
                <w:noProof/>
                <w:webHidden/>
              </w:rPr>
              <w:fldChar w:fldCharType="separate"/>
            </w:r>
            <w:r w:rsidR="00E85FAE">
              <w:rPr>
                <w:noProof/>
                <w:webHidden/>
              </w:rPr>
              <w:t>48</w:t>
            </w:r>
            <w:r w:rsidR="00FE36CC">
              <w:rPr>
                <w:noProof/>
                <w:webHidden/>
              </w:rPr>
              <w:fldChar w:fldCharType="end"/>
            </w:r>
          </w:hyperlink>
        </w:p>
        <w:p w:rsidR="00FE36CC" w:rsidRDefault="00000000">
          <w:pPr>
            <w:pStyle w:val="TOC1"/>
            <w:tabs>
              <w:tab w:val="left" w:pos="480"/>
              <w:tab w:val="right" w:leader="dot" w:pos="9350"/>
            </w:tabs>
            <w:rPr>
              <w:noProof/>
            </w:rPr>
          </w:pPr>
          <w:hyperlink w:anchor="_Toc489008346" w:history="1">
            <w:r w:rsidR="00FE36CC" w:rsidRPr="00C20130">
              <w:rPr>
                <w:rStyle w:val="Hyperlink"/>
                <w:noProof/>
              </w:rPr>
              <w:t>8</w:t>
            </w:r>
            <w:r w:rsidR="00FE36CC">
              <w:rPr>
                <w:noProof/>
              </w:rPr>
              <w:tab/>
            </w:r>
            <w:r w:rsidR="00FE36CC" w:rsidRPr="00C20130">
              <w:rPr>
                <w:rStyle w:val="Hyperlink"/>
                <w:noProof/>
              </w:rPr>
              <w:t>Capitolul 8. VALOAREA SPRIJINULUI NERAMBURSABIL</w:t>
            </w:r>
            <w:r w:rsidR="00FE36CC">
              <w:rPr>
                <w:noProof/>
                <w:webHidden/>
              </w:rPr>
              <w:tab/>
            </w:r>
            <w:r w:rsidR="00FE36CC">
              <w:rPr>
                <w:noProof/>
                <w:webHidden/>
              </w:rPr>
              <w:fldChar w:fldCharType="begin"/>
            </w:r>
            <w:r w:rsidR="00FE36CC">
              <w:rPr>
                <w:noProof/>
                <w:webHidden/>
              </w:rPr>
              <w:instrText xml:space="preserve"> PAGEREF _Toc489008346 \h </w:instrText>
            </w:r>
            <w:r w:rsidR="00FE36CC">
              <w:rPr>
                <w:noProof/>
                <w:webHidden/>
              </w:rPr>
            </w:r>
            <w:r w:rsidR="00FE36CC">
              <w:rPr>
                <w:noProof/>
                <w:webHidden/>
              </w:rPr>
              <w:fldChar w:fldCharType="separate"/>
            </w:r>
            <w:r w:rsidR="00E85FAE">
              <w:rPr>
                <w:noProof/>
                <w:webHidden/>
              </w:rPr>
              <w:t>50</w:t>
            </w:r>
            <w:r w:rsidR="00FE36CC">
              <w:rPr>
                <w:noProof/>
                <w:webHidden/>
              </w:rPr>
              <w:fldChar w:fldCharType="end"/>
            </w:r>
          </w:hyperlink>
        </w:p>
        <w:p w:rsidR="00FE36CC" w:rsidRDefault="00000000">
          <w:pPr>
            <w:pStyle w:val="TOC1"/>
            <w:tabs>
              <w:tab w:val="left" w:pos="480"/>
              <w:tab w:val="right" w:leader="dot" w:pos="9350"/>
            </w:tabs>
            <w:rPr>
              <w:noProof/>
            </w:rPr>
          </w:pPr>
          <w:hyperlink w:anchor="_Toc489008347" w:history="1">
            <w:r w:rsidR="00FE36CC" w:rsidRPr="00C20130">
              <w:rPr>
                <w:rStyle w:val="Hyperlink"/>
                <w:noProof/>
                <w:lang w:val="ro-RO"/>
              </w:rPr>
              <w:t>9</w:t>
            </w:r>
            <w:r w:rsidR="00FE36CC">
              <w:rPr>
                <w:noProof/>
              </w:rPr>
              <w:tab/>
            </w:r>
            <w:r w:rsidR="00FE36CC" w:rsidRPr="00C20130">
              <w:rPr>
                <w:rStyle w:val="Hyperlink"/>
                <w:noProof/>
                <w:lang w:val="ro-RO"/>
              </w:rPr>
              <w:t>Capitolul 9. COMPLETAREA, DEPUNEREA ȘI VERIFICAREA DOSARULUI CERERII DE FINANTARE</w:t>
            </w:r>
            <w:r w:rsidR="00FE36CC">
              <w:rPr>
                <w:noProof/>
                <w:webHidden/>
              </w:rPr>
              <w:tab/>
            </w:r>
            <w:r w:rsidR="00FE36CC">
              <w:rPr>
                <w:noProof/>
                <w:webHidden/>
              </w:rPr>
              <w:fldChar w:fldCharType="begin"/>
            </w:r>
            <w:r w:rsidR="00FE36CC">
              <w:rPr>
                <w:noProof/>
                <w:webHidden/>
              </w:rPr>
              <w:instrText xml:space="preserve"> PAGEREF _Toc489008347 \h </w:instrText>
            </w:r>
            <w:r w:rsidR="00FE36CC">
              <w:rPr>
                <w:noProof/>
                <w:webHidden/>
              </w:rPr>
            </w:r>
            <w:r w:rsidR="00FE36CC">
              <w:rPr>
                <w:noProof/>
                <w:webHidden/>
              </w:rPr>
              <w:fldChar w:fldCharType="separate"/>
            </w:r>
            <w:r w:rsidR="00E85FAE">
              <w:rPr>
                <w:noProof/>
                <w:webHidden/>
              </w:rPr>
              <w:t>51</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48" w:history="1">
            <w:r w:rsidR="00FE36CC" w:rsidRPr="00C20130">
              <w:rPr>
                <w:rStyle w:val="Hyperlink"/>
                <w:noProof/>
              </w:rPr>
              <w:t>9.1</w:t>
            </w:r>
            <w:r w:rsidR="00FE36CC">
              <w:rPr>
                <w:noProof/>
              </w:rPr>
              <w:tab/>
            </w:r>
            <w:r w:rsidR="00FE36CC" w:rsidRPr="00C20130">
              <w:rPr>
                <w:rStyle w:val="Hyperlink"/>
                <w:noProof/>
              </w:rPr>
              <w:t>Completarea Cererii de Finanțare</w:t>
            </w:r>
            <w:r w:rsidR="00FE36CC">
              <w:rPr>
                <w:noProof/>
                <w:webHidden/>
              </w:rPr>
              <w:tab/>
            </w:r>
            <w:r w:rsidR="00FE36CC">
              <w:rPr>
                <w:noProof/>
                <w:webHidden/>
              </w:rPr>
              <w:fldChar w:fldCharType="begin"/>
            </w:r>
            <w:r w:rsidR="00FE36CC">
              <w:rPr>
                <w:noProof/>
                <w:webHidden/>
              </w:rPr>
              <w:instrText xml:space="preserve"> PAGEREF _Toc489008348 \h </w:instrText>
            </w:r>
            <w:r w:rsidR="00FE36CC">
              <w:rPr>
                <w:noProof/>
                <w:webHidden/>
              </w:rPr>
            </w:r>
            <w:r w:rsidR="00FE36CC">
              <w:rPr>
                <w:noProof/>
                <w:webHidden/>
              </w:rPr>
              <w:fldChar w:fldCharType="separate"/>
            </w:r>
            <w:r w:rsidR="00E85FAE">
              <w:rPr>
                <w:noProof/>
                <w:webHidden/>
              </w:rPr>
              <w:t>51</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49" w:history="1">
            <w:r w:rsidR="00FE36CC" w:rsidRPr="00C20130">
              <w:rPr>
                <w:rStyle w:val="Hyperlink"/>
                <w:noProof/>
              </w:rPr>
              <w:t>9.2</w:t>
            </w:r>
            <w:r w:rsidR="00FE36CC">
              <w:rPr>
                <w:noProof/>
              </w:rPr>
              <w:tab/>
            </w:r>
            <w:r w:rsidR="00FE36CC" w:rsidRPr="00C20130">
              <w:rPr>
                <w:rStyle w:val="Hyperlink"/>
                <w:noProof/>
              </w:rPr>
              <w:t>Depunerea dosarului Cererii de Finanțare</w:t>
            </w:r>
            <w:r w:rsidR="00FE36CC">
              <w:rPr>
                <w:noProof/>
                <w:webHidden/>
              </w:rPr>
              <w:tab/>
            </w:r>
            <w:r w:rsidR="00FE36CC">
              <w:rPr>
                <w:noProof/>
                <w:webHidden/>
              </w:rPr>
              <w:fldChar w:fldCharType="begin"/>
            </w:r>
            <w:r w:rsidR="00FE36CC">
              <w:rPr>
                <w:noProof/>
                <w:webHidden/>
              </w:rPr>
              <w:instrText xml:space="preserve"> PAGEREF _Toc489008349 \h </w:instrText>
            </w:r>
            <w:r w:rsidR="00FE36CC">
              <w:rPr>
                <w:noProof/>
                <w:webHidden/>
              </w:rPr>
            </w:r>
            <w:r w:rsidR="00FE36CC">
              <w:rPr>
                <w:noProof/>
                <w:webHidden/>
              </w:rPr>
              <w:fldChar w:fldCharType="separate"/>
            </w:r>
            <w:r w:rsidR="00E85FAE">
              <w:rPr>
                <w:noProof/>
                <w:webHidden/>
              </w:rPr>
              <w:t>52</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50" w:history="1">
            <w:r w:rsidR="00FE36CC" w:rsidRPr="00C20130">
              <w:rPr>
                <w:rStyle w:val="Hyperlink"/>
                <w:noProof/>
              </w:rPr>
              <w:t>9.3</w:t>
            </w:r>
            <w:r w:rsidR="00FE36CC">
              <w:rPr>
                <w:noProof/>
              </w:rPr>
              <w:tab/>
            </w:r>
            <w:r w:rsidR="00FE36CC" w:rsidRPr="00C20130">
              <w:rPr>
                <w:rStyle w:val="Hyperlink"/>
                <w:noProof/>
              </w:rPr>
              <w:t>Verificarea dosarului Cererii de Finanțare de GAL Tovishat</w:t>
            </w:r>
            <w:r w:rsidR="00FE36CC">
              <w:rPr>
                <w:noProof/>
                <w:webHidden/>
              </w:rPr>
              <w:tab/>
            </w:r>
            <w:r w:rsidR="00FE36CC">
              <w:rPr>
                <w:noProof/>
                <w:webHidden/>
              </w:rPr>
              <w:fldChar w:fldCharType="begin"/>
            </w:r>
            <w:r w:rsidR="00FE36CC">
              <w:rPr>
                <w:noProof/>
                <w:webHidden/>
              </w:rPr>
              <w:instrText xml:space="preserve"> PAGEREF _Toc489008350 \h </w:instrText>
            </w:r>
            <w:r w:rsidR="00FE36CC">
              <w:rPr>
                <w:noProof/>
                <w:webHidden/>
              </w:rPr>
            </w:r>
            <w:r w:rsidR="00FE36CC">
              <w:rPr>
                <w:noProof/>
                <w:webHidden/>
              </w:rPr>
              <w:fldChar w:fldCharType="separate"/>
            </w:r>
            <w:r w:rsidR="00E85FAE">
              <w:rPr>
                <w:noProof/>
                <w:webHidden/>
              </w:rPr>
              <w:t>53</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51" w:history="1">
            <w:r w:rsidR="00FE36CC" w:rsidRPr="00C20130">
              <w:rPr>
                <w:rStyle w:val="Hyperlink"/>
                <w:noProof/>
              </w:rPr>
              <w:t>9.4</w:t>
            </w:r>
            <w:r w:rsidR="00FE36CC">
              <w:rPr>
                <w:noProof/>
              </w:rPr>
              <w:tab/>
            </w:r>
            <w:r w:rsidR="00FE36CC" w:rsidRPr="00C20130">
              <w:rPr>
                <w:rStyle w:val="Hyperlink"/>
                <w:noProof/>
              </w:rPr>
              <w:t>Documentele necesare întocmirii Cererii de Finanţare</w:t>
            </w:r>
            <w:r w:rsidR="00FE36CC">
              <w:rPr>
                <w:noProof/>
                <w:webHidden/>
              </w:rPr>
              <w:tab/>
            </w:r>
            <w:r w:rsidR="00FE36CC">
              <w:rPr>
                <w:noProof/>
                <w:webHidden/>
              </w:rPr>
              <w:fldChar w:fldCharType="begin"/>
            </w:r>
            <w:r w:rsidR="00FE36CC">
              <w:rPr>
                <w:noProof/>
                <w:webHidden/>
              </w:rPr>
              <w:instrText xml:space="preserve"> PAGEREF _Toc489008351 \h </w:instrText>
            </w:r>
            <w:r w:rsidR="00FE36CC">
              <w:rPr>
                <w:noProof/>
                <w:webHidden/>
              </w:rPr>
            </w:r>
            <w:r w:rsidR="00FE36CC">
              <w:rPr>
                <w:noProof/>
                <w:webHidden/>
              </w:rPr>
              <w:fldChar w:fldCharType="separate"/>
            </w:r>
            <w:r w:rsidR="00E85FAE">
              <w:rPr>
                <w:noProof/>
                <w:webHidden/>
              </w:rPr>
              <w:t>57</w:t>
            </w:r>
            <w:r w:rsidR="00FE36CC">
              <w:rPr>
                <w:noProof/>
                <w:webHidden/>
              </w:rPr>
              <w:fldChar w:fldCharType="end"/>
            </w:r>
          </w:hyperlink>
        </w:p>
        <w:p w:rsidR="00FE36CC" w:rsidRDefault="00000000">
          <w:pPr>
            <w:pStyle w:val="TOC1"/>
            <w:tabs>
              <w:tab w:val="left" w:pos="480"/>
              <w:tab w:val="right" w:leader="dot" w:pos="9350"/>
            </w:tabs>
            <w:rPr>
              <w:noProof/>
            </w:rPr>
          </w:pPr>
          <w:hyperlink w:anchor="_Toc489008352" w:history="1">
            <w:r w:rsidR="00FE36CC" w:rsidRPr="00C20130">
              <w:rPr>
                <w:rStyle w:val="Hyperlink"/>
                <w:noProof/>
              </w:rPr>
              <w:t>10</w:t>
            </w:r>
            <w:r w:rsidR="00FE36CC">
              <w:rPr>
                <w:noProof/>
              </w:rPr>
              <w:tab/>
            </w:r>
            <w:r w:rsidR="00FE36CC" w:rsidRPr="00C20130">
              <w:rPr>
                <w:rStyle w:val="Hyperlink"/>
                <w:noProof/>
              </w:rPr>
              <w:t>Capitolul 10  CONTRACTAREA FONDURILOR</w:t>
            </w:r>
            <w:r w:rsidR="00FE36CC">
              <w:rPr>
                <w:noProof/>
                <w:webHidden/>
              </w:rPr>
              <w:tab/>
            </w:r>
            <w:r w:rsidR="00FE36CC">
              <w:rPr>
                <w:noProof/>
                <w:webHidden/>
              </w:rPr>
              <w:fldChar w:fldCharType="begin"/>
            </w:r>
            <w:r w:rsidR="00FE36CC">
              <w:rPr>
                <w:noProof/>
                <w:webHidden/>
              </w:rPr>
              <w:instrText xml:space="preserve"> PAGEREF _Toc489008352 \h </w:instrText>
            </w:r>
            <w:r w:rsidR="00FE36CC">
              <w:rPr>
                <w:noProof/>
                <w:webHidden/>
              </w:rPr>
            </w:r>
            <w:r w:rsidR="00FE36CC">
              <w:rPr>
                <w:noProof/>
                <w:webHidden/>
              </w:rPr>
              <w:fldChar w:fldCharType="separate"/>
            </w:r>
            <w:r w:rsidR="00E85FAE">
              <w:rPr>
                <w:noProof/>
                <w:webHidden/>
              </w:rPr>
              <w:t>63</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53" w:history="1">
            <w:r w:rsidR="00FE36CC" w:rsidRPr="00C20130">
              <w:rPr>
                <w:rStyle w:val="Hyperlink"/>
                <w:noProof/>
              </w:rPr>
              <w:t>10.1</w:t>
            </w:r>
            <w:r w:rsidR="00FE36CC">
              <w:rPr>
                <w:noProof/>
              </w:rPr>
              <w:tab/>
            </w:r>
            <w:r w:rsidR="00FE36CC" w:rsidRPr="00C20130">
              <w:rPr>
                <w:rStyle w:val="Hyperlink"/>
                <w:noProof/>
              </w:rPr>
              <w:t>Semnarea contractelor de finanțare</w:t>
            </w:r>
            <w:r w:rsidR="00FE36CC">
              <w:rPr>
                <w:noProof/>
                <w:webHidden/>
              </w:rPr>
              <w:tab/>
            </w:r>
            <w:r w:rsidR="00FE36CC">
              <w:rPr>
                <w:noProof/>
                <w:webHidden/>
              </w:rPr>
              <w:fldChar w:fldCharType="begin"/>
            </w:r>
            <w:r w:rsidR="00FE36CC">
              <w:rPr>
                <w:noProof/>
                <w:webHidden/>
              </w:rPr>
              <w:instrText xml:space="preserve"> PAGEREF _Toc489008353 \h </w:instrText>
            </w:r>
            <w:r w:rsidR="00FE36CC">
              <w:rPr>
                <w:noProof/>
                <w:webHidden/>
              </w:rPr>
            </w:r>
            <w:r w:rsidR="00FE36CC">
              <w:rPr>
                <w:noProof/>
                <w:webHidden/>
              </w:rPr>
              <w:fldChar w:fldCharType="separate"/>
            </w:r>
            <w:r w:rsidR="00E85FAE">
              <w:rPr>
                <w:noProof/>
                <w:webHidden/>
              </w:rPr>
              <w:t>63</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54" w:history="1">
            <w:r w:rsidR="00FE36CC" w:rsidRPr="00C20130">
              <w:rPr>
                <w:rStyle w:val="Hyperlink"/>
                <w:noProof/>
              </w:rPr>
              <w:t>10.2</w:t>
            </w:r>
            <w:r w:rsidR="00FE36CC">
              <w:rPr>
                <w:noProof/>
              </w:rPr>
              <w:tab/>
            </w:r>
            <w:r w:rsidR="00FE36CC" w:rsidRPr="00C20130">
              <w:rPr>
                <w:rStyle w:val="Hyperlink"/>
                <w:noProof/>
              </w:rPr>
              <w:t>Precizări referitoare la modificarea Contractului de finanţare</w:t>
            </w:r>
            <w:r w:rsidR="00FE36CC">
              <w:rPr>
                <w:noProof/>
                <w:webHidden/>
              </w:rPr>
              <w:tab/>
            </w:r>
            <w:r w:rsidR="00FE36CC">
              <w:rPr>
                <w:noProof/>
                <w:webHidden/>
              </w:rPr>
              <w:fldChar w:fldCharType="begin"/>
            </w:r>
            <w:r w:rsidR="00FE36CC">
              <w:rPr>
                <w:noProof/>
                <w:webHidden/>
              </w:rPr>
              <w:instrText xml:space="preserve"> PAGEREF _Toc489008354 \h </w:instrText>
            </w:r>
            <w:r w:rsidR="00FE36CC">
              <w:rPr>
                <w:noProof/>
                <w:webHidden/>
              </w:rPr>
            </w:r>
            <w:r w:rsidR="00FE36CC">
              <w:rPr>
                <w:noProof/>
                <w:webHidden/>
              </w:rPr>
              <w:fldChar w:fldCharType="separate"/>
            </w:r>
            <w:r w:rsidR="00E85FAE">
              <w:rPr>
                <w:noProof/>
                <w:webHidden/>
              </w:rPr>
              <w:t>65</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55" w:history="1">
            <w:r w:rsidR="00FE36CC" w:rsidRPr="00C20130">
              <w:rPr>
                <w:rStyle w:val="Hyperlink"/>
                <w:noProof/>
              </w:rPr>
              <w:t>10.3</w:t>
            </w:r>
            <w:r w:rsidR="00FE36CC">
              <w:rPr>
                <w:noProof/>
              </w:rPr>
              <w:tab/>
            </w:r>
            <w:r w:rsidR="00FE36CC" w:rsidRPr="00C20130">
              <w:rPr>
                <w:rStyle w:val="Hyperlink"/>
                <w:noProof/>
              </w:rPr>
              <w:t>Incetarea contractului de finanțare</w:t>
            </w:r>
            <w:r w:rsidR="00FE36CC">
              <w:rPr>
                <w:noProof/>
                <w:webHidden/>
              </w:rPr>
              <w:tab/>
            </w:r>
            <w:r w:rsidR="00FE36CC">
              <w:rPr>
                <w:noProof/>
                <w:webHidden/>
              </w:rPr>
              <w:fldChar w:fldCharType="begin"/>
            </w:r>
            <w:r w:rsidR="00FE36CC">
              <w:rPr>
                <w:noProof/>
                <w:webHidden/>
              </w:rPr>
              <w:instrText xml:space="preserve"> PAGEREF _Toc489008355 \h </w:instrText>
            </w:r>
            <w:r w:rsidR="00FE36CC">
              <w:rPr>
                <w:noProof/>
                <w:webHidden/>
              </w:rPr>
            </w:r>
            <w:r w:rsidR="00FE36CC">
              <w:rPr>
                <w:noProof/>
                <w:webHidden/>
              </w:rPr>
              <w:fldChar w:fldCharType="separate"/>
            </w:r>
            <w:r w:rsidR="00E85FAE">
              <w:rPr>
                <w:noProof/>
                <w:webHidden/>
              </w:rPr>
              <w:t>68</w:t>
            </w:r>
            <w:r w:rsidR="00FE36CC">
              <w:rPr>
                <w:noProof/>
                <w:webHidden/>
              </w:rPr>
              <w:fldChar w:fldCharType="end"/>
            </w:r>
          </w:hyperlink>
        </w:p>
        <w:p w:rsidR="00FE36CC" w:rsidRDefault="00000000">
          <w:pPr>
            <w:pStyle w:val="TOC1"/>
            <w:tabs>
              <w:tab w:val="left" w:pos="480"/>
              <w:tab w:val="right" w:leader="dot" w:pos="9350"/>
            </w:tabs>
            <w:rPr>
              <w:noProof/>
            </w:rPr>
          </w:pPr>
          <w:hyperlink w:anchor="_Toc489008356" w:history="1">
            <w:r w:rsidR="00FE36CC" w:rsidRPr="00C20130">
              <w:rPr>
                <w:rStyle w:val="Hyperlink"/>
                <w:noProof/>
              </w:rPr>
              <w:t>11</w:t>
            </w:r>
            <w:r w:rsidR="00FE36CC">
              <w:rPr>
                <w:noProof/>
              </w:rPr>
              <w:tab/>
            </w:r>
            <w:r w:rsidR="00FE36CC" w:rsidRPr="00C20130">
              <w:rPr>
                <w:rStyle w:val="Hyperlink"/>
                <w:noProof/>
              </w:rPr>
              <w:t>Capitolul 11. AVANSURILE</w:t>
            </w:r>
            <w:r w:rsidR="00FE36CC">
              <w:rPr>
                <w:noProof/>
                <w:webHidden/>
              </w:rPr>
              <w:tab/>
            </w:r>
            <w:r w:rsidR="00FE36CC">
              <w:rPr>
                <w:noProof/>
                <w:webHidden/>
              </w:rPr>
              <w:fldChar w:fldCharType="begin"/>
            </w:r>
            <w:r w:rsidR="00FE36CC">
              <w:rPr>
                <w:noProof/>
                <w:webHidden/>
              </w:rPr>
              <w:instrText xml:space="preserve"> PAGEREF _Toc489008356 \h </w:instrText>
            </w:r>
            <w:r w:rsidR="00FE36CC">
              <w:rPr>
                <w:noProof/>
                <w:webHidden/>
              </w:rPr>
            </w:r>
            <w:r w:rsidR="00FE36CC">
              <w:rPr>
                <w:noProof/>
                <w:webHidden/>
              </w:rPr>
              <w:fldChar w:fldCharType="separate"/>
            </w:r>
            <w:r w:rsidR="00E85FAE">
              <w:rPr>
                <w:noProof/>
                <w:webHidden/>
              </w:rPr>
              <w:t>70</w:t>
            </w:r>
            <w:r w:rsidR="00FE36CC">
              <w:rPr>
                <w:noProof/>
                <w:webHidden/>
              </w:rPr>
              <w:fldChar w:fldCharType="end"/>
            </w:r>
          </w:hyperlink>
        </w:p>
        <w:p w:rsidR="00FE36CC" w:rsidRDefault="00000000">
          <w:pPr>
            <w:pStyle w:val="TOC1"/>
            <w:tabs>
              <w:tab w:val="left" w:pos="480"/>
              <w:tab w:val="right" w:leader="dot" w:pos="9350"/>
            </w:tabs>
            <w:rPr>
              <w:noProof/>
            </w:rPr>
          </w:pPr>
          <w:hyperlink w:anchor="_Toc489008357" w:history="1">
            <w:r w:rsidR="00FE36CC" w:rsidRPr="00C20130">
              <w:rPr>
                <w:rStyle w:val="Hyperlink"/>
                <w:noProof/>
              </w:rPr>
              <w:t>12</w:t>
            </w:r>
            <w:r w:rsidR="00FE36CC">
              <w:rPr>
                <w:noProof/>
              </w:rPr>
              <w:tab/>
            </w:r>
            <w:r w:rsidR="00FE36CC" w:rsidRPr="00C20130">
              <w:rPr>
                <w:rStyle w:val="Hyperlink"/>
                <w:noProof/>
              </w:rPr>
              <w:t>Capitolul 12. ACHIZIȚIILE</w:t>
            </w:r>
            <w:r w:rsidR="00FE36CC">
              <w:rPr>
                <w:noProof/>
                <w:webHidden/>
              </w:rPr>
              <w:tab/>
            </w:r>
            <w:r w:rsidR="00FE36CC">
              <w:rPr>
                <w:noProof/>
                <w:webHidden/>
              </w:rPr>
              <w:fldChar w:fldCharType="begin"/>
            </w:r>
            <w:r w:rsidR="00FE36CC">
              <w:rPr>
                <w:noProof/>
                <w:webHidden/>
              </w:rPr>
              <w:instrText xml:space="preserve"> PAGEREF _Toc489008357 \h </w:instrText>
            </w:r>
            <w:r w:rsidR="00FE36CC">
              <w:rPr>
                <w:noProof/>
                <w:webHidden/>
              </w:rPr>
            </w:r>
            <w:r w:rsidR="00FE36CC">
              <w:rPr>
                <w:noProof/>
                <w:webHidden/>
              </w:rPr>
              <w:fldChar w:fldCharType="separate"/>
            </w:r>
            <w:r w:rsidR="00E85FAE">
              <w:rPr>
                <w:noProof/>
                <w:webHidden/>
              </w:rPr>
              <w:t>71</w:t>
            </w:r>
            <w:r w:rsidR="00FE36CC">
              <w:rPr>
                <w:noProof/>
                <w:webHidden/>
              </w:rPr>
              <w:fldChar w:fldCharType="end"/>
            </w:r>
          </w:hyperlink>
        </w:p>
        <w:p w:rsidR="00FE36CC" w:rsidRDefault="00000000">
          <w:pPr>
            <w:pStyle w:val="TOC1"/>
            <w:tabs>
              <w:tab w:val="left" w:pos="480"/>
              <w:tab w:val="right" w:leader="dot" w:pos="9350"/>
            </w:tabs>
            <w:rPr>
              <w:noProof/>
            </w:rPr>
          </w:pPr>
          <w:hyperlink w:anchor="_Toc489008358" w:history="1">
            <w:r w:rsidR="00FE36CC" w:rsidRPr="00C20130">
              <w:rPr>
                <w:rStyle w:val="Hyperlink"/>
                <w:noProof/>
              </w:rPr>
              <w:t>13</w:t>
            </w:r>
            <w:r w:rsidR="00FE36CC">
              <w:rPr>
                <w:noProof/>
              </w:rPr>
              <w:tab/>
            </w:r>
            <w:r w:rsidR="00FE36CC" w:rsidRPr="00C20130">
              <w:rPr>
                <w:rStyle w:val="Hyperlink"/>
                <w:noProof/>
              </w:rPr>
              <w:t>Capitolul 13. TERMENELE LIMITĂ ȘI CONDIȚIILE PENTRU DEPUNEREA CERERILOR DE PLATĂ A AVANSULUI ȘI A CELOR AFERENTE TRANȘELOR DE PLATĂ</w:t>
            </w:r>
            <w:r w:rsidR="00FE36CC">
              <w:rPr>
                <w:noProof/>
                <w:webHidden/>
              </w:rPr>
              <w:tab/>
            </w:r>
            <w:r w:rsidR="00FE36CC">
              <w:rPr>
                <w:noProof/>
                <w:webHidden/>
              </w:rPr>
              <w:fldChar w:fldCharType="begin"/>
            </w:r>
            <w:r w:rsidR="00FE36CC">
              <w:rPr>
                <w:noProof/>
                <w:webHidden/>
              </w:rPr>
              <w:instrText xml:space="preserve"> PAGEREF _Toc489008358 \h </w:instrText>
            </w:r>
            <w:r w:rsidR="00FE36CC">
              <w:rPr>
                <w:noProof/>
                <w:webHidden/>
              </w:rPr>
            </w:r>
            <w:r w:rsidR="00FE36CC">
              <w:rPr>
                <w:noProof/>
                <w:webHidden/>
              </w:rPr>
              <w:fldChar w:fldCharType="separate"/>
            </w:r>
            <w:r w:rsidR="00E85FAE">
              <w:rPr>
                <w:noProof/>
                <w:webHidden/>
              </w:rPr>
              <w:t>72</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59" w:history="1">
            <w:r w:rsidR="00FE36CC" w:rsidRPr="00C20130">
              <w:rPr>
                <w:rStyle w:val="Hyperlink"/>
                <w:noProof/>
              </w:rPr>
              <w:t>13.1</w:t>
            </w:r>
            <w:r w:rsidR="00FE36CC">
              <w:rPr>
                <w:noProof/>
              </w:rPr>
              <w:tab/>
            </w:r>
            <w:r w:rsidR="00FE36CC" w:rsidRPr="00C20130">
              <w:rPr>
                <w:rStyle w:val="Hyperlink"/>
                <w:noProof/>
              </w:rPr>
              <w:t>Tranșe de plată –prevederi generale</w:t>
            </w:r>
            <w:r w:rsidR="00FE36CC">
              <w:rPr>
                <w:noProof/>
                <w:webHidden/>
              </w:rPr>
              <w:tab/>
            </w:r>
            <w:r w:rsidR="00FE36CC">
              <w:rPr>
                <w:noProof/>
                <w:webHidden/>
              </w:rPr>
              <w:fldChar w:fldCharType="begin"/>
            </w:r>
            <w:r w:rsidR="00FE36CC">
              <w:rPr>
                <w:noProof/>
                <w:webHidden/>
              </w:rPr>
              <w:instrText xml:space="preserve"> PAGEREF _Toc489008359 \h </w:instrText>
            </w:r>
            <w:r w:rsidR="00FE36CC">
              <w:rPr>
                <w:noProof/>
                <w:webHidden/>
              </w:rPr>
            </w:r>
            <w:r w:rsidR="00FE36CC">
              <w:rPr>
                <w:noProof/>
                <w:webHidden/>
              </w:rPr>
              <w:fldChar w:fldCharType="separate"/>
            </w:r>
            <w:r w:rsidR="00E85FAE">
              <w:rPr>
                <w:noProof/>
                <w:webHidden/>
              </w:rPr>
              <w:t>72</w:t>
            </w:r>
            <w:r w:rsidR="00FE36CC">
              <w:rPr>
                <w:noProof/>
                <w:webHidden/>
              </w:rPr>
              <w:fldChar w:fldCharType="end"/>
            </w:r>
          </w:hyperlink>
        </w:p>
        <w:p w:rsidR="00FE36CC" w:rsidRDefault="00000000">
          <w:pPr>
            <w:pStyle w:val="TOC2"/>
            <w:tabs>
              <w:tab w:val="left" w:pos="880"/>
              <w:tab w:val="right" w:leader="dot" w:pos="9350"/>
            </w:tabs>
            <w:rPr>
              <w:noProof/>
            </w:rPr>
          </w:pPr>
          <w:hyperlink w:anchor="_Toc489008360" w:history="1">
            <w:r w:rsidR="00FE36CC" w:rsidRPr="00C20130">
              <w:rPr>
                <w:rStyle w:val="Hyperlink"/>
                <w:rFonts w:cs="Times New Roman"/>
                <w:iCs/>
                <w:noProof/>
              </w:rPr>
              <w:t>13.2</w:t>
            </w:r>
            <w:r w:rsidR="00FE36CC">
              <w:rPr>
                <w:noProof/>
              </w:rPr>
              <w:tab/>
            </w:r>
            <w:r w:rsidR="00FE36CC" w:rsidRPr="00C20130">
              <w:rPr>
                <w:rStyle w:val="Hyperlink"/>
                <w:noProof/>
              </w:rPr>
              <w:t>Tranșe de plată –prevederi specific</w:t>
            </w:r>
            <w:r w:rsidR="00FE36CC">
              <w:rPr>
                <w:noProof/>
                <w:webHidden/>
              </w:rPr>
              <w:tab/>
            </w:r>
            <w:r w:rsidR="00FE36CC">
              <w:rPr>
                <w:noProof/>
                <w:webHidden/>
              </w:rPr>
              <w:fldChar w:fldCharType="begin"/>
            </w:r>
            <w:r w:rsidR="00FE36CC">
              <w:rPr>
                <w:noProof/>
                <w:webHidden/>
              </w:rPr>
              <w:instrText xml:space="preserve"> PAGEREF _Toc489008360 \h </w:instrText>
            </w:r>
            <w:r w:rsidR="00FE36CC">
              <w:rPr>
                <w:noProof/>
                <w:webHidden/>
              </w:rPr>
            </w:r>
            <w:r w:rsidR="00FE36CC">
              <w:rPr>
                <w:noProof/>
                <w:webHidden/>
              </w:rPr>
              <w:fldChar w:fldCharType="separate"/>
            </w:r>
            <w:r w:rsidR="00E85FAE">
              <w:rPr>
                <w:noProof/>
                <w:webHidden/>
              </w:rPr>
              <w:t>73</w:t>
            </w:r>
            <w:r w:rsidR="00FE36CC">
              <w:rPr>
                <w:noProof/>
                <w:webHidden/>
              </w:rPr>
              <w:fldChar w:fldCharType="end"/>
            </w:r>
          </w:hyperlink>
        </w:p>
        <w:p w:rsidR="00FE36CC" w:rsidRDefault="00000000">
          <w:pPr>
            <w:pStyle w:val="TOC1"/>
            <w:tabs>
              <w:tab w:val="left" w:pos="480"/>
              <w:tab w:val="right" w:leader="dot" w:pos="9350"/>
            </w:tabs>
            <w:rPr>
              <w:noProof/>
            </w:rPr>
          </w:pPr>
          <w:hyperlink w:anchor="_Toc489008361" w:history="1">
            <w:r w:rsidR="00FE36CC" w:rsidRPr="00C20130">
              <w:rPr>
                <w:rStyle w:val="Hyperlink"/>
                <w:noProof/>
              </w:rPr>
              <w:t>14</w:t>
            </w:r>
            <w:r w:rsidR="00FE36CC">
              <w:rPr>
                <w:noProof/>
              </w:rPr>
              <w:tab/>
            </w:r>
            <w:r w:rsidR="00FE36CC" w:rsidRPr="00C20130">
              <w:rPr>
                <w:rStyle w:val="Hyperlink"/>
                <w:noProof/>
              </w:rPr>
              <w:t>Capitolul 14. MONITORIZAREA PROIECTULUI</w:t>
            </w:r>
            <w:r w:rsidR="00FE36CC">
              <w:rPr>
                <w:noProof/>
                <w:webHidden/>
              </w:rPr>
              <w:tab/>
            </w:r>
            <w:r w:rsidR="00FE36CC">
              <w:rPr>
                <w:noProof/>
                <w:webHidden/>
              </w:rPr>
              <w:fldChar w:fldCharType="begin"/>
            </w:r>
            <w:r w:rsidR="00FE36CC">
              <w:rPr>
                <w:noProof/>
                <w:webHidden/>
              </w:rPr>
              <w:instrText xml:space="preserve"> PAGEREF _Toc489008361 \h </w:instrText>
            </w:r>
            <w:r w:rsidR="00FE36CC">
              <w:rPr>
                <w:noProof/>
                <w:webHidden/>
              </w:rPr>
            </w:r>
            <w:r w:rsidR="00FE36CC">
              <w:rPr>
                <w:noProof/>
                <w:webHidden/>
              </w:rPr>
              <w:fldChar w:fldCharType="separate"/>
            </w:r>
            <w:r w:rsidR="00E85FAE">
              <w:rPr>
                <w:noProof/>
                <w:webHidden/>
              </w:rPr>
              <w:t>75</w:t>
            </w:r>
            <w:r w:rsidR="00FE36CC">
              <w:rPr>
                <w:noProof/>
                <w:webHidden/>
              </w:rPr>
              <w:fldChar w:fldCharType="end"/>
            </w:r>
          </w:hyperlink>
        </w:p>
        <w:p w:rsidR="00AC3FC7" w:rsidRPr="00FE36CC" w:rsidRDefault="00FE36CC" w:rsidP="00FE36CC">
          <w:r>
            <w:rPr>
              <w:b/>
              <w:bCs/>
              <w:noProof/>
            </w:rPr>
            <w:fldChar w:fldCharType="end"/>
          </w:r>
        </w:p>
      </w:sdtContent>
    </w:sdt>
    <w:p w:rsidR="00525190" w:rsidRPr="00831D7F" w:rsidRDefault="00831D7F" w:rsidP="00C12544">
      <w:pPr>
        <w:pStyle w:val="Heading1"/>
      </w:pPr>
      <w:bookmarkStart w:id="0" w:name="_Toc489008316"/>
      <w:r w:rsidRPr="00831D7F">
        <w:lastRenderedPageBreak/>
        <w:t xml:space="preserve">Capitolul 1- </w:t>
      </w:r>
      <w:r w:rsidRPr="00C12544">
        <w:t>DEFINIȚII</w:t>
      </w:r>
      <w:r w:rsidRPr="00831D7F">
        <w:t xml:space="preserve"> ȘI ABREVIERI</w:t>
      </w:r>
      <w:bookmarkEnd w:id="0"/>
    </w:p>
    <w:p w:rsidR="006B7AF2" w:rsidRPr="006B7AF2" w:rsidRDefault="006B7AF2" w:rsidP="006B7AF2">
      <w:pPr>
        <w:autoSpaceDE w:val="0"/>
        <w:autoSpaceDN w:val="0"/>
        <w:adjustRightInd w:val="0"/>
        <w:spacing w:after="0"/>
        <w:rPr>
          <w:rFonts w:cs="Times New Roman"/>
          <w:b/>
          <w:sz w:val="28"/>
          <w:szCs w:val="28"/>
        </w:rPr>
      </w:pPr>
    </w:p>
    <w:p w:rsidR="00525190" w:rsidRPr="00C12544" w:rsidRDefault="00525190" w:rsidP="00C12544">
      <w:pPr>
        <w:pStyle w:val="Heading2"/>
      </w:pPr>
      <w:bookmarkStart w:id="1" w:name="_Toc489008317"/>
      <w:r w:rsidRPr="00C12544">
        <w:t>Definitii</w:t>
      </w:r>
      <w:bookmarkEnd w:id="1"/>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bCs/>
          <w:color w:val="000000"/>
          <w:szCs w:val="24"/>
        </w:rPr>
        <w:t xml:space="preserve">Achiziție simplă </w:t>
      </w:r>
      <w:r w:rsidRPr="00657AD0">
        <w:rPr>
          <w:rFonts w:cs="Times New Roman"/>
          <w:color w:val="000000"/>
          <w:szCs w:val="24"/>
        </w:rPr>
        <w:t xml:space="preserve">–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 </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bCs/>
          <w:color w:val="000000"/>
          <w:szCs w:val="24"/>
        </w:rPr>
        <w:t xml:space="preserve">Achiziție complexă care prevede construcții montaj </w:t>
      </w:r>
      <w:r w:rsidRPr="00657AD0">
        <w:rPr>
          <w:rFonts w:cs="Times New Roman"/>
          <w:color w:val="000000"/>
          <w:szCs w:val="24"/>
        </w:rPr>
        <w:t xml:space="preserve">–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 </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bCs/>
          <w:color w:val="000000"/>
          <w:szCs w:val="24"/>
        </w:rPr>
        <w:t xml:space="preserve">Activitate agricolă </w:t>
      </w:r>
      <w:r w:rsidRPr="00657AD0">
        <w:rPr>
          <w:rFonts w:cs="Times New Roman"/>
          <w:color w:val="000000"/>
          <w:szCs w:val="24"/>
        </w:rPr>
        <w:t xml:space="preserve">– conform cu prevederile art. 4(1)(c) din Reg. 1307/2013 înseamnă după caz: producţia, creşterea sau cultivarea de produse agricole, inclusiv recoltarea, mulgerea, reproducerea animalelor şi deţinerea acestora în scopuri agricole; menţinerea unei suprafeţe agricole într-o stare care o face adecvată pentru păşunat sau pentru cultivare, fără nicio acţiune pregătitoare care depăşeşte cadrul metodelor şi al utilajelor agricole uzuale, cu respectarea normelor de ecocondiționalitate, sau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peste 1800 m, menținute în mod natural într-o stare adecvată pentru pășunat, activitatea minimă constă în pășunat cu asigurarea unei încărcături minime de 0,3 UVM/ha cu animalele pe care le exploatează. </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color w:val="000000"/>
          <w:szCs w:val="24"/>
        </w:rPr>
        <w:t xml:space="preserve">In cazul viilor și livezilor activitatea agricolă minimă presupune cel puțin o tăiere anuală de întreținere și cel puțin o cosire anuală a ierbii dintre rânduri sau o lucrare anuală de întreținere a solului. </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bCs/>
          <w:color w:val="000000"/>
          <w:szCs w:val="24"/>
        </w:rPr>
        <w:t>Activitate complement</w:t>
      </w:r>
      <w:r w:rsidRPr="00012569">
        <w:rPr>
          <w:rFonts w:cs="Times New Roman"/>
          <w:b/>
          <w:color w:val="000000"/>
          <w:szCs w:val="24"/>
        </w:rPr>
        <w:t>ară</w:t>
      </w:r>
      <w:r w:rsidRPr="00657AD0">
        <w:rPr>
          <w:rFonts w:cs="Times New Roman"/>
          <w:color w:val="000000"/>
          <w:szCs w:val="24"/>
        </w:rPr>
        <w:t xml:space="preserve"> – reprezintă activitatea care se desfăşoară în scopul completării/ dezvoltării/optimizării activităţii principale sau activităţii de bază a solicitantului (pentru care are codurile CAEN autorizate), desfăşurată de acesta anterior depunerii proiectului. </w:t>
      </w:r>
    </w:p>
    <w:p w:rsidR="0065336F" w:rsidRDefault="0065336F" w:rsidP="0065336F">
      <w:pPr>
        <w:autoSpaceDE w:val="0"/>
        <w:autoSpaceDN w:val="0"/>
        <w:adjustRightInd w:val="0"/>
        <w:spacing w:after="0"/>
        <w:rPr>
          <w:rFonts w:cs="Times New Roman"/>
          <w:color w:val="000000"/>
          <w:szCs w:val="24"/>
        </w:rPr>
      </w:pPr>
      <w:r w:rsidRPr="00657AD0">
        <w:rPr>
          <w:rFonts w:cs="Times New Roman"/>
          <w:b/>
          <w:bCs/>
          <w:color w:val="000000"/>
          <w:szCs w:val="24"/>
        </w:rPr>
        <w:lastRenderedPageBreak/>
        <w:t xml:space="preserve">Activitate mesteşugărească </w:t>
      </w:r>
      <w:r w:rsidRPr="00657AD0">
        <w:rPr>
          <w:rFonts w:cs="Times New Roman"/>
          <w:color w:val="000000"/>
          <w:szCs w:val="24"/>
        </w:rPr>
        <w:t>- producerea şi comercializarea produselor care pastrează specificul execuţiei manuale şi artizanat, prestarea serviciilor care presupun un număr mai mare de operaţii executate manual în practicarea lor sau au ca scop promovarea mesteşugurilor, a meseriilor, a produselor şi serviciilor cu specific tradiţional (exemple: sculptura, cioplitul sau prelucrarea artistică a lemnului, confecţionarea instrumentelor muzicale, împletituri din fibre vegetale şi textile, confecţionarea obiectelor ceramice, grafică sau pictură, prelucrarea pielii, metalelor, etc).</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Activități productive</w:t>
      </w:r>
      <w:r w:rsidRPr="00657AD0">
        <w:rPr>
          <w:rFonts w:cs="Times New Roman"/>
          <w:color w:val="000000"/>
          <w:szCs w:val="24"/>
        </w:rPr>
        <w:t xml:space="preserve"> – activități în urma cărora se realizează unul sau mai multe produse pentru care prelucrarea s-a încheiat, care au parcurs în întregime fazele procesului de producție și care sunt utilizate ca atare, fără să mai suporte alte transformari, putând fi depozitate în vederea livrării sau expediate direct clienților,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producere de combustibil din biomasă în vederea comercializării; producerea și utilizarea energiei din surse regenerabile pentru desfășurarea propriei activități, ca parte integrantă a proiectului, etc.</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Activități/ servicii turistice</w:t>
      </w:r>
      <w:r w:rsidRPr="00657AD0">
        <w:rPr>
          <w:rFonts w:cs="Times New Roman"/>
          <w:color w:val="000000"/>
          <w:szCs w:val="24"/>
        </w:rPr>
        <w:t xml:space="preserve"> – servicii agroturistice de cazare, servicii turistice de agrement dependente sau independente de o structură de primire agroturistică cu funcţiuni de cazare și servicii de alimentație publică.</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Activități/servicii de agrement</w:t>
      </w:r>
      <w:r w:rsidRPr="00657AD0">
        <w:rPr>
          <w:rFonts w:cs="Times New Roman"/>
          <w:color w:val="000000"/>
          <w:szCs w:val="24"/>
        </w:rPr>
        <w:t xml:space="preserve"> – ansamblul mijloacelor, echipamentelor, evenimentelor şi activităţilor oferite de către unităţile de cazare sau unităţile specializate, capabile să ofere turiştilor o stare de bună dispoziţie, de plăcere sau relaxare (ca de exemplu: bird-wathing, echitatie, schi, yachting, etc).</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Beneficiar</w:t>
      </w:r>
      <w:r w:rsidRPr="00657AD0">
        <w:rPr>
          <w:rFonts w:cs="Times New Roman"/>
          <w:color w:val="000000"/>
          <w:szCs w:val="24"/>
        </w:rPr>
        <w:t xml:space="preserve"> – organizație publică sau privată care preia responsabilitatea realizării unui proiect și pentru care a fost emisă o Decizie de finanțare de către AFIR/care a încheiat un Contract de finanțare cu AFIR, pentru accesarea fondurilor europene prin FEADR.</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Cerere de finanțare</w:t>
      </w:r>
      <w:r w:rsidRPr="00657AD0">
        <w:rPr>
          <w:rFonts w:cs="Times New Roman"/>
          <w:color w:val="000000"/>
          <w:szCs w:val="24"/>
        </w:rPr>
        <w:t xml:space="preserve"> - document depus de către un solicitant în vederea obținerii sprijinului financiar nerambursabil.</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Cofinanțare publică</w:t>
      </w:r>
      <w:r w:rsidRPr="00657AD0">
        <w:rPr>
          <w:rFonts w:cs="Times New Roman"/>
          <w:color w:val="000000"/>
          <w:szCs w:val="24"/>
        </w:rPr>
        <w:t xml:space="preserve"> – reprezintă fondurile nerambursabile alocate proiectelor prin FEADR - aceasta este asigurata prin contribuția Uniunii Europene și a Guvernului României.</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Contract/Decizie de Finanțare</w:t>
      </w:r>
      <w:r w:rsidRPr="00657AD0">
        <w:rPr>
          <w:rFonts w:cs="Times New Roman"/>
          <w:color w:val="000000"/>
          <w:szCs w:val="24"/>
        </w:rPr>
        <w:t xml:space="preserve"> – reprezintă documentul juridic încheiat în condiţiile legii între Agenţia pentru Finanţarea Investiţiilor Rurale şi beneficiar, prin care se stabilesc obiectul, drepturile şi obligaţiile părţilor, durata de execuție/valabilitate, valoarea, plata, precum şi alte dispoziţii şi condiţii specifice, prin care se acordă asistenţă financiară nerambursabilă din </w:t>
      </w:r>
      <w:r w:rsidRPr="00657AD0">
        <w:rPr>
          <w:rFonts w:cs="Times New Roman"/>
          <w:color w:val="000000"/>
          <w:szCs w:val="24"/>
        </w:rPr>
        <w:lastRenderedPageBreak/>
        <w:t>FEADR şi de la bugetul de stat, în scopul atingerii obiectivelor măsurilor cuprinse în PNDR 2014-2020.</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Data acordării ajutorului de minimis</w:t>
      </w:r>
      <w:r w:rsidRPr="00657AD0">
        <w:rPr>
          <w:rFonts w:cs="Times New Roman"/>
          <w:color w:val="000000"/>
          <w:szCs w:val="24"/>
        </w:rPr>
        <w:t>– data la care dreptul legal de a primi ajutorul este conferit beneficiarului în conformitate cu regimul juridic național aplicabil.</w:t>
      </w:r>
    </w:p>
    <w:p w:rsidR="00931420" w:rsidRPr="006E1572" w:rsidRDefault="00931420" w:rsidP="0065336F">
      <w:pPr>
        <w:autoSpaceDE w:val="0"/>
        <w:autoSpaceDN w:val="0"/>
        <w:adjustRightInd w:val="0"/>
        <w:spacing w:after="0"/>
        <w:rPr>
          <w:rFonts w:cs="Times New Roman"/>
          <w:szCs w:val="24"/>
        </w:rPr>
      </w:pPr>
      <w:r w:rsidRPr="006E1572">
        <w:rPr>
          <w:rFonts w:cs="Times New Roman"/>
          <w:b/>
          <w:szCs w:val="24"/>
        </w:rPr>
        <w:t>Economia socială</w:t>
      </w:r>
      <w:r w:rsidRPr="006E1572">
        <w:rPr>
          <w:rFonts w:cs="Times New Roman"/>
          <w:szCs w:val="24"/>
        </w:rPr>
        <w:t xml:space="preserve"> - Conform art. 2 din Legea nr. 219/2015, economia sociala reprezinta ansamblul activitatilor organizate independent de sectorul public, al caror scop este sa serveasca interesul general, interesele unei colectivitati si/sau interesele personale nepatrimoniale, prin cresterea gradului de ocupare a persoanelor apartinand grupului vulnerabil si/sau producerea si furnizarea de bunuri, prestarea de servicii si/sau executia de lucrari.</w:t>
      </w:r>
    </w:p>
    <w:p w:rsidR="0065336F" w:rsidRPr="00657AD0"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Eligibilitate</w:t>
      </w:r>
      <w:r w:rsidRPr="00657AD0">
        <w:rPr>
          <w:rFonts w:cs="Times New Roman"/>
          <w:color w:val="000000"/>
          <w:szCs w:val="24"/>
        </w:rPr>
        <w:t xml:space="preserve"> – suma criteriilor pe care un beneficiar trebuie să le îndeplinească în vederea obținerii finanțării prin Măsurile/Sub-măsurile din FEADR.</w:t>
      </w:r>
    </w:p>
    <w:p w:rsidR="0065336F"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Evaluare</w:t>
      </w:r>
      <w:r w:rsidRPr="00657AD0">
        <w:rPr>
          <w:rFonts w:cs="Times New Roman"/>
          <w:color w:val="000000"/>
          <w:szCs w:val="24"/>
        </w:rPr>
        <w:t xml:space="preserve"> – acţiune procedurală prin care documentaţia pentru care se solicită finanţare este analizată pentru verificarea îndeplinirii condiţiilor minime pentru acordarea sprijinului şi pentru selectarea proiectului, în vederea contractării.</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Exploataţia</w:t>
      </w:r>
      <w:r w:rsidRPr="00657AD0">
        <w:rPr>
          <w:rFonts w:cs="Times New Roman"/>
          <w:color w:val="000000"/>
          <w:szCs w:val="24"/>
        </w:rPr>
        <w:t xml:space="preserve"> </w:t>
      </w:r>
      <w:r w:rsidRPr="00B130F2">
        <w:rPr>
          <w:rFonts w:cs="Times New Roman"/>
          <w:b/>
          <w:color w:val="000000"/>
          <w:szCs w:val="24"/>
        </w:rPr>
        <w:t xml:space="preserve">agricolă </w:t>
      </w:r>
      <w:r w:rsidRPr="00657AD0">
        <w:rPr>
          <w:rFonts w:cs="Times New Roman"/>
          <w:color w:val="000000"/>
          <w:szCs w:val="24"/>
        </w:rPr>
        <w:t>- este o unitate tehnico-economică ce îşi desfăşoară activitatea sub o gestiune unică şi are ca obiect de activitate exploatarea terenurilor agricole şi/sau activitatea zootehnică.</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Fermier</w:t>
      </w:r>
      <w:r w:rsidRPr="00657AD0">
        <w:rPr>
          <w:rFonts w:cs="Times New Roman"/>
          <w:color w:val="000000"/>
          <w:szCs w:val="24"/>
        </w:rPr>
        <w:t xml:space="preserve"> –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Fișa măsurii</w:t>
      </w:r>
      <w:r w:rsidRPr="00657AD0">
        <w:rPr>
          <w:rFonts w:cs="Times New Roman"/>
          <w:color w:val="000000"/>
          <w:szCs w:val="24"/>
        </w:rPr>
        <w:t xml:space="preserve"> – reprezintă documentul care descrie motivația sprijinului financiar nerambursabil oferit, obiectivele măsurii, aria de aplicare și acțiunile prevăzute, tipul de investiții/servicii, menționează categoriile de beneficiari și tipul și intensitatea sprijinului.</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Fonduri nerambursabile</w:t>
      </w:r>
      <w:r w:rsidRPr="00657AD0">
        <w:rPr>
          <w:rFonts w:cs="Times New Roman"/>
          <w:color w:val="000000"/>
          <w:szCs w:val="24"/>
        </w:rPr>
        <w:t xml:space="preserve"> – reprezintă fondurile acordate unei persoane fizice sau juridice în baza unor criterii de eligibilitate pentru realizarea de investiții/servicii încadrate în aria de finanțare a Măsurii și care nu trebuie returnate – singurele excepții sunt nerespectarea condițiilor contractuale și nerealizarea investiției/serviciului conform proiectului aprobat de AFIR.</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Furnizare de servicii</w:t>
      </w:r>
      <w:r w:rsidRPr="00657AD0">
        <w:rPr>
          <w:rFonts w:cs="Times New Roman"/>
          <w:color w:val="000000"/>
          <w:szCs w:val="24"/>
        </w:rPr>
        <w:t xml:space="preserve">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lastRenderedPageBreak/>
        <w:t>Grup de Acțiune Locală</w:t>
      </w:r>
      <w:r w:rsidRPr="00657AD0">
        <w:rPr>
          <w:rFonts w:cs="Times New Roman"/>
          <w:color w:val="000000"/>
          <w:szCs w:val="24"/>
        </w:rPr>
        <w:t xml:space="preserve"> (GAL) – parteneriat public-privat alcătuit din reprezentanți ai sectoarelor public, privat și societatea civilă.</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Gospodărie agricolă</w:t>
      </w:r>
      <w:r w:rsidRPr="00657AD0">
        <w:rPr>
          <w:rFonts w:cs="Times New Roman"/>
          <w:color w:val="000000"/>
          <w:szCs w:val="24"/>
        </w:rPr>
        <w:t xml:space="preserve"> - totalitatea membrilor de familie, a rudelor sau a altor persoane care locuiesc şi gospodăresc împreună, având buget comun, şi care, după caz, lucrează împreună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w:t>
      </w:r>
    </w:p>
    <w:p w:rsidR="0065336F" w:rsidRPr="00657AD0"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Industrii creative</w:t>
      </w:r>
      <w:r w:rsidRPr="00657AD0">
        <w:rPr>
          <w:rFonts w:cs="Times New Roman"/>
          <w:color w:val="000000"/>
          <w:szCs w:val="24"/>
        </w:rPr>
        <w:t xml:space="preserve"> - acele activități economice care se ocupă de generarea sau exploatarea cunoștințelor și informației (crearea de valoare economică (profit) prin proprietate intelectuală). Alternativ, sunt denumite industrii culturale sau domenii ale economiei creative: publicitatea, arhitectura, arta, meșteșugurile, design-ul, moda, filmul, muzica, artele scenei, editarea (publishing), cercetarea și dezvoltarea, software-ul, jocurile și jucăriile, TV &amp; radio, jocurile video.</w:t>
      </w:r>
    </w:p>
    <w:p w:rsidR="0065336F"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Întreprindere</w:t>
      </w:r>
      <w:r w:rsidRPr="00657AD0">
        <w:rPr>
          <w:rFonts w:cs="Times New Roman"/>
          <w:color w:val="000000"/>
          <w:szCs w:val="24"/>
        </w:rPr>
        <w:t xml:space="preserve"> - orice entitate care desfăşoară o activitate economică pe o piaţă, indiferent de forma juridică, de modul de finanţare sau de existenţa unui scop lucrativ al acesteia.</w:t>
      </w:r>
    </w:p>
    <w:p w:rsidR="0065336F" w:rsidRDefault="0065336F" w:rsidP="0065336F">
      <w:pPr>
        <w:autoSpaceDE w:val="0"/>
        <w:autoSpaceDN w:val="0"/>
        <w:adjustRightInd w:val="0"/>
        <w:spacing w:after="0"/>
        <w:rPr>
          <w:rFonts w:cs="Times New Roman"/>
          <w:color w:val="000000"/>
          <w:szCs w:val="24"/>
        </w:rPr>
      </w:pPr>
      <w:r w:rsidRPr="00657AD0">
        <w:rPr>
          <w:rFonts w:cs="Times New Roman"/>
          <w:b/>
          <w:color w:val="000000"/>
          <w:szCs w:val="24"/>
        </w:rPr>
        <w:t>Întreprindere în activitate</w:t>
      </w:r>
      <w:r w:rsidRPr="00657AD0">
        <w:rPr>
          <w:rFonts w:cs="Times New Roman"/>
          <w:color w:val="000000"/>
          <w:szCs w:val="24"/>
        </w:rPr>
        <w:t xml:space="preserve"> - întreprinderea care desfășoară activitate economică și are situații financiare anuale aprobate corespunzătoare ultimului exercițiu financiar încheiat.</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Întreprindere în dificultate</w:t>
      </w:r>
      <w:r w:rsidRPr="00B130F2">
        <w:rPr>
          <w:rFonts w:cs="Times New Roman"/>
          <w:color w:val="000000"/>
          <w:szCs w:val="24"/>
        </w:rPr>
        <w:t xml:space="preserve"> - o întreprindere care se află în cel puțin una din situațiile următoare: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 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 xml:space="preserve">ii. 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w:t>
      </w:r>
      <w:r w:rsidRPr="00B130F2">
        <w:rPr>
          <w:rFonts w:cs="Times New Roman"/>
          <w:color w:val="000000"/>
          <w:szCs w:val="24"/>
        </w:rPr>
        <w:lastRenderedPageBreak/>
        <w:t>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iii. Atunci când întreprinderea face obiectul unei proceduri colective de insolvență sau îndeplinește criteriile prevăzute în dreptul intern pentru ca o procedură colectivă de insolvență să fie deschisă la cererea creditorilor săi.</w:t>
      </w:r>
    </w:p>
    <w:p w:rsidR="0065336F" w:rsidRPr="006E1572" w:rsidRDefault="0065336F" w:rsidP="0065336F">
      <w:pPr>
        <w:autoSpaceDE w:val="0"/>
        <w:autoSpaceDN w:val="0"/>
        <w:adjustRightInd w:val="0"/>
        <w:spacing w:after="0"/>
        <w:rPr>
          <w:rFonts w:cs="Times New Roman"/>
          <w:szCs w:val="24"/>
        </w:rPr>
      </w:pPr>
      <w:r w:rsidRPr="00B130F2">
        <w:rPr>
          <w:rFonts w:cs="Times New Roman"/>
          <w:color w:val="000000"/>
          <w:szCs w:val="24"/>
        </w:rPr>
        <w:t xml:space="preserve">iv. Atunci când întreprinderea a primit ajutor pentru salvare și nu a rambursat încă împrumutul sau nu a încetat garanția sau a primit ajutoare pentru restructurare și face încă obiectul unui plan </w:t>
      </w:r>
      <w:r w:rsidRPr="006E1572">
        <w:rPr>
          <w:rFonts w:cs="Times New Roman"/>
          <w:szCs w:val="24"/>
        </w:rPr>
        <w:t>de restructurare.</w:t>
      </w:r>
    </w:p>
    <w:p w:rsidR="001E5CDB" w:rsidRPr="006E1572" w:rsidRDefault="001E5CDB" w:rsidP="001E5CDB">
      <w:pPr>
        <w:autoSpaceDE w:val="0"/>
        <w:autoSpaceDN w:val="0"/>
        <w:adjustRightInd w:val="0"/>
        <w:spacing w:after="0"/>
        <w:rPr>
          <w:rFonts w:cs="Times New Roman"/>
          <w:szCs w:val="24"/>
        </w:rPr>
      </w:pPr>
      <w:r w:rsidRPr="006E1572">
        <w:rPr>
          <w:rFonts w:cs="Times New Roman"/>
          <w:b/>
          <w:szCs w:val="24"/>
        </w:rPr>
        <w:t xml:space="preserve">Întreprindere socială - </w:t>
      </w:r>
      <w:r w:rsidRPr="006E1572">
        <w:rPr>
          <w:rFonts w:cs="Times New Roman"/>
          <w:szCs w:val="24"/>
        </w:rPr>
        <w:t>persoana juridica de drept privat care desfasoara activitati in domeniul economiei sociale, care detine un atestat de intreprindere sociala si respecta principiile prevazute la art. 4 din Legea 219/2015;</w:t>
      </w:r>
    </w:p>
    <w:p w:rsidR="001E5CDB" w:rsidRPr="006E1572" w:rsidRDefault="001E5CDB" w:rsidP="001E5CDB">
      <w:pPr>
        <w:autoSpaceDE w:val="0"/>
        <w:autoSpaceDN w:val="0"/>
        <w:adjustRightInd w:val="0"/>
        <w:spacing w:after="0"/>
        <w:rPr>
          <w:rFonts w:cs="Times New Roman"/>
          <w:szCs w:val="24"/>
        </w:rPr>
      </w:pPr>
      <w:r w:rsidRPr="006E1572">
        <w:rPr>
          <w:rFonts w:cs="Times New Roman"/>
          <w:b/>
          <w:szCs w:val="24"/>
        </w:rPr>
        <w:t>Intreprindere sociala de insertie </w:t>
      </w:r>
      <w:r w:rsidRPr="006E1572">
        <w:rPr>
          <w:rFonts w:cs="Times New Roman"/>
          <w:szCs w:val="24"/>
        </w:rPr>
        <w:t>- intreprinderea socială care indeplineşte cumulativ conditiile prevazute la art. 10 alin. (1), respectiv: are, permanent, cel putin 30% din personalul angajat apartinand grupului vulnerabil;  timpul de lucru cumulat al acestor angajati reprezinta cel putin 30% din totalul timpului de lucru al tuturor angajatilor;</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Întreprinderea unică</w:t>
      </w:r>
      <w:r w:rsidRPr="00B130F2">
        <w:rPr>
          <w:rFonts w:cs="Times New Roman"/>
          <w:color w:val="000000"/>
          <w:szCs w:val="24"/>
        </w:rPr>
        <w:t xml:space="preserve"> – în conformitate cu prevederile art.2 alin.(2) din Regulamentul (UE) nr.1.407/2013 include toate întreprinderile între care există cel puțin una dintre relațiile următoare: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 O întreprindere deține majoritatea drepturilor de vot ale acționarilor sau ale asociaților unei alte întreprinderi.</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ii. O întreprindere are dreptul de a numi sau revoca majoritatea membrilor organelor de administrare, de conducere sau de supraveghere ale unei alte întreprinderi.</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iii. O întreprindere are dreptul de a exercita o influență dominantă asupra altei întreprinderi în temeiul unui contract încheiat cu întreprinderea în cauză sau în temeiul unei prevederi din contractul de societate sau din statutul acesteia.</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iv.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Întreprinderile care întrețin, cu una sau mai multe întreprinderi, relațiile la care se face referire la punctele i-iv sunt considerate întreprinderi unice.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lastRenderedPageBreak/>
        <w:t>Investiţia nouă</w:t>
      </w:r>
      <w:r w:rsidRPr="00B130F2">
        <w:rPr>
          <w:rFonts w:cs="Times New Roman"/>
          <w:color w:val="000000"/>
          <w:szCs w:val="24"/>
        </w:rPr>
        <w:t xml:space="preserve"> - cuprinde lucrările de construcţii-montaj, utilaje, instalaţii, achiziția de echipamente si/sau dotari, care se realizează pentru construcţii noi sau pentru constructiile</w:t>
      </w:r>
      <w:r>
        <w:rPr>
          <w:rFonts w:cs="Times New Roman"/>
          <w:color w:val="000000"/>
          <w:szCs w:val="24"/>
        </w:rPr>
        <w:t xml:space="preserve"> </w:t>
      </w:r>
      <w:r w:rsidRPr="00B130F2">
        <w:rPr>
          <w:rFonts w:cs="Times New Roman"/>
          <w:color w:val="000000"/>
          <w:szCs w:val="24"/>
        </w:rPr>
        <w:t>existente cărora li se schimbă destinaţia sau pentru construcţii aparţinând întreprinderilor cărora li s-au retras autorizaţiile de funcţionare şi nu-şi schimbă destinaţia iniţială.</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LEADER</w:t>
      </w:r>
      <w:r w:rsidRPr="00B130F2">
        <w:rPr>
          <w:rFonts w:cs="Times New Roman"/>
          <w:color w:val="000000"/>
          <w:szCs w:val="24"/>
        </w:rPr>
        <w:t xml:space="preserve"> – Măsură din cadrul PNDR ce are ca obiectiv dezvoltarea comunităților rurale ca urmare a implementării strategiilor elaborate de către GAL. Provine din limba franceză „Liaisons Entre Actions de Developpement de l‟Economie Rurale” – „Legături între Acțiuni pentru Dezvoltarea Economiei Rurale”.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 xml:space="preserve">Măsură </w:t>
      </w:r>
      <w:r w:rsidRPr="00B130F2">
        <w:rPr>
          <w:rFonts w:cs="Times New Roman"/>
          <w:color w:val="000000"/>
          <w:szCs w:val="24"/>
        </w:rPr>
        <w:t>– definește aria de finanțare prin care se poate realiza cofinanțarea proiectelor (reprezintă o sumă de activități cofinanțate prin fonduri nerambursabile).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Modernizarea</w:t>
      </w:r>
      <w:r w:rsidRPr="00B130F2">
        <w:rPr>
          <w:rFonts w:cs="Times New Roman"/>
          <w:color w:val="000000"/>
          <w:szCs w:val="24"/>
        </w:rPr>
        <w:t xml:space="preserve"> – cuprinde achiziția de echipamente si/sau dotari sau lucrările de construcţii şi instalaţii privind retehnologizarea, reutilarea și refacerea sau extinderea construcţiilor aferente întreprinderilor în funcţiune şi cu autorizaţii de funcţionare valabile, fără modificarea destinaţiei iniţiale.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Perioada de implementare</w:t>
      </w:r>
      <w:r w:rsidRPr="00B130F2">
        <w:rPr>
          <w:rFonts w:cs="Times New Roman"/>
          <w:color w:val="000000"/>
          <w:szCs w:val="24"/>
        </w:rPr>
        <w:t xml:space="preserve"> – reprezintă perioada de la semnarea contractului de finanţare până la data depunerii ultimei tranşe de plată.</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Perioadă de derulare a proiectului</w:t>
      </w:r>
      <w:r w:rsidRPr="00B130F2">
        <w:rPr>
          <w:rFonts w:cs="Times New Roman"/>
          <w:color w:val="000000"/>
          <w:szCs w:val="24"/>
        </w:rPr>
        <w:t xml:space="preserve"> - reprezintă perioada de la semnarea contractului de finanțare până la finalul perioadei de monitorizare a proiectului.</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Prag minim</w:t>
      </w:r>
      <w:r w:rsidRPr="00B130F2">
        <w:rPr>
          <w:rFonts w:cs="Times New Roman"/>
          <w:color w:val="000000"/>
          <w:szCs w:val="24"/>
        </w:rPr>
        <w:t xml:space="preserve"> - reprezintă punctajul minim sub care un proiect nu poate intra în verificarea eligibilității.</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Produsele şi serviciile meşteşugăreşti, de mică industrie şi artizanale</w:t>
      </w:r>
      <w:r w:rsidRPr="00B130F2">
        <w:rPr>
          <w:rFonts w:cs="Times New Roman"/>
          <w:color w:val="000000"/>
          <w:szCs w:val="24"/>
        </w:rPr>
        <w:t xml:space="preserve"> -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 fiind caracterizate prin faptul că:</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 sunt produse fără restricţii privind cantitatea şi folosind materiale brute, neprelucrate, apelând în general la resursele naturale;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 natura specială a produselor meşteşugăreşti şi artizanale derivă din trăsăturile lor distinctive, care pot fi: artistice, creative, culturale, decorative, tradiţionale, simbolice şi semnificative din punct de vedere comunitar şi religios;</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 cuprind o arie largă de obiecte şi activităţi, care valorifică tehnicile, materiile prime, formele şi ornamentele tradiţionale, precum şi ale creaţiei populare din diferite genuri;</w:t>
      </w:r>
    </w:p>
    <w:p w:rsidR="0065336F"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lastRenderedPageBreak/>
        <w:t>- produse şi servicii cu valoare artistică, dar şi utilitară, care păstrează specificul execuţiei manuale şi tradiţionale.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color w:val="000000"/>
          <w:szCs w:val="24"/>
        </w:rPr>
        <w:t>- produsele de artă populară - sunt produsele realizate de creatorii şi meşterii populari, care păstrează caracterul autentic şi specificul etnic şi/sau cultural al unei anumite zone.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Proiecte neconforme</w:t>
      </w:r>
      <w:r w:rsidRPr="00B130F2">
        <w:rPr>
          <w:rFonts w:cs="Times New Roman"/>
          <w:color w:val="000000"/>
          <w:szCs w:val="24"/>
        </w:rPr>
        <w:t xml:space="preserve"> - proiectele al căror punctaj rezultat în urma evaluării GAL/AFIR este mai mic decât pragul minim stabilit sau proiectele care nu indeplinesc conditiile de conformitate administrativa;</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Reprezentantul legal</w:t>
      </w:r>
      <w:r w:rsidRPr="00B130F2">
        <w:rPr>
          <w:rFonts w:cs="Times New Roman"/>
          <w:color w:val="000000"/>
          <w:szCs w:val="24"/>
        </w:rPr>
        <w:t xml:space="preserve"> – reprezentant al beneficiarului care semnează angajamentele legale, desemnat conform actelor constitutive/statutului beneficiarului;</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Solicitant</w:t>
      </w:r>
      <w:r w:rsidRPr="00B130F2">
        <w:rPr>
          <w:rFonts w:cs="Times New Roman"/>
          <w:color w:val="000000"/>
          <w:szCs w:val="24"/>
        </w:rPr>
        <w:t xml:space="preserve"> – persoană fizică autorizată sau juridică, potenţial beneficiar al sprijinului nerambursabil din FEADR.</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Sprijin nerambursabil</w:t>
      </w:r>
      <w:r w:rsidRPr="00B130F2">
        <w:rPr>
          <w:rFonts w:cs="Times New Roman"/>
          <w:color w:val="000000"/>
          <w:szCs w:val="24"/>
        </w:rPr>
        <w:t xml:space="preserve"> – reprezintă suma alocată proiectelor, asigurată prin contribuţia Uniunii Europene şi a Guvernului României.</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Strategie de Dezvoltare Locală</w:t>
      </w:r>
      <w:r w:rsidRPr="00B130F2">
        <w:rPr>
          <w:rFonts w:cs="Times New Roman"/>
          <w:color w:val="000000"/>
          <w:szCs w:val="24"/>
        </w:rPr>
        <w:t xml:space="preserve"> - Document ce trebuie transmis de potențialele GAL-uri către Autoritatea de Management și care va sta la baza selecției acestora. Prin acest document se stabilesc activitățile și resursele necesare pentru dezvoltarea comunităților rurale și măsurile specifice zonei LEADER;</w:t>
      </w:r>
    </w:p>
    <w:p w:rsidR="0065336F"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Tehnologia informației sau/ și Tehnologia informației și a comunicațiilor</w:t>
      </w:r>
      <w:r w:rsidRPr="00B130F2">
        <w:rPr>
          <w:rFonts w:cs="Times New Roman"/>
          <w:color w:val="000000"/>
          <w:szCs w:val="24"/>
        </w:rPr>
        <w:t xml:space="preserve"> - abreviat (cel mai adesea IT) TI respectiv TIC, este tehnologia necesară pentru prelucrarea (procurarea, procesarea, stocarea, convertirea și transmiterea) informației, în particular prin folosirea computerelor pe multiple domenii legate de date și informații, cum ar fi: procesoare, calculatoare, hardware și software, limbaje de programare, structuri de date și altele (managementul datelor, construcția de hardware pentru calculatoare, proiectarea de software, administrarea sistemelor informaționale).</w:t>
      </w:r>
    </w:p>
    <w:p w:rsidR="0065336F" w:rsidRPr="0065336F" w:rsidRDefault="0065336F" w:rsidP="0065336F">
      <w:pPr>
        <w:autoSpaceDE w:val="0"/>
        <w:autoSpaceDN w:val="0"/>
        <w:adjustRightInd w:val="0"/>
        <w:spacing w:after="0"/>
        <w:rPr>
          <w:rFonts w:cs="Times New Roman"/>
          <w:szCs w:val="24"/>
        </w:rPr>
      </w:pPr>
      <w:r w:rsidRPr="0024317F">
        <w:rPr>
          <w:rFonts w:cs="Times New Roman"/>
          <w:b/>
          <w:szCs w:val="24"/>
        </w:rPr>
        <w:t>Teritoriul GAL Tovishat</w:t>
      </w:r>
      <w:r w:rsidRPr="0024317F">
        <w:rPr>
          <w:rFonts w:cs="Times New Roman"/>
          <w:szCs w:val="24"/>
        </w:rPr>
        <w:t>- totalitatea comunelor la nivel de unitate administrative-teritorială, format din:</w:t>
      </w:r>
      <w:r>
        <w:rPr>
          <w:rFonts w:cs="Times New Roman"/>
          <w:szCs w:val="24"/>
        </w:rPr>
        <w:t xml:space="preserve"> </w:t>
      </w:r>
      <w:r w:rsidRPr="0024317F">
        <w:rPr>
          <w:rFonts w:cs="Times New Roman"/>
          <w:color w:val="000000"/>
          <w:szCs w:val="24"/>
          <w:shd w:val="clear" w:color="auto" w:fill="FFFFFF"/>
        </w:rPr>
        <w:t>oraşul Cehu Silvaniei şi comunele Bocşa, Coşeiu, Crişeni, Dobrin, Hereclean, Sălăţig, Sărmăşag şi Şamşud din Judeţul Sălaj respectiv comunele Bogdand, Hodod, Supur din Judeţul Satu Mare</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Valoare eligibilă a proiectului</w:t>
      </w:r>
      <w:r w:rsidRPr="00B130F2">
        <w:rPr>
          <w:rFonts w:cs="Times New Roman"/>
          <w:color w:val="000000"/>
          <w:szCs w:val="24"/>
        </w:rPr>
        <w:t xml:space="preserve"> – reprezintă suma cheltuielilor pentru bunuri, servicii, lucrări care se încadrează în Lista cheltuielilor eligibile precizată în prezentul manual și care pot fi decontate prin FEADR; procentul de co-finanţare publică și privată se calculează prin raportare la valoarea eligibilă a proiectului.</w:t>
      </w:r>
    </w:p>
    <w:p w:rsidR="0065336F" w:rsidRPr="00B130F2"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Valoarea neeligibilă a proiectului</w:t>
      </w:r>
      <w:r w:rsidRPr="00B130F2">
        <w:rPr>
          <w:rFonts w:cs="Times New Roman"/>
          <w:color w:val="000000"/>
          <w:szCs w:val="24"/>
        </w:rPr>
        <w:t xml:space="preserve"> – reprezintă suma cheltuielilor pentru bunuri, servicii şi/sau lucrări care sunt încadrate în Lista cheltuielilor neeligibile precizată în prezentul manual şi nu pot </w:t>
      </w:r>
      <w:r w:rsidRPr="00B130F2">
        <w:rPr>
          <w:rFonts w:cs="Times New Roman"/>
          <w:color w:val="000000"/>
          <w:szCs w:val="24"/>
        </w:rPr>
        <w:lastRenderedPageBreak/>
        <w:t>fi decontate prin FEADR; cheltuielile neeligibile nu vor fi luate în calcul pentru stabilirea procentului de cofinanţare publică; cheltuielile neeligibile vor fi suportate financiar integral de către beneficiarul proiectului.</w:t>
      </w:r>
    </w:p>
    <w:p w:rsidR="0065336F" w:rsidRDefault="0065336F" w:rsidP="0065336F">
      <w:pPr>
        <w:autoSpaceDE w:val="0"/>
        <w:autoSpaceDN w:val="0"/>
        <w:adjustRightInd w:val="0"/>
        <w:spacing w:after="0"/>
        <w:rPr>
          <w:rFonts w:cs="Times New Roman"/>
          <w:color w:val="000000"/>
          <w:szCs w:val="24"/>
        </w:rPr>
      </w:pPr>
      <w:r w:rsidRPr="00B130F2">
        <w:rPr>
          <w:rFonts w:cs="Times New Roman"/>
          <w:b/>
          <w:color w:val="000000"/>
          <w:szCs w:val="24"/>
        </w:rPr>
        <w:t>Valoare</w:t>
      </w:r>
      <w:r w:rsidRPr="00B130F2">
        <w:rPr>
          <w:rFonts w:cs="Times New Roman"/>
          <w:color w:val="000000"/>
          <w:szCs w:val="24"/>
        </w:rPr>
        <w:t xml:space="preserve"> </w:t>
      </w:r>
      <w:r w:rsidRPr="00B130F2">
        <w:rPr>
          <w:rFonts w:cs="Times New Roman"/>
          <w:b/>
          <w:color w:val="000000"/>
          <w:szCs w:val="24"/>
        </w:rPr>
        <w:t>totală</w:t>
      </w:r>
      <w:r w:rsidRPr="00B130F2">
        <w:rPr>
          <w:rFonts w:cs="Times New Roman"/>
          <w:color w:val="000000"/>
          <w:szCs w:val="24"/>
        </w:rPr>
        <w:t xml:space="preserve"> </w:t>
      </w:r>
      <w:r w:rsidRPr="00B130F2">
        <w:rPr>
          <w:rFonts w:cs="Times New Roman"/>
          <w:b/>
          <w:color w:val="000000"/>
          <w:szCs w:val="24"/>
        </w:rPr>
        <w:t>a</w:t>
      </w:r>
      <w:r w:rsidRPr="00B130F2">
        <w:rPr>
          <w:rFonts w:cs="Times New Roman"/>
          <w:color w:val="000000"/>
          <w:szCs w:val="24"/>
        </w:rPr>
        <w:t xml:space="preserve"> </w:t>
      </w:r>
      <w:r w:rsidRPr="00B130F2">
        <w:rPr>
          <w:rFonts w:cs="Times New Roman"/>
          <w:b/>
          <w:color w:val="000000"/>
          <w:szCs w:val="24"/>
        </w:rPr>
        <w:t>proiectului</w:t>
      </w:r>
      <w:r w:rsidRPr="00B130F2">
        <w:rPr>
          <w:rFonts w:cs="Times New Roman"/>
          <w:color w:val="000000"/>
          <w:szCs w:val="24"/>
        </w:rPr>
        <w:t xml:space="preserve"> – suma cheltuielilor eligibile şi neeligibile pentru bunuri, servicii, lucrări.</w:t>
      </w:r>
    </w:p>
    <w:p w:rsidR="00136F1A" w:rsidRPr="00AD0642" w:rsidRDefault="0065336F" w:rsidP="006B7AF2">
      <w:pPr>
        <w:autoSpaceDE w:val="0"/>
        <w:autoSpaceDN w:val="0"/>
        <w:adjustRightInd w:val="0"/>
        <w:spacing w:after="0"/>
        <w:rPr>
          <w:rFonts w:cs="Times New Roman"/>
          <w:color w:val="000000"/>
          <w:szCs w:val="24"/>
        </w:rPr>
      </w:pPr>
      <w:r w:rsidRPr="00B130F2">
        <w:rPr>
          <w:rFonts w:cs="Times New Roman"/>
          <w:b/>
          <w:color w:val="000000"/>
          <w:szCs w:val="24"/>
        </w:rPr>
        <w:t>Zi</w:t>
      </w:r>
      <w:r w:rsidRPr="00B130F2">
        <w:rPr>
          <w:rFonts w:cs="Times New Roman"/>
          <w:color w:val="000000"/>
          <w:szCs w:val="24"/>
        </w:rPr>
        <w:t xml:space="preserve"> – zi lucrătoare.</w:t>
      </w:r>
    </w:p>
    <w:p w:rsidR="00525190" w:rsidRPr="00831D7F" w:rsidRDefault="0029369A" w:rsidP="00E0710C">
      <w:pPr>
        <w:pStyle w:val="Heading2"/>
      </w:pPr>
      <w:r w:rsidRPr="00831D7F">
        <w:t xml:space="preserve"> </w:t>
      </w:r>
      <w:bookmarkStart w:id="2" w:name="_Toc489008318"/>
      <w:r w:rsidR="00E0710C">
        <w:t>Abrevieri</w:t>
      </w:r>
      <w:bookmarkEnd w:id="2"/>
    </w:p>
    <w:p w:rsidR="00525190" w:rsidRPr="006B7AF2" w:rsidRDefault="00525190" w:rsidP="006B7AF2">
      <w:pPr>
        <w:spacing w:after="0"/>
        <w:rPr>
          <w:rFonts w:cs="Times New Roman"/>
          <w:szCs w:val="24"/>
          <w:lang w:val="ro-RO"/>
        </w:rPr>
      </w:pPr>
      <w:r w:rsidRPr="0024317F">
        <w:rPr>
          <w:rFonts w:cs="Times New Roman"/>
          <w:b/>
          <w:szCs w:val="24"/>
          <w:lang w:val="ro-RO"/>
        </w:rPr>
        <w:t>AFIR</w:t>
      </w:r>
      <w:r w:rsidRPr="006B7AF2">
        <w:rPr>
          <w:rFonts w:cs="Times New Roman"/>
          <w:szCs w:val="24"/>
          <w:lang w:val="ro-RO"/>
        </w:rPr>
        <w:t xml:space="preserve"> – Agenţia pentru Finanțarea Investițiilor Rurale </w:t>
      </w:r>
    </w:p>
    <w:p w:rsidR="00525190" w:rsidRPr="006B7AF2" w:rsidRDefault="00525190" w:rsidP="006B7AF2">
      <w:pPr>
        <w:spacing w:after="0"/>
        <w:rPr>
          <w:rFonts w:cs="Times New Roman"/>
          <w:szCs w:val="24"/>
          <w:lang w:val="ro-RO"/>
        </w:rPr>
      </w:pPr>
      <w:r w:rsidRPr="0024317F">
        <w:rPr>
          <w:rFonts w:cs="Times New Roman"/>
          <w:b/>
          <w:szCs w:val="24"/>
          <w:lang w:val="ro-RO"/>
        </w:rPr>
        <w:t>AM PNDR</w:t>
      </w:r>
      <w:r w:rsidRPr="006B7AF2">
        <w:rPr>
          <w:rFonts w:cs="Times New Roman"/>
          <w:szCs w:val="24"/>
          <w:lang w:val="ro-RO"/>
        </w:rPr>
        <w:t xml:space="preserve"> – Autoritatea de Management pentru Programul Naţional de Dezvoltare Rurală </w:t>
      </w:r>
    </w:p>
    <w:p w:rsidR="00525190" w:rsidRPr="006B7AF2" w:rsidRDefault="00525190" w:rsidP="006B7AF2">
      <w:pPr>
        <w:spacing w:after="0"/>
        <w:rPr>
          <w:rFonts w:cs="Times New Roman"/>
          <w:szCs w:val="24"/>
          <w:lang w:val="ro-RO"/>
        </w:rPr>
      </w:pPr>
      <w:r w:rsidRPr="0024317F">
        <w:rPr>
          <w:rFonts w:cs="Times New Roman"/>
          <w:b/>
          <w:szCs w:val="24"/>
          <w:lang w:val="ro-RO"/>
        </w:rPr>
        <w:t>ANCOM</w:t>
      </w:r>
      <w:r w:rsidRPr="006B7AF2">
        <w:rPr>
          <w:rFonts w:cs="Times New Roman"/>
          <w:szCs w:val="24"/>
          <w:lang w:val="ro-RO"/>
        </w:rPr>
        <w:t xml:space="preserve"> – Autoritatea Națională pentru Administrare și reglementare în Comunicații </w:t>
      </w:r>
    </w:p>
    <w:p w:rsidR="00525190" w:rsidRPr="006B7AF2" w:rsidRDefault="00525190" w:rsidP="006B7AF2">
      <w:pPr>
        <w:spacing w:after="0"/>
        <w:rPr>
          <w:rFonts w:cs="Times New Roman"/>
          <w:szCs w:val="24"/>
          <w:lang w:val="ro-RO"/>
        </w:rPr>
      </w:pPr>
      <w:r w:rsidRPr="0024317F">
        <w:rPr>
          <w:rFonts w:cs="Times New Roman"/>
          <w:b/>
          <w:szCs w:val="24"/>
          <w:lang w:val="ro-RO"/>
        </w:rPr>
        <w:t xml:space="preserve">AP </w:t>
      </w:r>
      <w:r w:rsidRPr="006B7AF2">
        <w:rPr>
          <w:rFonts w:cs="Times New Roman"/>
          <w:szCs w:val="24"/>
          <w:lang w:val="ro-RO"/>
        </w:rPr>
        <w:t xml:space="preserve">– Acord Parteneriat </w:t>
      </w:r>
    </w:p>
    <w:p w:rsidR="00525190" w:rsidRPr="006B7AF2" w:rsidRDefault="00525190" w:rsidP="006B7AF2">
      <w:pPr>
        <w:spacing w:after="0"/>
        <w:rPr>
          <w:rFonts w:cs="Times New Roman"/>
          <w:szCs w:val="24"/>
          <w:lang w:val="ro-RO"/>
        </w:rPr>
      </w:pPr>
      <w:r w:rsidRPr="0024317F">
        <w:rPr>
          <w:rFonts w:cs="Times New Roman"/>
          <w:b/>
          <w:szCs w:val="24"/>
          <w:lang w:val="ro-RO"/>
        </w:rPr>
        <w:t>CDRJ</w:t>
      </w:r>
      <w:r w:rsidRPr="006B7AF2">
        <w:rPr>
          <w:rFonts w:cs="Times New Roman"/>
          <w:szCs w:val="24"/>
          <w:lang w:val="ro-RO"/>
        </w:rPr>
        <w:t xml:space="preserve"> – Compartiment de Dezvoltare Rurală Județean </w:t>
      </w:r>
    </w:p>
    <w:p w:rsidR="00525190" w:rsidRPr="006B7AF2" w:rsidRDefault="00525190" w:rsidP="006B7AF2">
      <w:pPr>
        <w:spacing w:after="0"/>
        <w:rPr>
          <w:rFonts w:cs="Times New Roman"/>
          <w:szCs w:val="24"/>
          <w:lang w:val="ro-RO"/>
        </w:rPr>
      </w:pPr>
      <w:r w:rsidRPr="0024317F">
        <w:rPr>
          <w:rFonts w:cs="Times New Roman"/>
          <w:b/>
          <w:szCs w:val="24"/>
          <w:lang w:val="ro-RO"/>
        </w:rPr>
        <w:t xml:space="preserve">CS </w:t>
      </w:r>
      <w:r w:rsidRPr="006B7AF2">
        <w:rPr>
          <w:rFonts w:cs="Times New Roman"/>
          <w:szCs w:val="24"/>
          <w:lang w:val="ro-RO"/>
        </w:rPr>
        <w:t xml:space="preserve">– Comitet de selecție </w:t>
      </w:r>
    </w:p>
    <w:p w:rsidR="00525190" w:rsidRPr="006B7AF2" w:rsidRDefault="00525190" w:rsidP="006B7AF2">
      <w:pPr>
        <w:spacing w:after="0"/>
        <w:rPr>
          <w:rFonts w:cs="Times New Roman"/>
          <w:szCs w:val="24"/>
          <w:lang w:val="ro-RO"/>
        </w:rPr>
      </w:pPr>
      <w:r w:rsidRPr="0024317F">
        <w:rPr>
          <w:rFonts w:cs="Times New Roman"/>
          <w:b/>
          <w:szCs w:val="24"/>
          <w:lang w:val="ro-RO"/>
        </w:rPr>
        <w:t>DGDR AM PNDR</w:t>
      </w:r>
      <w:r w:rsidRPr="006B7AF2">
        <w:rPr>
          <w:rFonts w:cs="Times New Roman"/>
          <w:szCs w:val="24"/>
          <w:lang w:val="ro-RO"/>
        </w:rPr>
        <w:t xml:space="preserve"> – Direcţia Generală Dezvoltare Rurală - Autoritatea de Management pentru Programul Naţional de Dezvoltare Rurală </w:t>
      </w:r>
    </w:p>
    <w:p w:rsidR="00525190" w:rsidRPr="006B7AF2" w:rsidRDefault="00525190" w:rsidP="006B7AF2">
      <w:pPr>
        <w:spacing w:after="0"/>
        <w:rPr>
          <w:rFonts w:cs="Times New Roman"/>
          <w:szCs w:val="24"/>
          <w:lang w:val="ro-RO"/>
        </w:rPr>
      </w:pPr>
      <w:r w:rsidRPr="0024317F">
        <w:rPr>
          <w:rFonts w:cs="Times New Roman"/>
          <w:b/>
          <w:szCs w:val="24"/>
          <w:lang w:val="ro-RO"/>
        </w:rPr>
        <w:t>DI</w:t>
      </w:r>
      <w:r w:rsidRPr="006B7AF2">
        <w:rPr>
          <w:rFonts w:cs="Times New Roman"/>
          <w:szCs w:val="24"/>
          <w:lang w:val="ro-RO"/>
        </w:rPr>
        <w:t xml:space="preserve"> – Domeniu de intervenție </w:t>
      </w:r>
    </w:p>
    <w:p w:rsidR="004A5345" w:rsidRDefault="00525190" w:rsidP="006B7AF2">
      <w:pPr>
        <w:spacing w:after="0"/>
        <w:rPr>
          <w:rFonts w:cs="Times New Roman"/>
          <w:szCs w:val="24"/>
          <w:lang w:val="ro-RO"/>
        </w:rPr>
      </w:pPr>
      <w:r w:rsidRPr="0024317F">
        <w:rPr>
          <w:rFonts w:cs="Times New Roman"/>
          <w:b/>
          <w:szCs w:val="24"/>
          <w:lang w:val="ro-RO"/>
        </w:rPr>
        <w:t>DLINRNDR</w:t>
      </w:r>
      <w:r w:rsidRPr="006B7AF2">
        <w:rPr>
          <w:rFonts w:cs="Times New Roman"/>
          <w:szCs w:val="24"/>
          <w:lang w:val="ro-RO"/>
        </w:rPr>
        <w:t xml:space="preserve"> – Direcţia LE</w:t>
      </w:r>
      <w:r w:rsidR="004A5345">
        <w:rPr>
          <w:rFonts w:cs="Times New Roman"/>
          <w:szCs w:val="24"/>
          <w:lang w:val="ro-RO"/>
        </w:rPr>
        <w:t xml:space="preserve">ADER, Investiții Neagricole și RNDR </w:t>
      </w:r>
    </w:p>
    <w:p w:rsidR="00525190" w:rsidRPr="006B7AF2" w:rsidRDefault="00525190" w:rsidP="006B7AF2">
      <w:pPr>
        <w:spacing w:after="0"/>
        <w:rPr>
          <w:rFonts w:cs="Times New Roman"/>
          <w:szCs w:val="24"/>
          <w:lang w:val="ro-RO"/>
        </w:rPr>
      </w:pPr>
      <w:r w:rsidRPr="004A5345">
        <w:rPr>
          <w:rFonts w:cs="Times New Roman"/>
          <w:b/>
          <w:szCs w:val="24"/>
          <w:lang w:val="ro-RO"/>
        </w:rPr>
        <w:t>FEADR</w:t>
      </w:r>
      <w:r w:rsidRPr="006B7AF2">
        <w:rPr>
          <w:rFonts w:cs="Times New Roman"/>
          <w:szCs w:val="24"/>
          <w:lang w:val="ro-RO"/>
        </w:rPr>
        <w:t xml:space="preserve"> - Fondul European Agricol pentru Dezvoltare Rurală </w:t>
      </w:r>
    </w:p>
    <w:p w:rsidR="00525190" w:rsidRPr="006B7AF2" w:rsidRDefault="00525190" w:rsidP="006B7AF2">
      <w:pPr>
        <w:spacing w:after="0"/>
        <w:rPr>
          <w:rFonts w:cs="Times New Roman"/>
          <w:szCs w:val="24"/>
          <w:lang w:val="ro-RO"/>
        </w:rPr>
      </w:pPr>
      <w:r w:rsidRPr="004A5345">
        <w:rPr>
          <w:rFonts w:cs="Times New Roman"/>
          <w:b/>
          <w:szCs w:val="24"/>
          <w:lang w:val="ro-RO"/>
        </w:rPr>
        <w:t>GAL</w:t>
      </w:r>
      <w:r w:rsidRPr="006B7AF2">
        <w:rPr>
          <w:rFonts w:cs="Times New Roman"/>
          <w:szCs w:val="24"/>
          <w:lang w:val="ro-RO"/>
        </w:rPr>
        <w:t xml:space="preserve"> - Grup de Acţiune Locală </w:t>
      </w:r>
    </w:p>
    <w:p w:rsidR="00525190" w:rsidRPr="006B7AF2" w:rsidRDefault="00525190" w:rsidP="006B7AF2">
      <w:pPr>
        <w:spacing w:after="0"/>
        <w:rPr>
          <w:rFonts w:cs="Times New Roman"/>
          <w:szCs w:val="24"/>
          <w:lang w:val="ro-RO"/>
        </w:rPr>
      </w:pPr>
      <w:r w:rsidRPr="004A5345">
        <w:rPr>
          <w:rFonts w:cs="Times New Roman"/>
          <w:b/>
          <w:szCs w:val="24"/>
          <w:lang w:val="ro-RO"/>
        </w:rPr>
        <w:t>HCL</w:t>
      </w:r>
      <w:r w:rsidRPr="006B7AF2">
        <w:rPr>
          <w:rFonts w:cs="Times New Roman"/>
          <w:szCs w:val="24"/>
          <w:lang w:val="ro-RO"/>
        </w:rPr>
        <w:t xml:space="preserve"> – Hotărâre a Consiliului Local </w:t>
      </w:r>
    </w:p>
    <w:p w:rsidR="00525190" w:rsidRPr="006B7AF2" w:rsidRDefault="00525190" w:rsidP="006B7AF2">
      <w:pPr>
        <w:spacing w:after="0"/>
        <w:rPr>
          <w:rFonts w:cs="Times New Roman"/>
          <w:szCs w:val="24"/>
          <w:lang w:val="ro-RO"/>
        </w:rPr>
      </w:pPr>
      <w:r w:rsidRPr="004A5345">
        <w:rPr>
          <w:rFonts w:cs="Times New Roman"/>
          <w:b/>
          <w:szCs w:val="24"/>
          <w:lang w:val="ro-RO"/>
        </w:rPr>
        <w:t>IDUL</w:t>
      </w:r>
      <w:r w:rsidRPr="006B7AF2">
        <w:rPr>
          <w:rFonts w:cs="Times New Roman"/>
          <w:szCs w:val="24"/>
          <w:lang w:val="ro-RO"/>
        </w:rPr>
        <w:t xml:space="preserve"> – Indicele Dezvoltării Umane Locale </w:t>
      </w:r>
    </w:p>
    <w:p w:rsidR="00525190" w:rsidRPr="006B7AF2" w:rsidRDefault="00525190" w:rsidP="006B7AF2">
      <w:pPr>
        <w:spacing w:after="0"/>
        <w:rPr>
          <w:rFonts w:cs="Times New Roman"/>
          <w:szCs w:val="24"/>
          <w:lang w:val="ro-RO"/>
        </w:rPr>
      </w:pPr>
      <w:r w:rsidRPr="004A5345">
        <w:rPr>
          <w:rFonts w:cs="Times New Roman"/>
          <w:b/>
          <w:szCs w:val="24"/>
          <w:lang w:val="ro-RO"/>
        </w:rPr>
        <w:t>INS</w:t>
      </w:r>
      <w:r w:rsidRPr="006B7AF2">
        <w:rPr>
          <w:rFonts w:cs="Times New Roman"/>
          <w:szCs w:val="24"/>
          <w:lang w:val="ro-RO"/>
        </w:rPr>
        <w:t xml:space="preserve"> – Institutul Național de Statistică </w:t>
      </w:r>
    </w:p>
    <w:p w:rsidR="00525190" w:rsidRPr="006B7AF2" w:rsidRDefault="00525190" w:rsidP="006B7AF2">
      <w:pPr>
        <w:spacing w:after="0"/>
        <w:rPr>
          <w:rFonts w:cs="Times New Roman"/>
          <w:szCs w:val="24"/>
          <w:lang w:val="ro-RO"/>
        </w:rPr>
      </w:pPr>
      <w:r w:rsidRPr="004A5345">
        <w:rPr>
          <w:rFonts w:cs="Times New Roman"/>
          <w:b/>
          <w:szCs w:val="24"/>
          <w:lang w:val="ro-RO"/>
        </w:rPr>
        <w:t>INSCC</w:t>
      </w:r>
      <w:r w:rsidRPr="006B7AF2">
        <w:rPr>
          <w:rFonts w:cs="Times New Roman"/>
          <w:szCs w:val="24"/>
          <w:lang w:val="ro-RO"/>
        </w:rPr>
        <w:t xml:space="preserve"> – Institutul Național de Studii și Cercetări pentru Comunicații </w:t>
      </w:r>
    </w:p>
    <w:p w:rsidR="00525190" w:rsidRPr="006B7AF2" w:rsidRDefault="00525190" w:rsidP="006B7AF2">
      <w:pPr>
        <w:spacing w:after="0"/>
        <w:rPr>
          <w:rFonts w:cs="Times New Roman"/>
          <w:szCs w:val="24"/>
          <w:lang w:val="ro-RO"/>
        </w:rPr>
      </w:pPr>
      <w:r w:rsidRPr="004A5345">
        <w:rPr>
          <w:rFonts w:cs="Times New Roman"/>
          <w:b/>
          <w:szCs w:val="24"/>
          <w:lang w:val="ro-RO"/>
        </w:rPr>
        <w:t>ITI</w:t>
      </w:r>
      <w:r w:rsidRPr="006B7AF2">
        <w:rPr>
          <w:rFonts w:cs="Times New Roman"/>
          <w:szCs w:val="24"/>
          <w:lang w:val="ro-RO"/>
        </w:rPr>
        <w:t xml:space="preserve"> – Investiții Teritoriale Integrate MADR – Ministerul Agriculturii şi Dezvoltării Rurale </w:t>
      </w:r>
    </w:p>
    <w:p w:rsidR="00525190" w:rsidRPr="006B7AF2" w:rsidRDefault="00525190" w:rsidP="006B7AF2">
      <w:pPr>
        <w:spacing w:after="0"/>
        <w:rPr>
          <w:rFonts w:cs="Times New Roman"/>
          <w:szCs w:val="24"/>
          <w:lang w:val="ro-RO"/>
        </w:rPr>
      </w:pPr>
      <w:r w:rsidRPr="004A5345">
        <w:rPr>
          <w:rFonts w:cs="Times New Roman"/>
          <w:b/>
          <w:szCs w:val="24"/>
          <w:lang w:val="ro-RO"/>
        </w:rPr>
        <w:t>MDRAP</w:t>
      </w:r>
      <w:r w:rsidRPr="006B7AF2">
        <w:rPr>
          <w:rFonts w:cs="Times New Roman"/>
          <w:szCs w:val="24"/>
          <w:lang w:val="ro-RO"/>
        </w:rPr>
        <w:t xml:space="preserve"> – Ministerul Dezvoltării Regionale și Administrației Publice </w:t>
      </w:r>
    </w:p>
    <w:p w:rsidR="00525190" w:rsidRPr="006B7AF2" w:rsidRDefault="00525190" w:rsidP="006B7AF2">
      <w:pPr>
        <w:spacing w:after="0"/>
        <w:rPr>
          <w:rFonts w:cs="Times New Roman"/>
          <w:szCs w:val="24"/>
          <w:lang w:val="ro-RO"/>
        </w:rPr>
      </w:pPr>
      <w:r w:rsidRPr="004A5345">
        <w:rPr>
          <w:rFonts w:cs="Times New Roman"/>
          <w:b/>
          <w:szCs w:val="24"/>
          <w:lang w:val="ro-RO"/>
        </w:rPr>
        <w:t>PNDR</w:t>
      </w:r>
      <w:r w:rsidRPr="006B7AF2">
        <w:rPr>
          <w:rFonts w:cs="Times New Roman"/>
          <w:szCs w:val="24"/>
          <w:lang w:val="ro-RO"/>
        </w:rPr>
        <w:t xml:space="preserve"> - Programul Naţional de Dezvoltare Rurală 2014-2020 </w:t>
      </w:r>
    </w:p>
    <w:p w:rsidR="00525190" w:rsidRPr="006B7AF2" w:rsidRDefault="00525190" w:rsidP="006B7AF2">
      <w:pPr>
        <w:spacing w:after="0"/>
        <w:rPr>
          <w:rFonts w:cs="Times New Roman"/>
          <w:szCs w:val="24"/>
          <w:lang w:val="ro-RO"/>
        </w:rPr>
      </w:pPr>
      <w:r w:rsidRPr="004A5345">
        <w:rPr>
          <w:rFonts w:cs="Times New Roman"/>
          <w:b/>
          <w:szCs w:val="24"/>
          <w:lang w:val="ro-RO"/>
        </w:rPr>
        <w:t>OG</w:t>
      </w:r>
      <w:r w:rsidRPr="006B7AF2">
        <w:rPr>
          <w:rFonts w:cs="Times New Roman"/>
          <w:szCs w:val="24"/>
          <w:lang w:val="ro-RO"/>
        </w:rPr>
        <w:t xml:space="preserve"> – Ordonanța Guvernului </w:t>
      </w:r>
    </w:p>
    <w:p w:rsidR="00525190" w:rsidRPr="006B7AF2" w:rsidRDefault="00525190" w:rsidP="006B7AF2">
      <w:pPr>
        <w:spacing w:after="0"/>
        <w:rPr>
          <w:rFonts w:cs="Times New Roman"/>
          <w:szCs w:val="24"/>
          <w:lang w:val="ro-RO"/>
        </w:rPr>
      </w:pPr>
      <w:r w:rsidRPr="004A5345">
        <w:rPr>
          <w:rFonts w:cs="Times New Roman"/>
          <w:b/>
          <w:szCs w:val="24"/>
          <w:lang w:val="ro-RO"/>
        </w:rPr>
        <w:t>OJFIR</w:t>
      </w:r>
      <w:r w:rsidRPr="006B7AF2">
        <w:rPr>
          <w:rFonts w:cs="Times New Roman"/>
          <w:szCs w:val="24"/>
          <w:lang w:val="ro-RO"/>
        </w:rPr>
        <w:t xml:space="preserve"> – Oficiul Județean pentru Finanțarea Investițiilor Rurale </w:t>
      </w:r>
    </w:p>
    <w:p w:rsidR="00525190" w:rsidRPr="006B7AF2" w:rsidRDefault="00525190" w:rsidP="006B7AF2">
      <w:pPr>
        <w:spacing w:after="0"/>
        <w:rPr>
          <w:rFonts w:cs="Times New Roman"/>
          <w:szCs w:val="24"/>
          <w:lang w:val="ro-RO"/>
        </w:rPr>
      </w:pPr>
      <w:r w:rsidRPr="004A5345">
        <w:rPr>
          <w:rFonts w:cs="Times New Roman"/>
          <w:b/>
          <w:szCs w:val="24"/>
          <w:lang w:val="ro-RO"/>
        </w:rPr>
        <w:lastRenderedPageBreak/>
        <w:t>SLIN</w:t>
      </w:r>
      <w:r w:rsidRPr="006B7AF2">
        <w:rPr>
          <w:rFonts w:cs="Times New Roman"/>
          <w:szCs w:val="24"/>
          <w:lang w:val="ro-RO"/>
        </w:rPr>
        <w:t xml:space="preserve"> – Serviciul LEADER şi Investiții Nonagricole </w:t>
      </w:r>
    </w:p>
    <w:p w:rsidR="00525190" w:rsidRPr="006B7AF2" w:rsidRDefault="00525190" w:rsidP="006B7AF2">
      <w:pPr>
        <w:spacing w:after="0"/>
        <w:rPr>
          <w:rFonts w:cs="Times New Roman"/>
          <w:szCs w:val="24"/>
          <w:lang w:val="ro-RO"/>
        </w:rPr>
      </w:pPr>
      <w:r w:rsidRPr="004A5345">
        <w:rPr>
          <w:rFonts w:cs="Times New Roman"/>
          <w:b/>
          <w:szCs w:val="24"/>
          <w:lang w:val="ro-RO"/>
        </w:rPr>
        <w:t>SDL</w:t>
      </w:r>
      <w:r w:rsidRPr="006B7AF2">
        <w:rPr>
          <w:rFonts w:cs="Times New Roman"/>
          <w:szCs w:val="24"/>
          <w:lang w:val="ro-RO"/>
        </w:rPr>
        <w:t xml:space="preserve"> - Strategie de Dezvoltare Locală </w:t>
      </w:r>
    </w:p>
    <w:p w:rsidR="00525190" w:rsidRPr="006B7AF2" w:rsidRDefault="00525190" w:rsidP="006B7AF2">
      <w:pPr>
        <w:spacing w:after="0"/>
        <w:rPr>
          <w:rFonts w:cs="Times New Roman"/>
          <w:szCs w:val="24"/>
          <w:lang w:val="ro-RO"/>
        </w:rPr>
      </w:pPr>
      <w:r w:rsidRPr="004A5345">
        <w:rPr>
          <w:rFonts w:cs="Times New Roman"/>
          <w:b/>
          <w:szCs w:val="24"/>
          <w:lang w:val="ro-RO"/>
        </w:rPr>
        <w:t>UAT</w:t>
      </w:r>
      <w:r w:rsidRPr="006B7AF2">
        <w:rPr>
          <w:rFonts w:cs="Times New Roman"/>
          <w:szCs w:val="24"/>
          <w:lang w:val="ro-RO"/>
        </w:rPr>
        <w:t xml:space="preserve"> – Unitate Administrativ-Teritorială </w:t>
      </w:r>
    </w:p>
    <w:p w:rsidR="00525190" w:rsidRDefault="00525190" w:rsidP="006B7AF2">
      <w:pPr>
        <w:spacing w:after="0"/>
        <w:rPr>
          <w:rFonts w:cs="Times New Roman"/>
          <w:szCs w:val="24"/>
          <w:lang w:val="ro-RO"/>
        </w:rPr>
      </w:pPr>
      <w:r w:rsidRPr="004A5345">
        <w:rPr>
          <w:rFonts w:cs="Times New Roman"/>
          <w:b/>
          <w:szCs w:val="24"/>
          <w:lang w:val="ro-RO"/>
        </w:rPr>
        <w:t>UB</w:t>
      </w:r>
      <w:r w:rsidRPr="006B7AF2">
        <w:rPr>
          <w:rFonts w:cs="Times New Roman"/>
          <w:szCs w:val="24"/>
          <w:lang w:val="ro-RO"/>
        </w:rPr>
        <w:t xml:space="preserve"> – Unități de Bonusare</w:t>
      </w:r>
    </w:p>
    <w:p w:rsidR="00C12544" w:rsidRDefault="00C12544">
      <w:pPr>
        <w:spacing w:before="0" w:after="200"/>
        <w:rPr>
          <w:rFonts w:cs="Times New Roman"/>
          <w:szCs w:val="24"/>
          <w:lang w:val="ro-RO"/>
        </w:rPr>
      </w:pPr>
      <w:r>
        <w:rPr>
          <w:rFonts w:cs="Times New Roman"/>
          <w:szCs w:val="24"/>
          <w:lang w:val="ro-RO"/>
        </w:rPr>
        <w:br w:type="page"/>
      </w:r>
    </w:p>
    <w:p w:rsidR="0080606C" w:rsidRPr="00E0710C" w:rsidRDefault="00831D7F" w:rsidP="00E0710C">
      <w:pPr>
        <w:pStyle w:val="Heading1"/>
      </w:pPr>
      <w:bookmarkStart w:id="3" w:name="_Toc489008319"/>
      <w:r>
        <w:lastRenderedPageBreak/>
        <w:t>Capitolul 2.</w:t>
      </w:r>
      <w:r w:rsidR="003E4EF3">
        <w:t xml:space="preserve"> </w:t>
      </w:r>
      <w:r w:rsidR="0080606C" w:rsidRPr="00831D7F">
        <w:t>PREVEDERI GENERALE</w:t>
      </w:r>
      <w:bookmarkEnd w:id="3"/>
    </w:p>
    <w:p w:rsidR="0080606C" w:rsidRPr="0080606C" w:rsidRDefault="0080606C" w:rsidP="0080606C">
      <w:pPr>
        <w:autoSpaceDE w:val="0"/>
        <w:autoSpaceDN w:val="0"/>
        <w:adjustRightInd w:val="0"/>
        <w:spacing w:after="0"/>
        <w:rPr>
          <w:rFonts w:cs="Times New Roman"/>
          <w:color w:val="000000"/>
          <w:szCs w:val="24"/>
        </w:rPr>
      </w:pPr>
      <w:r w:rsidRPr="0080606C">
        <w:rPr>
          <w:rFonts w:cs="Times New Roman"/>
          <w:color w:val="000000"/>
          <w:szCs w:val="24"/>
        </w:rPr>
        <w:t>Abordarea LEADER urmărește aceleași obiective generale și specifice ale Politicii Agricole Comune ale UE și ale PNDR și presupune dezvoltarea comunităților locale într-o manieră specifică, adaptată nev</w:t>
      </w:r>
      <w:r w:rsidR="004A5345">
        <w:rPr>
          <w:rFonts w:cs="Times New Roman"/>
          <w:color w:val="000000"/>
          <w:szCs w:val="24"/>
        </w:rPr>
        <w:t>o</w:t>
      </w:r>
      <w:r w:rsidR="006749F3">
        <w:rPr>
          <w:rFonts w:cs="Times New Roman"/>
          <w:color w:val="000000"/>
          <w:szCs w:val="24"/>
        </w:rPr>
        <w:t>ilor și prio</w:t>
      </w:r>
      <w:r w:rsidRPr="0080606C">
        <w:rPr>
          <w:rFonts w:cs="Times New Roman"/>
          <w:color w:val="000000"/>
          <w:szCs w:val="24"/>
        </w:rPr>
        <w:t xml:space="preserve">rităților acestora. Valoarea adăugată a abordării LEADER derivă din acele inițiative locale care combină soluții ce răspund problematicii existente la nivelul comunităților locale, refletate în acțiuni specifice acestor nevoi. </w:t>
      </w:r>
    </w:p>
    <w:p w:rsidR="0080606C" w:rsidRDefault="0080606C" w:rsidP="0080606C">
      <w:pPr>
        <w:autoSpaceDE w:val="0"/>
        <w:autoSpaceDN w:val="0"/>
        <w:adjustRightInd w:val="0"/>
        <w:spacing w:after="0"/>
        <w:rPr>
          <w:rFonts w:cs="Times New Roman"/>
          <w:color w:val="000000"/>
          <w:szCs w:val="24"/>
        </w:rPr>
      </w:pPr>
      <w:r w:rsidRPr="0080606C">
        <w:rPr>
          <w:rFonts w:cs="Times New Roman"/>
          <w:color w:val="000000"/>
          <w:szCs w:val="24"/>
        </w:rPr>
        <w:t>Pentru teritoriul GAL, abordarea LEADER este importantă deoarece creează premisele unei dezvoltări durabile, bazate pe nevoi/ oportunități concrete de la nivel local, cu soluții care să funcționeze în acest context. Din acest motiv, un parteneriat între actorii relevanți de la nivel local, care să prioritizeze în mod pertinent nevoile de dezvoltare, este cea mai bună soluție de dezvoltare, iar LEADER oferă tocmai acest tip de abordare prin planificare și implementare coerentă.</w:t>
      </w:r>
    </w:p>
    <w:p w:rsidR="0080606C" w:rsidRDefault="0080606C" w:rsidP="00C12544">
      <w:pPr>
        <w:pStyle w:val="Heading2"/>
      </w:pPr>
      <w:bookmarkStart w:id="4" w:name="_Toc489008320"/>
      <w:r w:rsidRPr="0080606C">
        <w:t>Contribuția măsurii din SDL la domeniile de intervenție</w:t>
      </w:r>
      <w:bookmarkEnd w:id="4"/>
    </w:p>
    <w:p w:rsidR="00FD4956" w:rsidRPr="00720BE6" w:rsidRDefault="00FD4956" w:rsidP="008916BA">
      <w:pPr>
        <w:spacing w:after="0"/>
        <w:rPr>
          <w:rFonts w:cs="Times New Roman"/>
          <w:szCs w:val="24"/>
          <w:lang w:val="ro-RO"/>
        </w:rPr>
      </w:pPr>
      <w:r w:rsidRPr="008916BA">
        <w:rPr>
          <w:rFonts w:cs="Times New Roman"/>
          <w:szCs w:val="24"/>
          <w:lang w:val="ro-RO"/>
        </w:rPr>
        <w:t>Sub măsura 6.2 corespunde obiectivelor din Reg. (UE) nr. 1305/2013 - Art. 19</w:t>
      </w:r>
      <w:r w:rsidR="008916BA" w:rsidRPr="008916BA">
        <w:rPr>
          <w:rFonts w:cs="Times New Roman"/>
          <w:szCs w:val="24"/>
          <w:lang w:val="ro-RO"/>
        </w:rPr>
        <w:t xml:space="preserve"> și contribuie la domeniul de intervenţie  6A - </w:t>
      </w:r>
      <w:r w:rsidR="008916BA" w:rsidRPr="00720BE6">
        <w:rPr>
          <w:rFonts w:cs="Times New Roman"/>
          <w:szCs w:val="24"/>
          <w:lang w:val="ro-RO"/>
        </w:rPr>
        <w:t xml:space="preserve">facilitarea diversificării, a înfiinţării şi a dezvoltării de întreprinderi mici și crearea </w:t>
      </w:r>
      <w:r w:rsidR="008916BA" w:rsidRPr="00012569">
        <w:rPr>
          <w:rFonts w:cs="Times New Roman"/>
          <w:szCs w:val="24"/>
          <w:lang w:val="ro-RO"/>
        </w:rPr>
        <w:t>de locuri</w:t>
      </w:r>
      <w:r w:rsidR="008916BA" w:rsidRPr="00720BE6">
        <w:rPr>
          <w:rFonts w:cs="Times New Roman"/>
          <w:szCs w:val="24"/>
          <w:lang w:val="ro-RO"/>
        </w:rPr>
        <w:t xml:space="preserve"> de muncă inclusiv prin ocuparea pe cont propriu ca urmare a constituirii PFA şi II</w:t>
      </w:r>
      <w:r w:rsidR="00720BE6">
        <w:rPr>
          <w:rFonts w:cs="Times New Roman"/>
          <w:szCs w:val="24"/>
          <w:lang w:val="ro-RO"/>
        </w:rPr>
        <w:t>.</w:t>
      </w:r>
    </w:p>
    <w:p w:rsidR="00DD49AE" w:rsidRPr="001E5CDB" w:rsidRDefault="00DD49AE" w:rsidP="00C12544">
      <w:pPr>
        <w:spacing w:after="0"/>
        <w:rPr>
          <w:rFonts w:cs="Times New Roman"/>
          <w:szCs w:val="24"/>
          <w:lang w:val="ro-RO"/>
        </w:rPr>
      </w:pPr>
      <w:r w:rsidRPr="00DD49AE">
        <w:rPr>
          <w:rFonts w:cs="Times New Roman"/>
          <w:szCs w:val="24"/>
          <w:lang w:val="ro-RO"/>
        </w:rPr>
        <w:t xml:space="preserve">Sprijinul prin măsura 6.2 se va acorda pentru facilitarea diversificării </w:t>
      </w:r>
      <w:r w:rsidR="001E5CDB" w:rsidRPr="006E1572">
        <w:rPr>
          <w:rFonts w:cs="Times New Roman"/>
          <w:szCs w:val="24"/>
          <w:lang w:val="ro-RO"/>
        </w:rPr>
        <w:t>activităţilor economice</w:t>
      </w:r>
      <w:r w:rsidR="001E5CDB">
        <w:rPr>
          <w:rFonts w:cs="Times New Roman"/>
          <w:color w:val="FF0000"/>
          <w:szCs w:val="24"/>
          <w:lang w:val="ro-RO"/>
        </w:rPr>
        <w:t xml:space="preserve"> </w:t>
      </w:r>
      <w:r w:rsidRPr="00DD49AE">
        <w:rPr>
          <w:rFonts w:cs="Times New Roman"/>
          <w:szCs w:val="24"/>
          <w:lang w:val="ro-RO"/>
        </w:rPr>
        <w:t xml:space="preserve">prin înfiinţarea şi dezvoltarea de microîntreprinderi şi întreprinderi mici în sectorul non-agricol inclusiv întreprinderi ale economiei sociale din teritoriul Leader Tövishát în vederea unei dezvoltări economice durabile, creării de locuri de muncă și reducerii sărăciei în spațiul Leader Tovishat şi integrarea în muncă a persoanelor cu nevoi sociale inclusiv a minorităţilor rome. Sprijinul va viza crearea de noi activități non-agricole, în special, pentru fermierii de mici dimensiuni sau membrii familiilor lor și în general, pentru micii întreprinzători din mediul rural, acordându-se prioritate sectoarelor cu potențial ridicat de dezvoltare </w:t>
      </w:r>
      <w:r w:rsidRPr="001E5CDB">
        <w:rPr>
          <w:rFonts w:cs="Times New Roman"/>
          <w:szCs w:val="24"/>
          <w:lang w:val="ro-RO"/>
        </w:rPr>
        <w:t>şi celor din economia socială.</w:t>
      </w:r>
    </w:p>
    <w:p w:rsidR="00720BE6" w:rsidRPr="00720BE6" w:rsidRDefault="00720BE6" w:rsidP="00C12544">
      <w:pPr>
        <w:pStyle w:val="Heading2"/>
      </w:pPr>
      <w:bookmarkStart w:id="5" w:name="_Toc489008321"/>
      <w:r w:rsidRPr="00720BE6">
        <w:t>Obiective generale și specifice ale măsurii</w:t>
      </w:r>
      <w:bookmarkEnd w:id="5"/>
    </w:p>
    <w:p w:rsidR="00720BE6" w:rsidRPr="00720BE6" w:rsidRDefault="00720BE6" w:rsidP="00720BE6">
      <w:pPr>
        <w:spacing w:after="0"/>
        <w:rPr>
          <w:rFonts w:cs="Times New Roman"/>
          <w:szCs w:val="24"/>
          <w:lang w:val="ro-RO"/>
        </w:rPr>
      </w:pPr>
      <w:r w:rsidRPr="00720BE6">
        <w:rPr>
          <w:rFonts w:cs="Times New Roman"/>
          <w:szCs w:val="24"/>
          <w:lang w:val="ro-RO"/>
        </w:rPr>
        <w:t>Măsura 6.2 contribuie la obiectivele de dezvoltare rurală</w:t>
      </w:r>
      <w:r>
        <w:rPr>
          <w:rFonts w:cs="Times New Roman"/>
          <w:szCs w:val="24"/>
          <w:lang w:val="ro-RO"/>
        </w:rPr>
        <w:t xml:space="preserve"> prin </w:t>
      </w:r>
      <w:r w:rsidRPr="00720BE6">
        <w:rPr>
          <w:rFonts w:cs="Times New Roman"/>
          <w:szCs w:val="24"/>
          <w:lang w:val="ro-RO"/>
        </w:rPr>
        <w:t>obținerea unei dezvoltări teritoriale echilibrate a economiilor și comunităților rurale, inclusiv crearea și menținerea de locuri de muncă.</w:t>
      </w:r>
    </w:p>
    <w:p w:rsidR="00720BE6" w:rsidRPr="00720BE6" w:rsidRDefault="00720BE6" w:rsidP="00720BE6">
      <w:pPr>
        <w:spacing w:after="0"/>
        <w:rPr>
          <w:rFonts w:cs="Times New Roman"/>
          <w:szCs w:val="24"/>
          <w:lang w:val="ro-RO"/>
        </w:rPr>
      </w:pPr>
      <w:r w:rsidRPr="00720BE6">
        <w:rPr>
          <w:rFonts w:cs="Times New Roman"/>
          <w:szCs w:val="24"/>
          <w:lang w:val="ro-RO"/>
        </w:rPr>
        <w:t xml:space="preserve">Această măsură are ca și obiective specifice pentru teritoriul Tovishat: </w:t>
      </w:r>
    </w:p>
    <w:p w:rsidR="00720BE6" w:rsidRPr="00720BE6" w:rsidRDefault="00720BE6" w:rsidP="00720BE6">
      <w:pPr>
        <w:spacing w:after="0"/>
        <w:rPr>
          <w:rFonts w:cs="Times New Roman"/>
          <w:szCs w:val="24"/>
          <w:lang w:val="ro-RO"/>
        </w:rPr>
      </w:pPr>
      <w:r w:rsidRPr="00720BE6">
        <w:rPr>
          <w:rFonts w:cs="Times New Roman"/>
          <w:szCs w:val="24"/>
        </w:rPr>
        <w:lastRenderedPageBreak/>
        <w:sym w:font="Symbol" w:char="F0B7"/>
      </w:r>
      <w:r w:rsidRPr="00720BE6">
        <w:rPr>
          <w:rFonts w:cs="Times New Roman"/>
          <w:szCs w:val="24"/>
          <w:lang w:val="ro-RO"/>
        </w:rPr>
        <w:t xml:space="preserve"> diversificarea economiei rurale prin creşterea numărului de microîntreprinderi şi întreprinderi mici în sectorul non-agricol, dezvoltarea serviciilor şi crearea de locuri de muncă în spațiul Leader Tovishat; </w:t>
      </w:r>
    </w:p>
    <w:p w:rsidR="00720BE6" w:rsidRPr="000510D5" w:rsidRDefault="00720BE6" w:rsidP="00720BE6">
      <w:pPr>
        <w:spacing w:after="0"/>
        <w:rPr>
          <w:rFonts w:cs="Times New Roman"/>
          <w:szCs w:val="24"/>
        </w:rPr>
      </w:pPr>
      <w:r w:rsidRPr="00720BE6">
        <w:rPr>
          <w:rFonts w:cs="Times New Roman"/>
          <w:szCs w:val="24"/>
        </w:rPr>
        <w:sym w:font="Symbol" w:char="F0B7"/>
      </w:r>
      <w:r w:rsidRPr="00720BE6">
        <w:rPr>
          <w:rFonts w:cs="Times New Roman"/>
          <w:szCs w:val="24"/>
          <w:lang w:val="ro-RO"/>
        </w:rPr>
        <w:t xml:space="preserve"> încurajarea menținerii și dezvoltării activități</w:t>
      </w:r>
      <w:r w:rsidR="000510D5">
        <w:rPr>
          <w:rFonts w:cs="Times New Roman"/>
          <w:szCs w:val="24"/>
          <w:lang w:val="ro-RO"/>
        </w:rPr>
        <w:t>lor meșteșugărești tradiționale</w:t>
      </w:r>
      <w:r w:rsidR="000510D5">
        <w:rPr>
          <w:rFonts w:cs="Times New Roman"/>
          <w:szCs w:val="24"/>
        </w:rPr>
        <w:t>;</w:t>
      </w:r>
    </w:p>
    <w:p w:rsidR="000510D5" w:rsidRPr="000510D5" w:rsidRDefault="000510D5" w:rsidP="000510D5">
      <w:pPr>
        <w:pStyle w:val="Default"/>
      </w:pPr>
      <w:r>
        <w:rPr>
          <w:lang w:val="ro-RO"/>
        </w:rPr>
        <w:sym w:font="Symbol" w:char="F0B7"/>
      </w:r>
      <w:r>
        <w:rPr>
          <w:lang w:val="ro-RO"/>
        </w:rPr>
        <w:t xml:space="preserve"> </w:t>
      </w:r>
      <w:r w:rsidRPr="000510D5">
        <w:t xml:space="preserve">digitalizarea activităților din mediul rural; </w:t>
      </w:r>
    </w:p>
    <w:p w:rsidR="00F12AE7" w:rsidRPr="00F12AE7" w:rsidRDefault="000510D5" w:rsidP="000510D5">
      <w:pPr>
        <w:spacing w:after="0"/>
        <w:rPr>
          <w:rFonts w:cs="Times New Roman"/>
          <w:szCs w:val="24"/>
          <w:lang w:val="ro-RO"/>
        </w:rPr>
      </w:pPr>
      <w:r w:rsidRPr="000510D5">
        <w:rPr>
          <w:rFonts w:cs="Times New Roman"/>
          <w:szCs w:val="24"/>
        </w:rPr>
        <w:sym w:font="Symbol" w:char="F0B7"/>
      </w:r>
      <w:r w:rsidRPr="000510D5">
        <w:rPr>
          <w:rFonts w:cs="Times New Roman"/>
          <w:szCs w:val="24"/>
        </w:rPr>
        <w:t xml:space="preserve"> </w:t>
      </w:r>
      <w:r w:rsidRPr="000510D5">
        <w:rPr>
          <w:rFonts w:cs="Times New Roman"/>
          <w:color w:val="000000"/>
          <w:szCs w:val="24"/>
        </w:rPr>
        <w:t>încurajarea acțiunilor de protecție a mediului</w:t>
      </w:r>
      <w:r>
        <w:rPr>
          <w:rFonts w:cs="Times New Roman"/>
          <w:color w:val="000000"/>
          <w:szCs w:val="24"/>
        </w:rPr>
        <w:t>.</w:t>
      </w:r>
    </w:p>
    <w:p w:rsidR="0080606C" w:rsidRPr="0080606C" w:rsidRDefault="0080606C" w:rsidP="00C12544">
      <w:pPr>
        <w:pStyle w:val="Heading2"/>
      </w:pPr>
      <w:bookmarkStart w:id="6" w:name="_Toc489008322"/>
      <w:r w:rsidRPr="0080606C">
        <w:t>Contribuția publică totală a măsurii</w:t>
      </w:r>
      <w:bookmarkEnd w:id="6"/>
      <w:r w:rsidRPr="0080606C">
        <w:t xml:space="preserve"> </w:t>
      </w:r>
    </w:p>
    <w:p w:rsidR="00927B71" w:rsidRDefault="00927B71" w:rsidP="006B7AF2">
      <w:pPr>
        <w:autoSpaceDE w:val="0"/>
        <w:autoSpaceDN w:val="0"/>
        <w:adjustRightInd w:val="0"/>
        <w:spacing w:after="0"/>
        <w:rPr>
          <w:rFonts w:cs="Times New Roman"/>
          <w:color w:val="000000"/>
          <w:szCs w:val="24"/>
        </w:rPr>
      </w:pPr>
      <w:r w:rsidRPr="006B7AF2">
        <w:rPr>
          <w:rFonts w:cs="Times New Roman"/>
          <w:b/>
          <w:bCs/>
          <w:color w:val="000000"/>
          <w:szCs w:val="24"/>
        </w:rPr>
        <w:t xml:space="preserve">Contribuţia publică </w:t>
      </w:r>
      <w:r w:rsidRPr="006B7AF2">
        <w:rPr>
          <w:rFonts w:cs="Times New Roman"/>
          <w:color w:val="000000"/>
          <w:szCs w:val="24"/>
        </w:rPr>
        <w:t xml:space="preserve">totală, pentru </w:t>
      </w:r>
      <w:r w:rsidR="00214205">
        <w:rPr>
          <w:rFonts w:cs="Times New Roman"/>
          <w:color w:val="000000"/>
          <w:szCs w:val="24"/>
        </w:rPr>
        <w:t>m</w:t>
      </w:r>
      <w:r w:rsidR="00214205">
        <w:rPr>
          <w:rFonts w:cs="Times New Roman"/>
          <w:color w:val="000000"/>
          <w:szCs w:val="24"/>
          <w:lang w:val="ro-RO"/>
        </w:rPr>
        <w:t>ă</w:t>
      </w:r>
      <w:r w:rsidR="001D57D1">
        <w:rPr>
          <w:rFonts w:cs="Times New Roman"/>
          <w:color w:val="000000"/>
          <w:szCs w:val="24"/>
        </w:rPr>
        <w:t>sura 6</w:t>
      </w:r>
      <w:r w:rsidR="00EE3D17" w:rsidRPr="006B7AF2">
        <w:rPr>
          <w:rFonts w:cs="Times New Roman"/>
          <w:color w:val="000000"/>
          <w:szCs w:val="24"/>
        </w:rPr>
        <w:t xml:space="preserve">.2 - </w:t>
      </w:r>
      <w:r w:rsidRPr="006B7AF2">
        <w:rPr>
          <w:rFonts w:cs="Times New Roman"/>
          <w:color w:val="000000"/>
          <w:szCs w:val="24"/>
        </w:rPr>
        <w:t>„</w:t>
      </w:r>
      <w:r w:rsidR="001D57D1" w:rsidRPr="001D57D1">
        <w:t xml:space="preserve"> </w:t>
      </w:r>
      <w:r w:rsidR="00214205">
        <w:rPr>
          <w:rFonts w:cs="Times New Roman"/>
          <w:color w:val="000000"/>
          <w:szCs w:val="24"/>
        </w:rPr>
        <w:t>Sprijin pentru demararea de activităţi non-agricole</w:t>
      </w:r>
      <w:r w:rsidR="001D57D1">
        <w:rPr>
          <w:rFonts w:cs="Times New Roman"/>
          <w:color w:val="000000"/>
          <w:szCs w:val="24"/>
        </w:rPr>
        <w:t xml:space="preserve"> </w:t>
      </w:r>
      <w:r w:rsidRPr="006B7AF2">
        <w:rPr>
          <w:rFonts w:cs="Times New Roman"/>
          <w:color w:val="000000"/>
          <w:szCs w:val="24"/>
        </w:rPr>
        <w:t>”, este de</w:t>
      </w:r>
      <w:r w:rsidR="001D57D1">
        <w:rPr>
          <w:rFonts w:cs="Times New Roman"/>
          <w:color w:val="000000"/>
          <w:szCs w:val="24"/>
        </w:rPr>
        <w:t xml:space="preserve"> </w:t>
      </w:r>
      <w:bookmarkStart w:id="7" w:name="_Hlk114660316"/>
      <w:r w:rsidR="001A6C73">
        <w:rPr>
          <w:rFonts w:cs="Times New Roman"/>
          <w:b/>
          <w:color w:val="000000"/>
          <w:szCs w:val="24"/>
        </w:rPr>
        <w:t>107.867,68</w:t>
      </w:r>
      <w:r w:rsidRPr="006B7AF2">
        <w:rPr>
          <w:rFonts w:cs="Times New Roman"/>
          <w:b/>
          <w:bCs/>
          <w:color w:val="000000"/>
          <w:szCs w:val="24"/>
        </w:rPr>
        <w:t xml:space="preserve"> </w:t>
      </w:r>
      <w:bookmarkEnd w:id="7"/>
      <w:r w:rsidRPr="006B7AF2">
        <w:rPr>
          <w:rFonts w:cs="Times New Roman"/>
          <w:b/>
          <w:bCs/>
          <w:color w:val="000000"/>
          <w:szCs w:val="24"/>
        </w:rPr>
        <w:t xml:space="preserve">Euro, </w:t>
      </w:r>
      <w:r w:rsidRPr="006B7AF2">
        <w:rPr>
          <w:rFonts w:cs="Times New Roman"/>
          <w:color w:val="000000"/>
          <w:szCs w:val="24"/>
        </w:rPr>
        <w:t>din care:</w:t>
      </w:r>
    </w:p>
    <w:p w:rsidR="00C04D67" w:rsidRDefault="00C04D67" w:rsidP="00C04D67">
      <w:pPr>
        <w:autoSpaceDE w:val="0"/>
        <w:autoSpaceDN w:val="0"/>
        <w:adjustRightInd w:val="0"/>
        <w:spacing w:line="240" w:lineRule="auto"/>
        <w:rPr>
          <w:rFonts w:cs="Trebuchet MS"/>
        </w:rPr>
      </w:pPr>
      <w:r>
        <w:rPr>
          <w:rFonts w:cs="Trebuchet MS"/>
        </w:rPr>
        <w:t>- Suma alocată din componenta FEADR: 280.000 euro (sumă epuizată)</w:t>
      </w:r>
    </w:p>
    <w:p w:rsidR="00C04D67" w:rsidRPr="00C04D67" w:rsidRDefault="00C04D67" w:rsidP="00C04D67">
      <w:pPr>
        <w:autoSpaceDE w:val="0"/>
        <w:autoSpaceDN w:val="0"/>
        <w:adjustRightInd w:val="0"/>
        <w:spacing w:line="240" w:lineRule="auto"/>
        <w:rPr>
          <w:rFonts w:cs="Trebuchet MS"/>
        </w:rPr>
      </w:pPr>
      <w:r>
        <w:rPr>
          <w:rFonts w:cs="Trebuchet MS"/>
        </w:rPr>
        <w:t xml:space="preserve">- Suma alocată din componenta EURI: </w:t>
      </w:r>
      <w:r>
        <w:rPr>
          <w:color w:val="000000" w:themeColor="text1"/>
        </w:rPr>
        <w:t xml:space="preserve"> </w:t>
      </w:r>
      <w:r w:rsidRPr="00AF3DAE">
        <w:rPr>
          <w:rFonts w:eastAsia="Times New Roman" w:cs="Times New Roman"/>
          <w:noProof/>
          <w:szCs w:val="24"/>
        </w:rPr>
        <w:t>107.867,68</w:t>
      </w:r>
      <w:r>
        <w:rPr>
          <w:rFonts w:eastAsia="Times New Roman" w:cs="Times New Roman"/>
          <w:noProof/>
          <w:szCs w:val="24"/>
        </w:rPr>
        <w:t xml:space="preserve"> euro</w:t>
      </w:r>
    </w:p>
    <w:p w:rsidR="001A6C73" w:rsidRPr="00495449" w:rsidRDefault="00495449" w:rsidP="00495449">
      <w:pPr>
        <w:autoSpaceDE w:val="0"/>
        <w:autoSpaceDN w:val="0"/>
        <w:adjustRightInd w:val="0"/>
        <w:rPr>
          <w:rFonts w:cs="Times New Roman"/>
          <w:color w:val="000000"/>
          <w:szCs w:val="24"/>
        </w:rPr>
      </w:pPr>
      <w:r>
        <w:rPr>
          <w:rFonts w:cs="Times New Roman"/>
          <w:color w:val="000000"/>
          <w:szCs w:val="24"/>
        </w:rPr>
        <w:t xml:space="preserve">- </w:t>
      </w:r>
      <w:r w:rsidR="001A6C73" w:rsidRPr="00495449">
        <w:rPr>
          <w:rFonts w:cs="Times New Roman"/>
          <w:color w:val="000000"/>
          <w:szCs w:val="24"/>
        </w:rPr>
        <w:t>Fonduri EURI - Instrumentul de Redresare al Uniunii Europene pentru a sprijini redresarea în urma crizei provocate de COVID-19 - REGULAMENTUL (UE) 2020/2094 Consiliului din 14 decembrie 2020 – destinate sM 19.2 Sprijin pentru implementarea acțiunilor în cadrul Strategiei de Dezvoltare Locală.</w:t>
      </w:r>
    </w:p>
    <w:p w:rsidR="0080606C" w:rsidRPr="0080606C" w:rsidRDefault="00927B71" w:rsidP="00C12544">
      <w:pPr>
        <w:pStyle w:val="Heading2"/>
      </w:pPr>
      <w:bookmarkStart w:id="8" w:name="_Toc489008323"/>
      <w:r w:rsidRPr="0080606C">
        <w:t>Tip de sprijin</w:t>
      </w:r>
      <w:bookmarkEnd w:id="8"/>
    </w:p>
    <w:p w:rsidR="001D57D1" w:rsidRPr="001D57D1" w:rsidRDefault="001D57D1" w:rsidP="001D57D1">
      <w:pPr>
        <w:spacing w:after="0"/>
        <w:rPr>
          <w:rFonts w:cs="Times New Roman"/>
          <w:szCs w:val="24"/>
          <w:lang w:val="ro-RO"/>
        </w:rPr>
      </w:pPr>
      <w:r w:rsidRPr="001D57D1">
        <w:rPr>
          <w:rFonts w:cs="Times New Roman"/>
          <w:szCs w:val="24"/>
          <w:lang w:val="ro-RO"/>
        </w:rPr>
        <w:t>Sprijinul va fi acordat sub formă de sumă forfetară pentru finanțarea de noi activități non-agricole inclusiv unităţi ale economiei sociale,  în mediul rural, pe baza unui plan de afaceri.</w:t>
      </w:r>
    </w:p>
    <w:p w:rsidR="0080606C" w:rsidRDefault="00927B71" w:rsidP="00C12544">
      <w:pPr>
        <w:pStyle w:val="Heading2"/>
      </w:pPr>
      <w:bookmarkStart w:id="9" w:name="_Toc489008324"/>
      <w:r w:rsidRPr="0080606C">
        <w:t>Sume (aplicabile) şi rata sprijinului</w:t>
      </w:r>
      <w:bookmarkEnd w:id="9"/>
    </w:p>
    <w:p w:rsidR="003A3EBF" w:rsidRPr="006E1572" w:rsidRDefault="003A3EBF" w:rsidP="003A3EBF">
      <w:pPr>
        <w:spacing w:after="0"/>
        <w:rPr>
          <w:rFonts w:cs="Times New Roman"/>
          <w:b/>
          <w:szCs w:val="24"/>
          <w:lang w:val="ro-RO"/>
        </w:rPr>
      </w:pPr>
      <w:r w:rsidRPr="006E1572">
        <w:rPr>
          <w:rFonts w:cs="Times New Roman"/>
          <w:b/>
          <w:szCs w:val="24"/>
          <w:lang w:val="ro-RO"/>
        </w:rPr>
        <w:t xml:space="preserve">Cuantumul sprijinului public nerambursabil este de  </w:t>
      </w:r>
      <w:bookmarkStart w:id="10" w:name="_Hlk114659456"/>
      <w:r w:rsidR="001A6C73">
        <w:rPr>
          <w:rFonts w:cs="Times New Roman"/>
          <w:b/>
          <w:szCs w:val="24"/>
          <w:lang w:val="ro-RO"/>
        </w:rPr>
        <w:t xml:space="preserve">35.955,89 </w:t>
      </w:r>
      <w:bookmarkEnd w:id="10"/>
      <w:r w:rsidRPr="006E1572">
        <w:rPr>
          <w:rFonts w:cs="Times New Roman"/>
          <w:b/>
          <w:szCs w:val="24"/>
          <w:lang w:val="ro-RO"/>
        </w:rPr>
        <w:t>euro/proiect sub formă de sumă forfetară. Nu se alocă sume intermediare.</w:t>
      </w:r>
    </w:p>
    <w:p w:rsidR="003A3EBF" w:rsidRPr="001D57D1" w:rsidRDefault="003A3EBF" w:rsidP="003A3EBF">
      <w:pPr>
        <w:spacing w:after="0"/>
        <w:rPr>
          <w:rFonts w:cs="Times New Roman"/>
          <w:szCs w:val="24"/>
          <w:lang w:val="ro-RO"/>
        </w:rPr>
      </w:pPr>
      <w:r>
        <w:t xml:space="preserve"> </w:t>
      </w:r>
      <w:r w:rsidRPr="001D57D1">
        <w:rPr>
          <w:rFonts w:cs="Times New Roman"/>
          <w:szCs w:val="24"/>
          <w:lang w:val="ro-RO"/>
        </w:rPr>
        <w:t xml:space="preserve">Sprijinul pentru înfiinţarea de activităţi nonagricole în zone rurale se va acorda, sub formă de primă, în două tranşe astfel: </w:t>
      </w:r>
    </w:p>
    <w:p w:rsidR="003A3EBF" w:rsidRPr="001D57D1" w:rsidRDefault="003A3EBF" w:rsidP="003A3EBF">
      <w:pPr>
        <w:spacing w:after="0"/>
        <w:rPr>
          <w:rFonts w:cs="Times New Roman"/>
          <w:szCs w:val="24"/>
          <w:lang w:val="ro-RO"/>
        </w:rPr>
      </w:pPr>
      <w:r w:rsidRPr="001D57D1">
        <w:rPr>
          <w:rFonts w:cs="Times New Roman"/>
          <w:szCs w:val="24"/>
          <w:lang w:val="ro-RO"/>
        </w:rPr>
        <w:t xml:space="preserve">• 70% din cuantumul sprijinului la semnarea deciziei de finanțare; </w:t>
      </w:r>
    </w:p>
    <w:p w:rsidR="003A3EBF" w:rsidRDefault="003A3EBF" w:rsidP="006B7AF2">
      <w:pPr>
        <w:spacing w:after="0"/>
        <w:rPr>
          <w:rFonts w:cs="Times New Roman"/>
          <w:szCs w:val="24"/>
          <w:lang w:val="ro-RO"/>
        </w:rPr>
      </w:pPr>
      <w:r w:rsidRPr="001D57D1">
        <w:rPr>
          <w:rFonts w:cs="Times New Roman"/>
          <w:szCs w:val="24"/>
          <w:lang w:val="ro-RO"/>
        </w:rPr>
        <w:t>• 30% in cuantumul sprijinului se va acorda cu</w:t>
      </w:r>
      <w:r>
        <w:rPr>
          <w:rFonts w:cs="Times New Roman"/>
          <w:szCs w:val="24"/>
          <w:lang w:val="ro-RO"/>
        </w:rPr>
        <w:t xml:space="preserve"> condiția implementării corecte </w:t>
      </w:r>
      <w:r w:rsidRPr="001D57D1">
        <w:rPr>
          <w:rFonts w:cs="Times New Roman"/>
          <w:szCs w:val="24"/>
          <w:lang w:val="ro-RO"/>
        </w:rPr>
        <w:t>a planului de afaceri, fără a depăși cinci ani de la semnarea deciziei de finanțare. Perioada de implementare a Planului de Afaceri este de maximum 5 ani</w:t>
      </w:r>
      <w:r w:rsidR="003824F3">
        <w:rPr>
          <w:rFonts w:cs="Times New Roman"/>
          <w:szCs w:val="24"/>
          <w:lang w:val="ro-RO"/>
        </w:rPr>
        <w:t xml:space="preserve"> (fără să depășească data de 31.12.2025)</w:t>
      </w:r>
      <w:r w:rsidRPr="001D57D1">
        <w:rPr>
          <w:rFonts w:cs="Times New Roman"/>
          <w:szCs w:val="24"/>
          <w:lang w:val="ro-RO"/>
        </w:rPr>
        <w:t xml:space="preserve"> si include controlul implementării corecte precum și plata ultimei tranșe. În cazul neimplementării corecte a planului de afaceri, sumele plătite, vor fi recuperate proporțional cu obiectivele nerealizate.</w:t>
      </w:r>
    </w:p>
    <w:p w:rsidR="003A3EBF" w:rsidRPr="00234CD7" w:rsidRDefault="003A3EBF" w:rsidP="003A3EBF">
      <w:pPr>
        <w:spacing w:after="0"/>
        <w:rPr>
          <w:rFonts w:cs="Times New Roman"/>
          <w:szCs w:val="24"/>
          <w:lang w:val="ro-RO"/>
        </w:rPr>
      </w:pPr>
      <w:r w:rsidRPr="00234CD7">
        <w:rPr>
          <w:rFonts w:cs="Times New Roman"/>
          <w:szCs w:val="24"/>
          <w:lang w:val="ro-RO"/>
        </w:rPr>
        <w:lastRenderedPageBreak/>
        <w:t>Sprijinul public nerambursabil va respecta următoarele prevederi:</w:t>
      </w:r>
    </w:p>
    <w:p w:rsidR="003A3EBF" w:rsidRPr="00234CD7" w:rsidRDefault="003A3EBF" w:rsidP="00281E9B">
      <w:pPr>
        <w:pStyle w:val="ListParagraph"/>
        <w:numPr>
          <w:ilvl w:val="0"/>
          <w:numId w:val="12"/>
        </w:numPr>
        <w:autoSpaceDE w:val="0"/>
        <w:autoSpaceDN w:val="0"/>
        <w:adjustRightInd w:val="0"/>
        <w:spacing w:after="76"/>
        <w:rPr>
          <w:rFonts w:ascii="Times New Roman" w:hAnsi="Times New Roman" w:cs="Times New Roman"/>
          <w:color w:val="000000"/>
          <w:szCs w:val="24"/>
        </w:rPr>
      </w:pPr>
      <w:r w:rsidRPr="00234CD7">
        <w:rPr>
          <w:rFonts w:ascii="Times New Roman" w:hAnsi="Times New Roman" w:cs="Times New Roman"/>
          <w:b/>
          <w:bCs/>
          <w:color w:val="000000"/>
          <w:szCs w:val="24"/>
        </w:rPr>
        <w:t xml:space="preserve">se acordă cu respectarea prevederilor Regulamentului (CE) nr. 1.407/2013; </w:t>
      </w:r>
    </w:p>
    <w:p w:rsidR="003A3EBF" w:rsidRPr="0073204D" w:rsidRDefault="003A3EBF" w:rsidP="00281E9B">
      <w:pPr>
        <w:pStyle w:val="ListParagraph"/>
        <w:numPr>
          <w:ilvl w:val="0"/>
          <w:numId w:val="12"/>
        </w:numPr>
        <w:autoSpaceDE w:val="0"/>
        <w:autoSpaceDN w:val="0"/>
        <w:adjustRightInd w:val="0"/>
        <w:rPr>
          <w:rFonts w:ascii="Times New Roman" w:hAnsi="Times New Roman" w:cs="Times New Roman"/>
          <w:color w:val="000000"/>
          <w:szCs w:val="24"/>
        </w:rPr>
      </w:pPr>
      <w:r w:rsidRPr="00234CD7">
        <w:rPr>
          <w:rFonts w:ascii="Times New Roman" w:hAnsi="Times New Roman" w:cs="Times New Roman"/>
          <w:b/>
          <w:bCs/>
          <w:color w:val="000000"/>
          <w:szCs w:val="24"/>
        </w:rPr>
        <w:t xml:space="preserve">se acordă în baza Ordinului MADR nr. 1731/2015; </w:t>
      </w:r>
    </w:p>
    <w:p w:rsidR="003A3EBF" w:rsidRPr="0073204D" w:rsidRDefault="003A3EBF" w:rsidP="003A3EBF">
      <w:pPr>
        <w:spacing w:after="0"/>
        <w:rPr>
          <w:rFonts w:cs="Times New Roman"/>
          <w:szCs w:val="24"/>
          <w:lang w:val="ro-RO"/>
        </w:rPr>
      </w:pPr>
      <w:r w:rsidRPr="0073204D">
        <w:rPr>
          <w:rFonts w:cs="Times New Roman"/>
          <w:b/>
          <w:bCs/>
          <w:color w:val="000000"/>
          <w:szCs w:val="24"/>
        </w:rPr>
        <w:t xml:space="preserve">Potrivit art. 9 (1) litera c) din OMADR 1731/2015 </w:t>
      </w:r>
      <w:r w:rsidRPr="0073204D">
        <w:rPr>
          <w:rFonts w:cs="Times New Roman"/>
          <w:color w:val="000000"/>
          <w:szCs w:val="24"/>
        </w:rPr>
        <w:t>cu modificările si completările ulterioare</w:t>
      </w:r>
      <w:r w:rsidRPr="0073204D">
        <w:rPr>
          <w:rFonts w:cs="Times New Roman"/>
          <w:b/>
          <w:bCs/>
          <w:color w:val="000000"/>
          <w:szCs w:val="24"/>
        </w:rPr>
        <w:t xml:space="preserve">, </w:t>
      </w:r>
      <w:r w:rsidRPr="0073204D">
        <w:rPr>
          <w:rFonts w:cs="Times New Roman"/>
          <w:color w:val="000000"/>
          <w:szCs w:val="24"/>
        </w:rPr>
        <w:t>data acordării ajutorului de minimis se consideră data la care dreptul legal de a primi ajutorul este conferit beneficiarului în conformitate cu regimul juridic naţional aplicabil, indiferent de data la care ajutoarele de minimis se plătesc întreprinderii respective.</w:t>
      </w:r>
    </w:p>
    <w:p w:rsidR="003A3EBF" w:rsidRPr="0073204D" w:rsidRDefault="003A3EBF" w:rsidP="00281E9B">
      <w:pPr>
        <w:pStyle w:val="ListParagraph"/>
        <w:numPr>
          <w:ilvl w:val="0"/>
          <w:numId w:val="12"/>
        </w:numPr>
        <w:autoSpaceDE w:val="0"/>
        <w:autoSpaceDN w:val="0"/>
        <w:adjustRightInd w:val="0"/>
        <w:rPr>
          <w:rFonts w:ascii="Times New Roman" w:hAnsi="Times New Roman" w:cs="Times New Roman"/>
          <w:color w:val="000000"/>
          <w:szCs w:val="24"/>
        </w:rPr>
      </w:pPr>
      <w:r w:rsidRPr="00234CD7">
        <w:rPr>
          <w:rFonts w:ascii="Times New Roman" w:hAnsi="Times New Roman" w:cs="Times New Roman"/>
          <w:b/>
          <w:bCs/>
          <w:color w:val="000000"/>
          <w:szCs w:val="24"/>
        </w:rPr>
        <w:t xml:space="preserve">nu va depăşi 200.000 euro/beneficiar pe durata a trei exerciții financiare consecutive, </w:t>
      </w:r>
      <w:r w:rsidRPr="00234CD7">
        <w:rPr>
          <w:rFonts w:ascii="Times New Roman" w:hAnsi="Times New Roman" w:cs="Times New Roman"/>
          <w:color w:val="000000"/>
          <w:szCs w:val="24"/>
        </w:rPr>
        <w:t xml:space="preserve">cu excepția </w:t>
      </w:r>
      <w:r w:rsidRPr="00234CD7">
        <w:rPr>
          <w:rFonts w:ascii="Times New Roman" w:hAnsi="Times New Roman" w:cs="Times New Roman"/>
          <w:b/>
          <w:bCs/>
          <w:color w:val="000000"/>
          <w:szCs w:val="24"/>
        </w:rPr>
        <w:t xml:space="preserve">întreprinderilor unice care efectuează transport </w:t>
      </w:r>
      <w:r w:rsidRPr="00234CD7">
        <w:rPr>
          <w:rFonts w:ascii="Times New Roman" w:hAnsi="Times New Roman" w:cs="Times New Roman"/>
          <w:color w:val="000000"/>
          <w:szCs w:val="24"/>
        </w:rPr>
        <w:t xml:space="preserve">de mărfuri în contul terților sau contra cost, pentru care </w:t>
      </w:r>
      <w:r w:rsidRPr="00234CD7">
        <w:rPr>
          <w:rFonts w:ascii="Times New Roman" w:hAnsi="Times New Roman" w:cs="Times New Roman"/>
          <w:b/>
          <w:bCs/>
          <w:color w:val="000000"/>
          <w:szCs w:val="24"/>
        </w:rPr>
        <w:t xml:space="preserve">sprijinul nu depășește suma de 100.000 euro pe durata a trei exerciții financiare consecutive. </w:t>
      </w:r>
    </w:p>
    <w:p w:rsidR="003A3EBF" w:rsidRPr="0073204D" w:rsidRDefault="003A3EBF" w:rsidP="003A3EBF">
      <w:pPr>
        <w:autoSpaceDE w:val="0"/>
        <w:autoSpaceDN w:val="0"/>
        <w:adjustRightInd w:val="0"/>
        <w:spacing w:after="0"/>
        <w:rPr>
          <w:rFonts w:cs="Times New Roman"/>
          <w:color w:val="000000"/>
          <w:szCs w:val="24"/>
        </w:rPr>
      </w:pPr>
      <w:r w:rsidRPr="00843F3C">
        <w:rPr>
          <w:rFonts w:cs="Times New Roman"/>
          <w:b/>
          <w:bCs/>
          <w:color w:val="000000"/>
          <w:szCs w:val="24"/>
        </w:rPr>
        <w:t xml:space="preserve">Atenție! </w:t>
      </w:r>
      <w:r w:rsidRPr="00843F3C">
        <w:rPr>
          <w:rFonts w:cs="Times New Roman"/>
          <w:color w:val="000000"/>
          <w:szCs w:val="24"/>
        </w:rPr>
        <w:t>În cazul în care, prin acordarea ajutorului de minimis solicitat prin Cererea de f</w:t>
      </w:r>
      <w:r>
        <w:rPr>
          <w:rFonts w:cs="Times New Roman"/>
          <w:color w:val="000000"/>
          <w:szCs w:val="24"/>
        </w:rPr>
        <w:t>inanțare depusă pe submăsura 6.2</w:t>
      </w:r>
      <w:r w:rsidRPr="00843F3C">
        <w:rPr>
          <w:rFonts w:cs="Times New Roman"/>
          <w:color w:val="000000"/>
          <w:szCs w:val="24"/>
        </w:rPr>
        <w:t xml:space="preserve">, s-ar depăşi plafonul de 200.000 euro/beneficiar (întreprindere unică)/3 ani fiscali consecutivi), </w:t>
      </w:r>
      <w:r w:rsidRPr="00843F3C">
        <w:rPr>
          <w:rFonts w:cs="Times New Roman"/>
          <w:b/>
          <w:bCs/>
          <w:color w:val="000000"/>
          <w:szCs w:val="24"/>
        </w:rPr>
        <w:t xml:space="preserve">proiectul va fi declarat neeligibil. </w:t>
      </w:r>
    </w:p>
    <w:p w:rsidR="003A3EBF" w:rsidRPr="00155369" w:rsidRDefault="003A3EBF" w:rsidP="003A3EBF">
      <w:pPr>
        <w:autoSpaceDE w:val="0"/>
        <w:autoSpaceDN w:val="0"/>
        <w:adjustRightInd w:val="0"/>
        <w:spacing w:after="0"/>
        <w:ind w:firstLine="720"/>
        <w:rPr>
          <w:rFonts w:cs="Times New Roman"/>
          <w:color w:val="000000"/>
          <w:szCs w:val="24"/>
        </w:rPr>
      </w:pPr>
      <w:r w:rsidRPr="00155369">
        <w:rPr>
          <w:rFonts w:cs="Times New Roman"/>
          <w:b/>
          <w:bCs/>
          <w:color w:val="000000"/>
          <w:szCs w:val="24"/>
        </w:rPr>
        <w:t xml:space="preserve">Aceste ajutoare </w:t>
      </w:r>
      <w:r w:rsidRPr="00155369">
        <w:rPr>
          <w:rFonts w:cs="Times New Roman"/>
          <w:b/>
          <w:bCs/>
          <w:i/>
          <w:iCs/>
          <w:color w:val="000000"/>
          <w:szCs w:val="24"/>
        </w:rPr>
        <w:t xml:space="preserve">de minimis </w:t>
      </w:r>
      <w:r w:rsidRPr="00155369">
        <w:rPr>
          <w:rFonts w:cs="Times New Roman"/>
          <w:b/>
          <w:bCs/>
          <w:color w:val="000000"/>
          <w:szCs w:val="24"/>
        </w:rPr>
        <w:t xml:space="preserve">nu pot fi utilizate pentru achiziționarea de vehicule pentru transportul rutier de mărfuri, autoturisme sau autovehicule de transport persoane. </w:t>
      </w:r>
    </w:p>
    <w:p w:rsidR="003A3EBF" w:rsidRPr="003A3EBF" w:rsidRDefault="003A3EBF" w:rsidP="003A3EBF">
      <w:pPr>
        <w:autoSpaceDE w:val="0"/>
        <w:autoSpaceDN w:val="0"/>
        <w:adjustRightInd w:val="0"/>
        <w:spacing w:after="0"/>
        <w:rPr>
          <w:rFonts w:cs="Times New Roman"/>
          <w:color w:val="000000"/>
          <w:szCs w:val="24"/>
        </w:rPr>
      </w:pPr>
      <w:r w:rsidRPr="00155369">
        <w:rPr>
          <w:rFonts w:cs="Times New Roman"/>
          <w:color w:val="000000"/>
          <w:szCs w:val="24"/>
        </w:rPr>
        <w:t xml:space="preserve">Serviciile integrate, în care transportul propriu-zis reprezintă doar un element, cum ar fi serviciile de mutare, serviciile poştale sau de curierat ori colectarea deşeurilor sau serviciile de prelucrare, nu ar trebui considerate servicii de </w:t>
      </w:r>
      <w:r>
        <w:rPr>
          <w:rFonts w:cs="Times New Roman"/>
          <w:color w:val="000000"/>
          <w:szCs w:val="24"/>
        </w:rPr>
        <w:t xml:space="preserve">transport. </w:t>
      </w:r>
    </w:p>
    <w:p w:rsidR="008A1F00" w:rsidRPr="006E1572" w:rsidRDefault="008A1F00" w:rsidP="006E1572">
      <w:pPr>
        <w:pBdr>
          <w:top w:val="single" w:sz="4" w:space="1" w:color="auto"/>
          <w:left w:val="single" w:sz="4" w:space="4" w:color="auto"/>
          <w:bottom w:val="single" w:sz="4" w:space="1" w:color="auto"/>
          <w:right w:val="single" w:sz="4" w:space="4" w:color="auto"/>
        </w:pBdr>
        <w:spacing w:after="0"/>
        <w:rPr>
          <w:rFonts w:cs="Times New Roman"/>
          <w:szCs w:val="24"/>
          <w:lang w:val="ro-RO"/>
        </w:rPr>
      </w:pPr>
      <w:r w:rsidRPr="006E1572">
        <w:rPr>
          <w:rFonts w:cs="Times New Roman"/>
          <w:szCs w:val="24"/>
        </w:rPr>
        <w:t xml:space="preserve">În conformitate cu prevederile art. 60 din Regulamentul (CE) nr. 1306/ 2013, </w:t>
      </w:r>
      <w:r w:rsidRPr="006E1572">
        <w:rPr>
          <w:rFonts w:cs="Times New Roman"/>
          <w:b/>
          <w:szCs w:val="24"/>
        </w:rPr>
        <w:t>„nu sunt eligibili solicitanții/ beneficiarii care au creat în mod artificial condiţiile necesare pentru a beneficia de finanțare</w:t>
      </w:r>
      <w:r w:rsidRPr="006E1572">
        <w:rPr>
          <w:rFonts w:cs="Times New Roman"/>
          <w:szCs w:val="24"/>
        </w:rPr>
        <w:t xml:space="preserve"> în cadrul măsurilor PNDR 2014-2020”. Atenție! În cazul constatării unor astfel de situații, în orice etapă de derulare a proiectului, acesta este declarat neeligibil și se procedează la recuperarea sprijinului financiar, dacă s-au efectuat plăți.</w:t>
      </w:r>
    </w:p>
    <w:p w:rsidR="00B477CE" w:rsidRDefault="0052150C" w:rsidP="007974E9">
      <w:pPr>
        <w:pStyle w:val="Heading2"/>
        <w:rPr>
          <w:lang w:val="ro-RO"/>
        </w:rPr>
      </w:pPr>
      <w:bookmarkStart w:id="11" w:name="_Toc489008325"/>
      <w:r w:rsidRPr="00E64C46">
        <w:t>Legi</w:t>
      </w:r>
      <w:r w:rsidRPr="007974E9">
        <w:rPr>
          <w:rStyle w:val="Heading2Char"/>
        </w:rPr>
        <w:t>s</w:t>
      </w:r>
      <w:r w:rsidRPr="00E64C46">
        <w:t>lația națională și europeană aplicabilă măsurii</w:t>
      </w:r>
      <w:bookmarkEnd w:id="11"/>
    </w:p>
    <w:p w:rsidR="00B477CE" w:rsidRPr="0038382F" w:rsidRDefault="00B477CE" w:rsidP="00B477CE">
      <w:pPr>
        <w:spacing w:before="240" w:after="0"/>
        <w:rPr>
          <w:rFonts w:cs="Times New Roman"/>
          <w:b/>
          <w:szCs w:val="24"/>
          <w:lang w:val="ro-RO"/>
        </w:rPr>
      </w:pPr>
      <w:r w:rsidRPr="0038382F">
        <w:rPr>
          <w:rFonts w:cs="Times New Roman"/>
          <w:b/>
          <w:szCs w:val="24"/>
          <w:lang w:val="ro-RO"/>
        </w:rPr>
        <w:t>Legislație europeană:</w:t>
      </w:r>
    </w:p>
    <w:p w:rsidR="00B477CE" w:rsidRPr="00B477CE" w:rsidRDefault="00B477CE" w:rsidP="00B477CE">
      <w:pPr>
        <w:spacing w:before="240" w:after="0"/>
        <w:rPr>
          <w:rFonts w:cs="Times New Roman"/>
          <w:szCs w:val="24"/>
          <w:lang w:val="ro-RO"/>
        </w:rPr>
      </w:pPr>
      <w:r w:rsidRPr="00DD3175">
        <w:rPr>
          <w:rFonts w:cs="Times New Roman"/>
          <w:b/>
          <w:szCs w:val="24"/>
          <w:lang w:val="ro-RO"/>
        </w:rPr>
        <w:t>Regulamentul (UE) nr. 1303/2013</w:t>
      </w:r>
      <w:r w:rsidRPr="00B477CE">
        <w:rPr>
          <w:rFonts w:cs="Times New Roman"/>
          <w:szCs w:val="24"/>
          <w:lang w:val="ro-RO"/>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w:t>
      </w:r>
      <w:r w:rsidRPr="00B477CE">
        <w:rPr>
          <w:rFonts w:cs="Times New Roman"/>
          <w:szCs w:val="24"/>
          <w:lang w:val="ro-RO"/>
        </w:rPr>
        <w:lastRenderedPageBreak/>
        <w:t>abrogare a Regulamentului (CE) nr. 1083/2006 al Consiliului,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(UE) nr. 1305/2013</w:t>
      </w:r>
      <w:r w:rsidRPr="00B477CE">
        <w:rPr>
          <w:rFonts w:cs="Times New Roman"/>
          <w:szCs w:val="24"/>
          <w:lang w:val="ro-RO"/>
        </w:rPr>
        <w:t xml:space="preserve"> privind sprijinul pentru dezvoltare rurală acordat din Fondul european agricol pentru dezvoltare rurală (FEADR) și de abrogare a Regulamentului (CE) nr. 1698/2005 al Consiliului,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(UE) nr. 1306/2013</w:t>
      </w:r>
      <w:r w:rsidRPr="00B477CE">
        <w:rPr>
          <w:rFonts w:cs="Times New Roman"/>
          <w:szCs w:val="24"/>
          <w:lang w:val="ro-RO"/>
        </w:rPr>
        <w:t xml:space="preserve"> al Parlamentului European și al Consiliului privind finanțarea, gestionarea și monitorizarea politicii agricole comune și de abrogare a Regulamentelor (CEE) nr. 352/78, (CE) nr. 165/94, (CE) nr. 2799/98, (CE) nr. 814/2000, (CE) nr. 1290/2005 și (CE) nr. 485/2008 ale Consiliului,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(UE) nr. 1307/2013</w:t>
      </w:r>
      <w:r w:rsidRPr="00B477CE">
        <w:rPr>
          <w:rFonts w:cs="Times New Roman"/>
          <w:szCs w:val="24"/>
          <w:lang w:val="ro-RO"/>
        </w:rPr>
        <w:t xml:space="preserve"> al Parlamentului European și al Consiliului de stabilire a unor norme privind plățile directe acordate fermierilor prin scheme de sprijin în cadrul politicii agricole comune și de abrogare a Regulamentului (CE) nr. 637/2008 al Consiliului și a </w:t>
      </w:r>
      <w:r w:rsidRPr="00DD3175">
        <w:rPr>
          <w:rFonts w:cs="Times New Roman"/>
          <w:b/>
          <w:szCs w:val="24"/>
          <w:lang w:val="ro-RO"/>
        </w:rPr>
        <w:t>Regulamentului (CE) nr. 73/2009</w:t>
      </w:r>
      <w:r w:rsidRPr="00B477CE">
        <w:rPr>
          <w:rFonts w:cs="Times New Roman"/>
          <w:szCs w:val="24"/>
          <w:lang w:val="ro-RO"/>
        </w:rPr>
        <w:t xml:space="preserve"> al Consiliului,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(UE) nr. 1310/2013</w:t>
      </w:r>
      <w:r w:rsidRPr="00B477CE">
        <w:rPr>
          <w:rFonts w:cs="Times New Roman"/>
          <w:szCs w:val="24"/>
          <w:lang w:val="ro-RO"/>
        </w:rPr>
        <w:t xml:space="preserve"> 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(UE) nr. 1407/2013</w:t>
      </w:r>
      <w:r w:rsidRPr="00B477CE">
        <w:rPr>
          <w:rFonts w:cs="Times New Roman"/>
          <w:szCs w:val="24"/>
          <w:lang w:val="ro-RO"/>
        </w:rPr>
        <w:t xml:space="preserve"> al Comisiei privind aplicarea articolelor 107 și 108 din Tratatul privind funcționarea Uniunii Europene ajutoarelor de minimis Text cu relevanță pentru SEE,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delegat (UE) nr. 807/2014</w:t>
      </w:r>
      <w:r w:rsidRPr="00B477CE">
        <w:rPr>
          <w:rFonts w:cs="Times New Roman"/>
          <w:szCs w:val="24"/>
          <w:lang w:val="ro-RO"/>
        </w:rPr>
        <w:t xml:space="preserve"> de completare a Regulamentului (UE) nr. 1305/2013 al Parlamentului European și al Consiliului privind sprijinul pentru dezvoltare rurală acordat din Fondul european agricol pentru dezvoltare rurală (FEADR) și de introducere a unor dispoziții tranzitorii,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de punere în aplicare (UE) nr. 808/2014</w:t>
      </w:r>
      <w:r w:rsidRPr="00B477CE">
        <w:rPr>
          <w:rFonts w:cs="Times New Roman"/>
          <w:szCs w:val="24"/>
          <w:lang w:val="ro-RO"/>
        </w:rPr>
        <w:t xml:space="preserve"> 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de punere în aplicare (UE) nr. 809/2014</w:t>
      </w:r>
      <w:r w:rsidRPr="00B477CE">
        <w:rPr>
          <w:rFonts w:cs="Times New Roman"/>
          <w:szCs w:val="24"/>
          <w:lang w:val="ro-RO"/>
        </w:rPr>
        <w:t xml:space="preserve"> al Comisiei de stabilire a normelor de aplicare a Regulamentului (UE) nr. 1306/2013 al Parlamentului European și al Consiliului în </w:t>
      </w:r>
      <w:r w:rsidRPr="00B477CE">
        <w:rPr>
          <w:rFonts w:cs="Times New Roman"/>
          <w:szCs w:val="24"/>
          <w:lang w:val="ro-RO"/>
        </w:rPr>
        <w:lastRenderedPageBreak/>
        <w:t>ceea ce privește sistemul integrat de administrare și control, măsurile de dezvoltare rurală și ecocondiționalitatea, cu modificările şi completările ult</w:t>
      </w:r>
      <w:r w:rsidR="00DD3175">
        <w:rPr>
          <w:rFonts w:cs="Times New Roman"/>
          <w:szCs w:val="24"/>
          <w:lang w:val="ro-RO"/>
        </w:rPr>
        <w:t>erioare</w:t>
      </w:r>
    </w:p>
    <w:p w:rsidR="00B477CE" w:rsidRPr="00B477CE" w:rsidRDefault="00B477CE" w:rsidP="00B477CE">
      <w:pPr>
        <w:spacing w:after="0"/>
        <w:rPr>
          <w:rFonts w:cs="Times New Roman"/>
          <w:szCs w:val="24"/>
          <w:lang w:val="ro-RO"/>
        </w:rPr>
      </w:pPr>
      <w:r w:rsidRPr="00DD3175">
        <w:rPr>
          <w:rFonts w:cs="Times New Roman"/>
          <w:b/>
          <w:szCs w:val="24"/>
          <w:lang w:val="ro-RO"/>
        </w:rPr>
        <w:t>Regulamentul de punere în aplicare (UE) nr. 908/2014</w:t>
      </w:r>
      <w:r w:rsidRPr="00B477CE">
        <w:rPr>
          <w:rFonts w:cs="Times New Roman"/>
          <w:szCs w:val="24"/>
          <w:lang w:val="ro-RO"/>
        </w:rPr>
        <w:t xml:space="preserve"> al Comisiei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w:t>
      </w:r>
    </w:p>
    <w:p w:rsidR="0052150C" w:rsidRDefault="00B477CE" w:rsidP="006E1572">
      <w:pPr>
        <w:spacing w:after="0"/>
        <w:rPr>
          <w:rFonts w:cs="Times New Roman"/>
          <w:szCs w:val="24"/>
          <w:lang w:val="ro-RO"/>
        </w:rPr>
      </w:pPr>
      <w:r w:rsidRPr="00DD3175">
        <w:rPr>
          <w:rFonts w:cs="Times New Roman"/>
          <w:b/>
          <w:szCs w:val="24"/>
          <w:lang w:val="ro-RO"/>
        </w:rPr>
        <w:t>Recomandarea 2003/361/CE</w:t>
      </w:r>
      <w:r w:rsidRPr="00B477CE">
        <w:rPr>
          <w:rFonts w:cs="Times New Roman"/>
          <w:szCs w:val="24"/>
          <w:lang w:val="ro-RO"/>
        </w:rPr>
        <w:t xml:space="preserve"> din 6 mai 2003 privind definirea micro-întreprinderilor şi a întreprinderilor mici şi mijlocii;</w:t>
      </w:r>
    </w:p>
    <w:p w:rsidR="00A8534D" w:rsidRPr="0052150C" w:rsidRDefault="00927B71" w:rsidP="0052150C">
      <w:pPr>
        <w:spacing w:after="0"/>
        <w:rPr>
          <w:rFonts w:cs="Times New Roman"/>
          <w:b/>
          <w:szCs w:val="24"/>
          <w:lang w:val="ro-RO"/>
        </w:rPr>
      </w:pPr>
      <w:r w:rsidRPr="006B7AF2">
        <w:rPr>
          <w:rFonts w:cs="Times New Roman"/>
          <w:b/>
          <w:szCs w:val="24"/>
          <w:u w:val="single"/>
          <w:lang w:val="ro-RO"/>
        </w:rPr>
        <w:t>Legislație Națională</w:t>
      </w:r>
      <w:r w:rsidR="0080606C">
        <w:rPr>
          <w:rFonts w:cs="Times New Roman"/>
          <w:b/>
          <w:szCs w:val="24"/>
          <w:lang w:val="ro-RO"/>
        </w:rPr>
        <w:t xml:space="preserv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15/1990 </w:t>
      </w:r>
      <w:r w:rsidRPr="00DD3175">
        <w:rPr>
          <w:rFonts w:cs="Times New Roman"/>
          <w:color w:val="000000"/>
          <w:szCs w:val="24"/>
        </w:rPr>
        <w:t xml:space="preserve">privind reorganizarea unităţilor economice de stat ca regii autonome şi societăţi comerciale;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31/1990 </w:t>
      </w:r>
      <w:r w:rsidRPr="00DD3175">
        <w:rPr>
          <w:rFonts w:cs="Times New Roman"/>
          <w:color w:val="000000"/>
          <w:szCs w:val="24"/>
        </w:rPr>
        <w:t xml:space="preserve">privind societăţile comerciale – Republicare,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82/ 1991 </w:t>
      </w:r>
      <w:r w:rsidRPr="00DD3175">
        <w:rPr>
          <w:rFonts w:cs="Times New Roman"/>
          <w:color w:val="000000"/>
          <w:szCs w:val="24"/>
        </w:rPr>
        <w:t xml:space="preserve">a contabilităţii – Republicare,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36/1999 </w:t>
      </w:r>
      <w:r w:rsidRPr="00DD3175">
        <w:rPr>
          <w:rFonts w:cs="Times New Roman"/>
          <w:color w:val="000000"/>
          <w:szCs w:val="24"/>
        </w:rPr>
        <w:t xml:space="preserve">privind societatile agricole și alte forme de asociere in agricultura;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227/ 2015 </w:t>
      </w:r>
      <w:r w:rsidRPr="00DD3175">
        <w:rPr>
          <w:rFonts w:cs="Times New Roman"/>
          <w:color w:val="000000"/>
          <w:szCs w:val="24"/>
        </w:rPr>
        <w:t xml:space="preserve">privind Codul Fiscal,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346/ 2004 </w:t>
      </w:r>
      <w:r w:rsidRPr="00DD3175">
        <w:rPr>
          <w:rFonts w:cs="Times New Roman"/>
          <w:color w:val="000000"/>
          <w:szCs w:val="24"/>
        </w:rPr>
        <w:t xml:space="preserve">privind stimularea înfiinţării şi dezvoltării întreprinderilor mici şi mijlocii,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nr. 359/2004 </w:t>
      </w:r>
      <w:r w:rsidRPr="00DD3175">
        <w:rPr>
          <w:rFonts w:cs="Times New Roman"/>
          <w:color w:val="000000"/>
          <w:szCs w:val="24"/>
        </w:rPr>
        <w:t xml:space="preserve">privind simplificarea formalităţilor la înregistrarea în registrul comerţului a persoanelor fizice, asociaţiilor familiale şi persoanelor juridice, înregistrarea fiscală a acestora, precum şi la autorizarea funcţionării persoanelor juridice, cu modificările și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566/2004 </w:t>
      </w:r>
      <w:r w:rsidRPr="00DD3175">
        <w:rPr>
          <w:rFonts w:cs="Times New Roman"/>
          <w:color w:val="000000"/>
          <w:szCs w:val="24"/>
        </w:rPr>
        <w:t xml:space="preserve">a cooperaţiei agricole,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Legea 1/2005 </w:t>
      </w:r>
      <w:r w:rsidRPr="00DD3175">
        <w:rPr>
          <w:rFonts w:cs="Times New Roman"/>
          <w:color w:val="000000"/>
          <w:szCs w:val="24"/>
        </w:rPr>
        <w:t xml:space="preserve">privind organizarea şi funcţionarea cooperaţiei, cu modificările şi completările ulterioare; </w:t>
      </w:r>
    </w:p>
    <w:p w:rsidR="001E5CDB" w:rsidRDefault="00DD3175" w:rsidP="00DD3175">
      <w:pPr>
        <w:autoSpaceDE w:val="0"/>
        <w:autoSpaceDN w:val="0"/>
        <w:adjustRightInd w:val="0"/>
        <w:spacing w:after="0"/>
        <w:rPr>
          <w:rFonts w:cs="Times New Roman"/>
          <w:b/>
          <w:bCs/>
          <w:color w:val="000000"/>
          <w:szCs w:val="24"/>
        </w:rPr>
      </w:pPr>
      <w:r w:rsidRPr="00DD3175">
        <w:rPr>
          <w:rFonts w:cs="Times New Roman"/>
          <w:b/>
          <w:bCs/>
          <w:color w:val="000000"/>
          <w:szCs w:val="24"/>
        </w:rPr>
        <w:t xml:space="preserve">Legea nr. 85/2014 privind procedurile de prevenire a insolvenţei şi de insolvenţă, cu modificarile și completarile ulterioare; </w:t>
      </w:r>
    </w:p>
    <w:p w:rsidR="00DD3175" w:rsidRPr="006E1572" w:rsidRDefault="001E5CDB" w:rsidP="00DD3175">
      <w:pPr>
        <w:autoSpaceDE w:val="0"/>
        <w:autoSpaceDN w:val="0"/>
        <w:adjustRightInd w:val="0"/>
        <w:spacing w:after="0"/>
        <w:rPr>
          <w:rFonts w:cs="Times New Roman"/>
          <w:bCs/>
          <w:szCs w:val="24"/>
        </w:rPr>
      </w:pPr>
      <w:r w:rsidRPr="006E1572">
        <w:rPr>
          <w:rFonts w:cs="Times New Roman"/>
          <w:b/>
          <w:bCs/>
          <w:szCs w:val="24"/>
        </w:rPr>
        <w:t xml:space="preserve">Legea nr. 219/2015 </w:t>
      </w:r>
      <w:r w:rsidRPr="006E1572">
        <w:rPr>
          <w:rFonts w:cs="Times New Roman"/>
          <w:bCs/>
          <w:szCs w:val="24"/>
        </w:rPr>
        <w:t xml:space="preserve"> privind economia socială</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lastRenderedPageBreak/>
        <w:t xml:space="preserve">Ordonanţa de urgenţă a Guvernului nr. 44/ 2008 </w:t>
      </w:r>
      <w:r w:rsidRPr="00DD3175">
        <w:rPr>
          <w:rFonts w:cs="Times New Roman"/>
          <w:color w:val="000000"/>
          <w:szCs w:val="24"/>
        </w:rPr>
        <w:t xml:space="preserve">privind desfăşurarea activităţilor economice de către persoanele fizice autorizate, întreprinderile individuale şi întreprinderile familiale,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de urgenţă a Guvernului nr. 142/2008 </w:t>
      </w:r>
      <w:r w:rsidRPr="00DD3175">
        <w:rPr>
          <w:rFonts w:cs="Times New Roman"/>
          <w:color w:val="000000"/>
          <w:szCs w:val="24"/>
        </w:rPr>
        <w:t xml:space="preserve">privind aprobarea Planului de amenajare a teritoriului naţional aprobată prin Legea 190/2009.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de urgenţă a Guvernului nr. 6/2011 </w:t>
      </w:r>
      <w:r w:rsidRPr="00DD3175">
        <w:rPr>
          <w:rFonts w:cs="Times New Roman"/>
          <w:color w:val="000000"/>
          <w:szCs w:val="24"/>
        </w:rPr>
        <w:t xml:space="preserve">pentru stimularea înfiinţării şi dezvoltării microîntreprinderilor de către întreprinzătorii debutanţi în afaceri,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de urgenţă a Guvernului nr. 66/ 2011 </w:t>
      </w:r>
      <w:r w:rsidRPr="00DD3175">
        <w:rPr>
          <w:rFonts w:cs="Times New Roman"/>
          <w:color w:val="000000"/>
          <w:szCs w:val="24"/>
        </w:rPr>
        <w:t>privind prevenirea, constatarea şi sancţionarea neregulilor apărute în obţinerea şi utilizarea fondurilor europene şi/sau a fondurilor publice naţionale aferente acestora, cu modificările şi completările ulterioare;</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de urgenţă a Guvernului nr.49/2015 </w:t>
      </w:r>
      <w:r w:rsidRPr="00DD3175">
        <w:rPr>
          <w:rFonts w:cs="Times New Roman"/>
          <w:color w:val="000000"/>
          <w:szCs w:val="24"/>
        </w:rPr>
        <w:t xml:space="preserve">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aprobată cu modificări și completări prin Legea nr.56/2016;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Guvernului 124/1998 </w:t>
      </w:r>
      <w:r w:rsidRPr="00DD3175">
        <w:rPr>
          <w:rFonts w:cs="Times New Roman"/>
          <w:color w:val="000000"/>
          <w:szCs w:val="24"/>
        </w:rPr>
        <w:t xml:space="preserve">privind organizarea şi funcţionarea cabinetelor medicale;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Ordonanţa Guvernului nr. 27/ 2002 </w:t>
      </w:r>
      <w:r w:rsidRPr="00DD3175">
        <w:rPr>
          <w:rFonts w:cs="Times New Roman"/>
          <w:color w:val="000000"/>
          <w:szCs w:val="24"/>
        </w:rPr>
        <w:t xml:space="preserve">privind reglementarea activităţii de soluţionare a petiţiilor,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Hotărârea Guvernului nr. 907/2016 </w:t>
      </w:r>
      <w:r w:rsidRPr="00DD3175">
        <w:rPr>
          <w:rFonts w:cs="Times New Roman"/>
          <w:color w:val="000000"/>
          <w:szCs w:val="24"/>
        </w:rPr>
        <w:t xml:space="preserve">privind etapele de elaborare şi conţinutul-cadru al documentaţiilor tehnico-economice aferente obiectivelor/proiectelor de investiţii finanţate din fonduri publice;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Hotărârea Guvernului nr. 218/2015 </w:t>
      </w:r>
      <w:r w:rsidRPr="00DD3175">
        <w:rPr>
          <w:rFonts w:cs="Times New Roman"/>
          <w:color w:val="000000"/>
          <w:szCs w:val="24"/>
        </w:rPr>
        <w:t xml:space="preserve">privind registrul agricol pentru perioada 2015-2019, cu modificările şi completările ulterioare; </w:t>
      </w:r>
    </w:p>
    <w:p w:rsid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Hotărârea Guvernului nr. 226/ 2015 </w:t>
      </w:r>
      <w:r w:rsidRPr="00DD3175">
        <w:rPr>
          <w:rFonts w:cs="Times New Roman"/>
          <w:color w:val="000000"/>
          <w:szCs w:val="24"/>
        </w:rPr>
        <w:t xml:space="preserve">privind stabilirea cadrului general de implementare a măsurilor programului naţional de dezvoltare rurală cofinanţate din Fondul European Agricol pentru Dezvoltare Rurală şi de la bugetul de stat, cu modificările şi completările ulterioare; </w:t>
      </w:r>
    </w:p>
    <w:p w:rsidR="00020427" w:rsidRPr="006E1572" w:rsidRDefault="00020427" w:rsidP="00DD3175">
      <w:pPr>
        <w:autoSpaceDE w:val="0"/>
        <w:autoSpaceDN w:val="0"/>
        <w:adjustRightInd w:val="0"/>
        <w:spacing w:after="0"/>
        <w:rPr>
          <w:rFonts w:cs="Times New Roman"/>
          <w:szCs w:val="24"/>
        </w:rPr>
      </w:pPr>
      <w:r w:rsidRPr="006E1572">
        <w:rPr>
          <w:rFonts w:cs="Times New Roman"/>
          <w:b/>
          <w:bCs/>
          <w:szCs w:val="24"/>
        </w:rPr>
        <w:t>Hotărârea Nr. 585/2016</w:t>
      </w:r>
      <w:r w:rsidRPr="006E1572">
        <w:t xml:space="preserve"> </w:t>
      </w:r>
      <w:r w:rsidRPr="006E1572">
        <w:rPr>
          <w:rFonts w:cs="Times New Roman"/>
          <w:szCs w:val="24"/>
        </w:rPr>
        <w:t>pentru aprobarea Normelor metodologice de aplicare a prevederilor Legii nr. 219/2015 privind economia socială</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ministrului economiei și finanțelor nr. 2371/2007 </w:t>
      </w:r>
      <w:r w:rsidRPr="00DD3175">
        <w:rPr>
          <w:rFonts w:cs="Times New Roman"/>
          <w:color w:val="000000"/>
          <w:szCs w:val="24"/>
        </w:rPr>
        <w:t xml:space="preserve">pentru aprobarea modelului şi conţinutului unor formulare prevăzute la titlul III din Legea nr. 571/2003 privind Codul fiscal,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lastRenderedPageBreak/>
        <w:t xml:space="preserve">Ordin 17/2008 </w:t>
      </w:r>
      <w:r w:rsidRPr="00DD3175">
        <w:rPr>
          <w:rFonts w:cs="Times New Roman"/>
          <w:color w:val="000000"/>
          <w:szCs w:val="24"/>
        </w:rPr>
        <w:t xml:space="preserve">pentru aprobarea Normei sanitare veterinare privind procedura de înregistrare şi controlul oficial al unităţilor în care se desfăşoară activităţi de asistenţă medical-veterinară.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ministrului economiei și finanțelor nr. 858/ 2008 </w:t>
      </w:r>
      <w:r w:rsidRPr="00DD3175">
        <w:rPr>
          <w:rFonts w:cs="Times New Roman"/>
          <w:color w:val="000000"/>
          <w:szCs w:val="24"/>
        </w:rPr>
        <w:t xml:space="preserve">privind depunerea declaraţiilor fiscale prin mijloace electronice de transmitere la distanţă,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ministrului economiei și finanțelor nr. 3512/ 2008 </w:t>
      </w:r>
      <w:r w:rsidRPr="00DD3175">
        <w:rPr>
          <w:rFonts w:cs="Times New Roman"/>
          <w:color w:val="000000"/>
          <w:szCs w:val="24"/>
        </w:rPr>
        <w:t xml:space="preserve">privind documentele financiar-contabile,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președintelui Autorității Sanitare Veterinare și pentru Siguranța Alimentelor nr. 16/ 2010 </w:t>
      </w:r>
      <w:r w:rsidRPr="00DD3175">
        <w:rPr>
          <w:rFonts w:cs="Times New Roman"/>
          <w:color w:val="000000"/>
          <w:szCs w:val="24"/>
        </w:rPr>
        <w:t xml:space="preserve">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MADR nr. 22/ 2011 </w:t>
      </w:r>
      <w:r w:rsidRPr="00DD3175">
        <w:rPr>
          <w:rFonts w:cs="Times New Roman"/>
          <w:color w:val="000000"/>
          <w:szCs w:val="24"/>
        </w:rPr>
        <w:t xml:space="preserve">privind reorganizarea Registrului fermelor, care devine Registrul unic de identificare, în vederea accesării măsurilor reglementate de politica agricolă comună, cu modificările şi completările ulterioare;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nr. 65/2013 </w:t>
      </w:r>
      <w:r w:rsidRPr="00DD3175">
        <w:rPr>
          <w:rFonts w:cs="Times New Roman"/>
          <w:color w:val="000000"/>
          <w:szCs w:val="24"/>
        </w:rPr>
        <w:t xml:space="preserve">cu modificările şi completările ulterioare al ANT privind Norme de clasificare a structurilor de turism;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ministrului finanțelor publice nr. 65/ 2015 </w:t>
      </w:r>
      <w:r w:rsidRPr="00DD3175">
        <w:rPr>
          <w:rFonts w:cs="Times New Roman"/>
          <w:color w:val="000000"/>
          <w:szCs w:val="24"/>
        </w:rPr>
        <w:t>privind principalele aspecte legate de întocmirea şi depunerea situaţiilor financiare anuale şi a raportărilor contabile anuale ale operatorilor economici la unităţile teritoriale ale Ministerului Finanţelor Publice, cu modificările şi completările ulterioare;</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președintelui ANT nr. 221/2015 </w:t>
      </w:r>
      <w:r w:rsidRPr="00DD3175">
        <w:rPr>
          <w:rFonts w:cs="Times New Roman"/>
          <w:color w:val="000000"/>
          <w:szCs w:val="24"/>
        </w:rPr>
        <w:t xml:space="preserve">pentru modificarea Normelor metodologice privind eliberarea certificatelor de clasificare a structurilor de primire turistice cu funcţiuni de cazare şi alimentaţie publica, a licenţelor şi brevetelor de turism, aprobate prin Ordinul preşedintelui Autorităţii Naţionale pentru Turism nr. 65/2013 ;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MADR nr.1731/2015 </w:t>
      </w:r>
      <w:r w:rsidRPr="00DD3175">
        <w:rPr>
          <w:rFonts w:cs="Times New Roman"/>
          <w:color w:val="000000"/>
          <w:szCs w:val="24"/>
        </w:rPr>
        <w:t xml:space="preserve">privind privind instituirea schemei de ajutor de minimis "Sprijin acordat microîntreprinderilor şi întreprinderilor mici din spaţiul rural pentru înfiinţarea şi dezvoltarea activităţilor economice neagricole" ;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Ordinul MADR nr. 2243/2015 </w:t>
      </w:r>
      <w:r w:rsidRPr="00DD3175">
        <w:rPr>
          <w:rFonts w:cs="Times New Roman"/>
          <w:color w:val="000000"/>
          <w:szCs w:val="24"/>
        </w:rPr>
        <w:t xml:space="preserve">privind aprobarea Regulamentului de organizare şi funcţionare al procesului de selecţie şi al procesului de verificare a contestaţiilor pentru proiectele aferente măsurilor din PNDR 2014-2020; </w:t>
      </w:r>
    </w:p>
    <w:p w:rsidR="00DD3175" w:rsidRP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lastRenderedPageBreak/>
        <w:t>Programul National de Dezvoltare Rurala 2014-2020</w:t>
      </w:r>
      <w:r w:rsidRPr="00DD3175">
        <w:rPr>
          <w:rFonts w:cs="Times New Roman"/>
          <w:color w:val="000000"/>
          <w:szCs w:val="24"/>
        </w:rPr>
        <w:t xml:space="preserve">, aprobat prin Decizia Comisiei de punere în aplicare nr. C(2016) 862/ 09.02.2015; </w:t>
      </w:r>
    </w:p>
    <w:p w:rsidR="00DD3175" w:rsidRDefault="00DD3175" w:rsidP="00DD3175">
      <w:pPr>
        <w:autoSpaceDE w:val="0"/>
        <w:autoSpaceDN w:val="0"/>
        <w:adjustRightInd w:val="0"/>
        <w:spacing w:after="0"/>
        <w:rPr>
          <w:rFonts w:cs="Times New Roman"/>
          <w:color w:val="000000"/>
          <w:szCs w:val="24"/>
        </w:rPr>
      </w:pPr>
      <w:r w:rsidRPr="00DD3175">
        <w:rPr>
          <w:rFonts w:cs="Times New Roman"/>
          <w:b/>
          <w:bCs/>
          <w:color w:val="000000"/>
          <w:szCs w:val="24"/>
        </w:rPr>
        <w:t xml:space="preserve">Avizul Consiliului Concurenței nr. 7622 din 03.07.2015 privind proiectul Schemei de ajutor de minimis </w:t>
      </w:r>
      <w:r w:rsidRPr="00DD3175">
        <w:rPr>
          <w:rFonts w:cs="Times New Roman"/>
          <w:color w:val="000000"/>
          <w:szCs w:val="24"/>
        </w:rPr>
        <w:t>pentru sprijinul acordat microîntreprinderilor şi întreprinderilor</w:t>
      </w:r>
    </w:p>
    <w:p w:rsidR="00831D7F" w:rsidRPr="0080606C" w:rsidRDefault="00927B71" w:rsidP="007974E9">
      <w:pPr>
        <w:pStyle w:val="Heading2"/>
      </w:pPr>
      <w:bookmarkStart w:id="12" w:name="_Toc489008326"/>
      <w:r w:rsidRPr="0080606C">
        <w:t>Aria de aplicabilitate a măsur</w:t>
      </w:r>
      <w:r w:rsidR="00831D7F" w:rsidRPr="0080606C">
        <w:t>ii (teritoriul acoperit de GAL)</w:t>
      </w:r>
      <w:bookmarkEnd w:id="12"/>
    </w:p>
    <w:p w:rsidR="00927B71" w:rsidRPr="006B7AF2" w:rsidRDefault="00927B71" w:rsidP="006B7AF2">
      <w:pPr>
        <w:spacing w:after="0"/>
        <w:rPr>
          <w:rFonts w:cs="Times New Roman"/>
          <w:color w:val="FF0000"/>
          <w:szCs w:val="24"/>
        </w:rPr>
      </w:pPr>
      <w:r w:rsidRPr="00831D7F">
        <w:rPr>
          <w:rFonts w:cs="Times New Roman"/>
          <w:szCs w:val="24"/>
        </w:rPr>
        <w:t>Pentru a putea depune proiecte prin intermediul GAL benefic</w:t>
      </w:r>
      <w:r w:rsidR="00604B0D" w:rsidRPr="00831D7F">
        <w:rPr>
          <w:rFonts w:cs="Times New Roman"/>
          <w:szCs w:val="24"/>
        </w:rPr>
        <w:t>iarul trebuie</w:t>
      </w:r>
      <w:r w:rsidR="00AB3932">
        <w:rPr>
          <w:rFonts w:cs="Times New Roman"/>
          <w:szCs w:val="24"/>
        </w:rPr>
        <w:t xml:space="preserve"> s</w:t>
      </w:r>
      <w:r w:rsidR="00AB3932">
        <w:rPr>
          <w:rFonts w:cs="Times New Roman"/>
          <w:szCs w:val="24"/>
          <w:lang w:val="ro-RO"/>
        </w:rPr>
        <w:t>ă</w:t>
      </w:r>
      <w:r w:rsidR="00AB3932">
        <w:rPr>
          <w:rFonts w:cs="Times New Roman"/>
          <w:szCs w:val="24"/>
        </w:rPr>
        <w:t xml:space="preserve"> efectueze investiția î</w:t>
      </w:r>
      <w:r w:rsidRPr="00831D7F">
        <w:rPr>
          <w:rFonts w:cs="Times New Roman"/>
          <w:szCs w:val="24"/>
        </w:rPr>
        <w:t>n teritoriul GAL</w:t>
      </w:r>
      <w:r w:rsidR="004D565D">
        <w:rPr>
          <w:rFonts w:cs="Times New Roman"/>
          <w:color w:val="FF0000"/>
          <w:szCs w:val="24"/>
        </w:rPr>
        <w:t xml:space="preserve"> </w:t>
      </w:r>
      <w:r w:rsidR="004D565D" w:rsidRPr="004D565D">
        <w:rPr>
          <w:rFonts w:cs="Times New Roman"/>
          <w:szCs w:val="24"/>
        </w:rPr>
        <w:t>Tovishat.</w:t>
      </w:r>
    </w:p>
    <w:p w:rsidR="00831D7F" w:rsidRDefault="00AB3932" w:rsidP="006B7AF2">
      <w:pPr>
        <w:spacing w:after="0"/>
        <w:rPr>
          <w:rFonts w:cs="Times New Roman"/>
          <w:szCs w:val="24"/>
          <w:lang w:val="ro-RO"/>
        </w:rPr>
      </w:pPr>
      <w:r>
        <w:rPr>
          <w:rFonts w:cs="Times New Roman"/>
          <w:szCs w:val="24"/>
          <w:lang w:val="ro-RO"/>
        </w:rPr>
        <w:t>Aria de aplicabilitate a mă</w:t>
      </w:r>
      <w:r w:rsidR="00DD3175">
        <w:rPr>
          <w:rFonts w:cs="Times New Roman"/>
          <w:szCs w:val="24"/>
          <w:lang w:val="ro-RO"/>
        </w:rPr>
        <w:t>surii 6</w:t>
      </w:r>
      <w:r w:rsidR="00B65461" w:rsidRPr="006B7AF2">
        <w:rPr>
          <w:rFonts w:cs="Times New Roman"/>
          <w:szCs w:val="24"/>
          <w:lang w:val="ro-RO"/>
        </w:rPr>
        <w:t>.2 est</w:t>
      </w:r>
      <w:r>
        <w:rPr>
          <w:rFonts w:cs="Times New Roman"/>
          <w:szCs w:val="24"/>
          <w:lang w:val="ro-RO"/>
        </w:rPr>
        <w:t>e teritor</w:t>
      </w:r>
      <w:r w:rsidR="00711FE7">
        <w:rPr>
          <w:rFonts w:cs="Times New Roman"/>
          <w:szCs w:val="24"/>
          <w:lang w:val="ro-RO"/>
        </w:rPr>
        <w:t>iul acoperit de Asociația Grup d</w:t>
      </w:r>
      <w:r>
        <w:rPr>
          <w:rFonts w:cs="Times New Roman"/>
          <w:szCs w:val="24"/>
          <w:lang w:val="ro-RO"/>
        </w:rPr>
        <w:t>e Acțiune Locală</w:t>
      </w:r>
      <w:r w:rsidR="00B65461" w:rsidRPr="006B7AF2">
        <w:rPr>
          <w:rFonts w:cs="Times New Roman"/>
          <w:szCs w:val="24"/>
          <w:lang w:val="ro-RO"/>
        </w:rPr>
        <w:t xml:space="preserve"> Tovishat.</w:t>
      </w:r>
      <w:r w:rsidR="007974E9" w:rsidRPr="006B7AF2">
        <w:rPr>
          <w:rFonts w:cs="Times New Roman"/>
          <w:szCs w:val="24"/>
          <w:lang w:val="ro-RO"/>
        </w:rPr>
        <w:t xml:space="preserve"> </w:t>
      </w:r>
      <w:r w:rsidR="00927B71" w:rsidRPr="006B7AF2">
        <w:rPr>
          <w:rFonts w:cs="Times New Roman"/>
          <w:szCs w:val="24"/>
          <w:lang w:val="ro-RO"/>
        </w:rPr>
        <w:t>Teritoriul se regăseşte în spaţiul eligibil Leader fiind compus din Oraşul Cehu Silvaniei şi comunele Bocşa, Coşeiu, Crişeni, Dobrin, Hereclean, Sălăţig, Sărmăşag şi Şamşud din Judeţul Sălaj respectiv comunele Bogdand, Hodod, Supur din Judeţul Satu Mare.</w:t>
      </w:r>
    </w:p>
    <w:p w:rsidR="00CF081E" w:rsidRDefault="00CF081E" w:rsidP="006B7AF2">
      <w:pPr>
        <w:spacing w:after="0"/>
        <w:rPr>
          <w:rFonts w:cs="Times New Roman"/>
          <w:szCs w:val="24"/>
          <w:lang w:val="ro-RO"/>
        </w:rPr>
      </w:pPr>
    </w:p>
    <w:p w:rsidR="007A5511" w:rsidRDefault="007A5511">
      <w:pPr>
        <w:rPr>
          <w:rFonts w:cs="Times New Roman"/>
          <w:szCs w:val="24"/>
          <w:lang w:val="ro-RO"/>
        </w:rPr>
      </w:pPr>
      <w:r>
        <w:rPr>
          <w:rFonts w:cs="Times New Roman"/>
          <w:szCs w:val="24"/>
          <w:lang w:val="ro-RO"/>
        </w:rPr>
        <w:br w:type="page"/>
      </w:r>
    </w:p>
    <w:p w:rsidR="00FE04C1" w:rsidRPr="0080606C" w:rsidRDefault="0080606C" w:rsidP="00777EA3">
      <w:pPr>
        <w:pStyle w:val="Heading1"/>
      </w:pPr>
      <w:bookmarkStart w:id="13" w:name="_Toc489008327"/>
      <w:r w:rsidRPr="0080606C">
        <w:lastRenderedPageBreak/>
        <w:t xml:space="preserve">Capitolul </w:t>
      </w:r>
      <w:r w:rsidR="00EE1370" w:rsidRPr="0080606C">
        <w:t>3.</w:t>
      </w:r>
      <w:r w:rsidRPr="0080606C">
        <w:t xml:space="preserve"> </w:t>
      </w:r>
      <w:r w:rsidR="003E4EF3" w:rsidRPr="0080606C">
        <w:t>DEPUNEREA PROIECTELOR</w:t>
      </w:r>
      <w:bookmarkEnd w:id="13"/>
    </w:p>
    <w:p w:rsidR="00FE04C1" w:rsidRPr="00143291" w:rsidRDefault="00FE04C1" w:rsidP="007974E9">
      <w:pPr>
        <w:pStyle w:val="Heading2"/>
      </w:pPr>
      <w:bookmarkStart w:id="14" w:name="_Toc489008328"/>
      <w:r w:rsidRPr="00143291">
        <w:t>Locul u</w:t>
      </w:r>
      <w:r w:rsidR="00870830" w:rsidRPr="00143291">
        <w:t>nde vor fi depuse proiectele</w:t>
      </w:r>
      <w:bookmarkEnd w:id="14"/>
    </w:p>
    <w:p w:rsidR="00870830" w:rsidRPr="006B7AF2" w:rsidRDefault="00870830" w:rsidP="00777EA3">
      <w:r w:rsidRPr="006B7AF2">
        <w:t>Dosarele se dep</w:t>
      </w:r>
      <w:r w:rsidR="00F32A96">
        <w:t xml:space="preserve">un la </w:t>
      </w:r>
      <w:r w:rsidR="00F32A96" w:rsidRPr="00777EA3">
        <w:t>secretariatul</w:t>
      </w:r>
      <w:r w:rsidRPr="006B7AF2">
        <w:t xml:space="preserve"> Asociatiei G</w:t>
      </w:r>
      <w:r w:rsidR="00F32A96">
        <w:t xml:space="preserve">rup de Actiune Locala Tovishat cu sediul </w:t>
      </w:r>
      <w:r w:rsidR="00F32A96">
        <w:rPr>
          <w:lang w:val="ro-RO"/>
        </w:rPr>
        <w:t>în</w:t>
      </w:r>
      <w:r w:rsidR="00F32A96">
        <w:t xml:space="preserve"> l</w:t>
      </w:r>
      <w:r w:rsidR="000510D5">
        <w:t>ocalitatea Panic</w:t>
      </w:r>
      <w:r w:rsidRPr="006B7AF2">
        <w:t>, n</w:t>
      </w:r>
      <w:r w:rsidR="000510D5">
        <w:t>r.1/S, comuna Hereclean</w:t>
      </w:r>
      <w:r w:rsidR="00F32A96">
        <w:t>, jud.</w:t>
      </w:r>
      <w:r w:rsidR="00C26321">
        <w:t xml:space="preserve"> </w:t>
      </w:r>
      <w:r w:rsidR="00F32A96">
        <w:t>Sălaj sub forma Cererii de finanțare și a documentelor anexă cerute î</w:t>
      </w:r>
      <w:r w:rsidRPr="006B7AF2">
        <w:t xml:space="preserve">n </w:t>
      </w:r>
      <w:r w:rsidR="00F32A96">
        <w:t>Ghidul Solicitantului aferent mă</w:t>
      </w:r>
      <w:r w:rsidRPr="006B7AF2">
        <w:t>surii</w:t>
      </w:r>
      <w:r w:rsidR="007974E9">
        <w:t>,</w:t>
      </w:r>
      <w:r w:rsidR="007974E9" w:rsidRPr="007974E9">
        <w:rPr>
          <w:color w:val="000000"/>
        </w:rPr>
        <w:t xml:space="preserve"> </w:t>
      </w:r>
      <w:r w:rsidR="007974E9" w:rsidRPr="00E64C46">
        <w:rPr>
          <w:color w:val="000000"/>
        </w:rPr>
        <w:t>de luni până vineri, în intervalul orar 09:00 – 14:0</w:t>
      </w:r>
      <w:r w:rsidR="00777EA3">
        <w:rPr>
          <w:color w:val="000000"/>
        </w:rPr>
        <w:t>0</w:t>
      </w:r>
      <w:r w:rsidRPr="006B7AF2">
        <w:t>.</w:t>
      </w:r>
    </w:p>
    <w:p w:rsidR="00143291" w:rsidRDefault="00870830" w:rsidP="007974E9">
      <w:r w:rsidRPr="006B7AF2">
        <w:t>Un expert din cadrul GAL înregistrează Cererea de Finanțare în Registrul de Intrări/Ieșiri</w:t>
      </w:r>
      <w:r w:rsidR="0047783F" w:rsidRPr="0047783F">
        <w:t xml:space="preserve"> </w:t>
      </w:r>
      <w:r w:rsidR="0047783F">
        <w:t>iar solicitantul primește un număr de înregistrare.</w:t>
      </w:r>
      <w:r w:rsidRPr="006B7AF2">
        <w:t xml:space="preserve"> </w:t>
      </w:r>
    </w:p>
    <w:p w:rsidR="00FE04C1" w:rsidRPr="00143291" w:rsidRDefault="00FE04C1" w:rsidP="007974E9">
      <w:pPr>
        <w:pStyle w:val="Heading2"/>
      </w:pPr>
      <w:bookmarkStart w:id="15" w:name="_Toc489008329"/>
      <w:r w:rsidRPr="00143291">
        <w:t xml:space="preserve">Perioada de depunere a </w:t>
      </w:r>
      <w:r w:rsidR="00870830" w:rsidRPr="00143291">
        <w:t>proiectelor</w:t>
      </w:r>
      <w:bookmarkEnd w:id="15"/>
    </w:p>
    <w:p w:rsidR="00FD6113" w:rsidRDefault="00FD6113" w:rsidP="007974E9">
      <w:r w:rsidRPr="00E64C46">
        <w:t>Perioada de depunere a proiectelor va fi precizată în apelul de selecție.</w:t>
      </w:r>
    </w:p>
    <w:p w:rsidR="00495449" w:rsidRPr="00495449" w:rsidRDefault="00495449" w:rsidP="007974E9">
      <w:pPr>
        <w:rPr>
          <w:rFonts w:cs="Times New Roman"/>
          <w:szCs w:val="24"/>
        </w:rPr>
      </w:pPr>
      <w:bookmarkStart w:id="16" w:name="_Hlk114660408"/>
      <w:r w:rsidRPr="00495449">
        <w:rPr>
          <w:rFonts w:cs="Times New Roman"/>
          <w:b/>
          <w:bCs/>
          <w:szCs w:val="24"/>
        </w:rPr>
        <w:t>IMPORTANT!!!</w:t>
      </w:r>
      <w:r>
        <w:rPr>
          <w:rFonts w:cs="Times New Roman"/>
          <w:szCs w:val="24"/>
        </w:rPr>
        <w:t xml:space="preserve"> </w:t>
      </w:r>
      <w:r w:rsidRPr="00275440">
        <w:rPr>
          <w:rFonts w:cs="Times New Roman"/>
          <w:szCs w:val="24"/>
        </w:rPr>
        <w:t>Depunerea proiectelor în cadrul apelului de selec</w:t>
      </w:r>
      <w:r w:rsidRPr="00275440">
        <w:rPr>
          <w:rFonts w:cs="Times New Roman"/>
          <w:szCs w:val="24"/>
          <w:lang w:val="ro-RO"/>
        </w:rPr>
        <w:t xml:space="preserve">ție nr. 3 </w:t>
      </w:r>
      <w:r w:rsidRPr="00275440">
        <w:rPr>
          <w:rFonts w:cs="Times New Roman"/>
          <w:szCs w:val="24"/>
        </w:rPr>
        <w:t xml:space="preserve">aferent măsurii 6.2 din cadrul SDL Tovishat se opreşte înainte de termenul limită prevăzut în apelul de selecție, atunci când valoarea publică totală a proiectelor depuse având un punctaj estimat (autoevaluare/prescoring) mai mare sau egal cu pragul minim de selecție, excluzând valoarea publică totală a proiectelor retrase, ajunge la </w:t>
      </w:r>
      <w:r w:rsidR="00C26321">
        <w:rPr>
          <w:rFonts w:cs="Times New Roman"/>
          <w:szCs w:val="24"/>
        </w:rPr>
        <w:t>20</w:t>
      </w:r>
      <w:r w:rsidRPr="00275440">
        <w:rPr>
          <w:rFonts w:cs="Times New Roman"/>
          <w:szCs w:val="24"/>
        </w:rPr>
        <w:t xml:space="preserve">0% din nivelul alocării pentru apelul  de selecție, cu excepția primelor </w:t>
      </w:r>
      <w:r w:rsidR="00C26321">
        <w:rPr>
          <w:rFonts w:cs="Times New Roman"/>
          <w:szCs w:val="24"/>
        </w:rPr>
        <w:t>10</w:t>
      </w:r>
      <w:r w:rsidRPr="00275440">
        <w:rPr>
          <w:rFonts w:cs="Times New Roman"/>
          <w:szCs w:val="24"/>
        </w:rPr>
        <w:t xml:space="preserve"> zile calendaristice când depunerea proiectelor se realizează indiferent de nivelul plafonului. </w:t>
      </w:r>
    </w:p>
    <w:p w:rsidR="00FE04C1" w:rsidRDefault="00A00AA7" w:rsidP="007974E9">
      <w:pPr>
        <w:pStyle w:val="Heading2"/>
      </w:pPr>
      <w:bookmarkStart w:id="17" w:name="_Toc489008330"/>
      <w:bookmarkEnd w:id="16"/>
      <w:r w:rsidRPr="00143291">
        <w:t>Alocarea pe sesiune</w:t>
      </w:r>
      <w:bookmarkEnd w:id="17"/>
    </w:p>
    <w:p w:rsidR="00CD7102" w:rsidRPr="00CD7102" w:rsidRDefault="00CD7102" w:rsidP="007974E9">
      <w:pPr>
        <w:rPr>
          <w:b/>
        </w:rPr>
      </w:pPr>
      <w:r>
        <w:t>Suma disponibilă pentru</w:t>
      </w:r>
      <w:r w:rsidRPr="00CD7102">
        <w:t xml:space="preserve"> sesiunea de selecție a proiec</w:t>
      </w:r>
      <w:r>
        <w:t xml:space="preserve">telor </w:t>
      </w:r>
      <w:r w:rsidR="00FD6113" w:rsidRPr="00FD6113">
        <w:t xml:space="preserve">pentru apelul de selecție </w:t>
      </w:r>
      <w:r w:rsidR="00495449">
        <w:t>3</w:t>
      </w:r>
      <w:r w:rsidR="00FD6113" w:rsidRPr="00FD6113">
        <w:t xml:space="preserve"> </w:t>
      </w:r>
      <w:r w:rsidR="0038382F" w:rsidRPr="00FD6113">
        <w:t xml:space="preserve">este de </w:t>
      </w:r>
      <w:r w:rsidR="000510D5">
        <w:t xml:space="preserve"> </w:t>
      </w:r>
      <w:r w:rsidR="00495449">
        <w:rPr>
          <w:rFonts w:cs="Times New Roman"/>
          <w:b/>
          <w:color w:val="000000"/>
          <w:szCs w:val="24"/>
        </w:rPr>
        <w:t>107.867,68</w:t>
      </w:r>
      <w:r w:rsidR="00495449" w:rsidRPr="006B7AF2">
        <w:rPr>
          <w:rFonts w:cs="Times New Roman"/>
          <w:b/>
          <w:bCs/>
          <w:color w:val="000000"/>
          <w:szCs w:val="24"/>
        </w:rPr>
        <w:t xml:space="preserve"> Euro</w:t>
      </w:r>
      <w:r w:rsidR="00FD6113">
        <w:t>.</w:t>
      </w:r>
    </w:p>
    <w:p w:rsidR="00F3650C" w:rsidRDefault="00FE04C1" w:rsidP="007974E9">
      <w:pPr>
        <w:pStyle w:val="Heading2"/>
      </w:pPr>
      <w:bookmarkStart w:id="18" w:name="_Toc489008331"/>
      <w:r w:rsidRPr="00143291">
        <w:t>Punctajul minim</w:t>
      </w:r>
      <w:bookmarkEnd w:id="18"/>
      <w:r w:rsidRPr="00143291">
        <w:t xml:space="preserve"> </w:t>
      </w:r>
    </w:p>
    <w:p w:rsidR="00A00AA7" w:rsidRPr="00F20C42" w:rsidRDefault="00CD7102" w:rsidP="006B7AF2">
      <w:pPr>
        <w:spacing w:after="0"/>
        <w:rPr>
          <w:rFonts w:cs="Times New Roman"/>
          <w:color w:val="FF0000"/>
          <w:szCs w:val="24"/>
        </w:rPr>
      </w:pPr>
      <w:r w:rsidRPr="00F20C42">
        <w:rPr>
          <w:rFonts w:cs="Times New Roman"/>
          <w:szCs w:val="24"/>
        </w:rPr>
        <w:t xml:space="preserve">Pentru această măsură pragul minim este </w:t>
      </w:r>
      <w:r w:rsidR="00115FAD" w:rsidRPr="006E1572">
        <w:rPr>
          <w:rFonts w:cs="Times New Roman"/>
          <w:szCs w:val="24"/>
        </w:rPr>
        <w:t xml:space="preserve">de </w:t>
      </w:r>
      <w:r w:rsidR="007F288B" w:rsidRPr="006E1572">
        <w:rPr>
          <w:rFonts w:cs="Times New Roman"/>
          <w:szCs w:val="24"/>
        </w:rPr>
        <w:t>15</w:t>
      </w:r>
      <w:r w:rsidR="00115FAD" w:rsidRPr="007F288B">
        <w:rPr>
          <w:rFonts w:cs="Times New Roman"/>
          <w:color w:val="FF0000"/>
          <w:szCs w:val="24"/>
        </w:rPr>
        <w:t xml:space="preserve"> </w:t>
      </w:r>
      <w:r w:rsidRPr="00F20C42">
        <w:rPr>
          <w:rFonts w:cs="Times New Roman"/>
          <w:szCs w:val="24"/>
        </w:rPr>
        <w:t>puncte şi reprezintă pragul sub care niciun proiect nu poate intra la finanţare.</w:t>
      </w:r>
    </w:p>
    <w:p w:rsidR="00143291" w:rsidRDefault="00143291" w:rsidP="006B7AF2">
      <w:pPr>
        <w:spacing w:after="0"/>
        <w:rPr>
          <w:rFonts w:cs="Times New Roman"/>
          <w:color w:val="FF0000"/>
          <w:szCs w:val="24"/>
        </w:rPr>
      </w:pPr>
    </w:p>
    <w:p w:rsidR="007974E9" w:rsidRDefault="007974E9">
      <w:pPr>
        <w:spacing w:before="0" w:after="200"/>
        <w:rPr>
          <w:rFonts w:cs="Times New Roman"/>
          <w:b/>
          <w:sz w:val="32"/>
          <w:szCs w:val="32"/>
        </w:rPr>
      </w:pPr>
      <w:r>
        <w:rPr>
          <w:rFonts w:cs="Times New Roman"/>
          <w:b/>
          <w:sz w:val="32"/>
          <w:szCs w:val="32"/>
        </w:rPr>
        <w:br w:type="page"/>
      </w:r>
    </w:p>
    <w:p w:rsidR="0029369A" w:rsidRPr="00E0710C" w:rsidRDefault="00143291" w:rsidP="00E0710C">
      <w:pPr>
        <w:pStyle w:val="Heading1"/>
      </w:pPr>
      <w:bookmarkStart w:id="19" w:name="_Toc489008332"/>
      <w:r w:rsidRPr="00143291">
        <w:lastRenderedPageBreak/>
        <w:t xml:space="preserve">Capitolul 4. </w:t>
      </w:r>
      <w:r w:rsidR="00CF081E" w:rsidRPr="00143291">
        <w:t>CATEGORIILE DE BENEFICIARI ELIGIBILI</w:t>
      </w:r>
      <w:bookmarkEnd w:id="19"/>
    </w:p>
    <w:p w:rsidR="00884144" w:rsidRDefault="00FF5B75" w:rsidP="00143291">
      <w:pPr>
        <w:tabs>
          <w:tab w:val="left" w:pos="2880"/>
        </w:tabs>
        <w:spacing w:after="0"/>
        <w:rPr>
          <w:rFonts w:cs="Times New Roman"/>
          <w:b/>
          <w:sz w:val="28"/>
          <w:szCs w:val="28"/>
          <w:lang w:val="ro-RO"/>
        </w:rPr>
      </w:pPr>
      <w:r>
        <w:rPr>
          <w:rFonts w:cs="Times New Roman"/>
          <w:b/>
          <w:sz w:val="28"/>
          <w:szCs w:val="28"/>
          <w:lang w:val="ro-RO"/>
        </w:rPr>
        <w:t>Beneficiari eligibili</w:t>
      </w:r>
    </w:p>
    <w:p w:rsidR="00903B04" w:rsidRPr="00E0710C" w:rsidRDefault="00903B04" w:rsidP="000E416B">
      <w:pPr>
        <w:spacing w:after="0"/>
        <w:rPr>
          <w:rFonts w:cs="Times New Roman"/>
          <w:bCs/>
          <w:color w:val="000000"/>
          <w:szCs w:val="24"/>
        </w:rPr>
      </w:pPr>
      <w:r w:rsidRPr="00E0710C">
        <w:rPr>
          <w:rFonts w:cs="Times New Roman"/>
          <w:bCs/>
          <w:color w:val="000000"/>
          <w:szCs w:val="24"/>
        </w:rPr>
        <w:t>Beneficiarii eligibili</w:t>
      </w:r>
      <w:r w:rsidRPr="00903B04">
        <w:rPr>
          <w:rFonts w:cs="Times New Roman"/>
          <w:b/>
          <w:bCs/>
          <w:color w:val="000000"/>
          <w:szCs w:val="24"/>
        </w:rPr>
        <w:t xml:space="preserve"> </w:t>
      </w:r>
      <w:r w:rsidRPr="00903B04">
        <w:rPr>
          <w:rFonts w:cs="Times New Roman"/>
          <w:color w:val="000000"/>
          <w:szCs w:val="24"/>
        </w:rPr>
        <w:t xml:space="preserve">pentru sprijinul acordat prin Măsura </w:t>
      </w:r>
      <w:r w:rsidRPr="00E0710C">
        <w:rPr>
          <w:rFonts w:cs="Times New Roman"/>
          <w:bCs/>
          <w:color w:val="000000"/>
          <w:szCs w:val="24"/>
        </w:rPr>
        <w:t>6.2  -</w:t>
      </w:r>
      <w:r w:rsidRPr="00E0710C">
        <w:rPr>
          <w:rFonts w:cs="Times New Roman"/>
          <w:szCs w:val="24"/>
        </w:rPr>
        <w:t xml:space="preserve"> </w:t>
      </w:r>
      <w:r w:rsidR="00214205">
        <w:rPr>
          <w:rFonts w:cs="Times New Roman"/>
          <w:bCs/>
          <w:color w:val="000000"/>
          <w:szCs w:val="24"/>
        </w:rPr>
        <w:t>Sprijin pentru demararea</w:t>
      </w:r>
      <w:r w:rsidRPr="00E0710C">
        <w:rPr>
          <w:rFonts w:cs="Times New Roman"/>
          <w:bCs/>
          <w:color w:val="000000"/>
          <w:szCs w:val="24"/>
        </w:rPr>
        <w:t xml:space="preserve"> de activ</w:t>
      </w:r>
      <w:r w:rsidR="00214205">
        <w:rPr>
          <w:rFonts w:cs="Times New Roman"/>
          <w:bCs/>
          <w:color w:val="000000"/>
          <w:szCs w:val="24"/>
        </w:rPr>
        <w:t xml:space="preserve">ităţi non-agricole </w:t>
      </w:r>
      <w:r w:rsidRPr="00E0710C">
        <w:rPr>
          <w:rFonts w:cs="Times New Roman"/>
          <w:color w:val="000000"/>
          <w:szCs w:val="24"/>
        </w:rPr>
        <w:t xml:space="preserve">: </w:t>
      </w:r>
    </w:p>
    <w:p w:rsidR="00903B04" w:rsidRPr="000E416B" w:rsidRDefault="00903B04" w:rsidP="00281E9B">
      <w:pPr>
        <w:pStyle w:val="ListParagraph"/>
        <w:numPr>
          <w:ilvl w:val="0"/>
          <w:numId w:val="3"/>
        </w:numPr>
        <w:autoSpaceDE w:val="0"/>
        <w:autoSpaceDN w:val="0"/>
        <w:adjustRightInd w:val="0"/>
        <w:rPr>
          <w:rFonts w:ascii="Times New Roman" w:hAnsi="Times New Roman" w:cs="Times New Roman"/>
          <w:color w:val="000000"/>
          <w:szCs w:val="24"/>
        </w:rPr>
      </w:pPr>
      <w:r w:rsidRPr="000E416B">
        <w:rPr>
          <w:rFonts w:ascii="Times New Roman" w:hAnsi="Times New Roman" w:cs="Times New Roman"/>
          <w:b/>
          <w:bCs/>
          <w:color w:val="000000"/>
          <w:szCs w:val="24"/>
        </w:rPr>
        <w:t xml:space="preserve">Fermieri sau membrii unei gospodării agricole, care își diversifică activitatea prin înființarea unei activități non-agricole în teritoriul GAL Tovishat pentru prima dată. Persoanele fizice neautorizate nu sunt eligibile; </w:t>
      </w:r>
    </w:p>
    <w:p w:rsidR="00903B04" w:rsidRPr="000E416B" w:rsidRDefault="00903B04" w:rsidP="00281E9B">
      <w:pPr>
        <w:pStyle w:val="ListParagraph"/>
        <w:numPr>
          <w:ilvl w:val="0"/>
          <w:numId w:val="3"/>
        </w:numPr>
        <w:autoSpaceDE w:val="0"/>
        <w:autoSpaceDN w:val="0"/>
        <w:adjustRightInd w:val="0"/>
        <w:rPr>
          <w:rFonts w:ascii="Times New Roman" w:hAnsi="Times New Roman" w:cs="Times New Roman"/>
          <w:color w:val="000000"/>
          <w:szCs w:val="24"/>
        </w:rPr>
      </w:pPr>
      <w:r w:rsidRPr="000E416B">
        <w:rPr>
          <w:rFonts w:ascii="Times New Roman" w:hAnsi="Times New Roman" w:cs="Times New Roman"/>
          <w:b/>
          <w:bCs/>
          <w:color w:val="000000"/>
          <w:szCs w:val="24"/>
        </w:rPr>
        <w:t xml:space="preserve">Micro-întreprinderi și întreprinderi mici existente din spațiul rural, care își propun activități non-agricole, pe care pe care nu le-au mai efectuat până la data aplicării pentru sprijin; </w:t>
      </w:r>
    </w:p>
    <w:p w:rsidR="00903B04" w:rsidRPr="000E416B" w:rsidRDefault="00903B04" w:rsidP="00281E9B">
      <w:pPr>
        <w:pStyle w:val="ListParagraph"/>
        <w:numPr>
          <w:ilvl w:val="0"/>
          <w:numId w:val="3"/>
        </w:numPr>
        <w:autoSpaceDE w:val="0"/>
        <w:autoSpaceDN w:val="0"/>
        <w:adjustRightInd w:val="0"/>
        <w:rPr>
          <w:rFonts w:ascii="Times New Roman" w:hAnsi="Times New Roman" w:cs="Times New Roman"/>
          <w:color w:val="000000"/>
          <w:szCs w:val="24"/>
        </w:rPr>
      </w:pPr>
      <w:r w:rsidRPr="000E416B">
        <w:rPr>
          <w:rFonts w:ascii="Times New Roman" w:hAnsi="Times New Roman" w:cs="Times New Roman"/>
          <w:b/>
          <w:bCs/>
          <w:color w:val="000000"/>
          <w:szCs w:val="24"/>
        </w:rPr>
        <w:t xml:space="preserve">Micro-întreprinderi și întreprinderi mici noi, înființate în anul depunerii aplicației de finanțare sau cu o vechime de maxim 3 ani fiscali, care nu au desfășurat activități până în momentul depunerii acesteia (start-ups); </w:t>
      </w:r>
    </w:p>
    <w:p w:rsidR="00903B04" w:rsidRPr="00903B04" w:rsidRDefault="00903B04" w:rsidP="000E416B">
      <w:pPr>
        <w:autoSpaceDE w:val="0"/>
        <w:autoSpaceDN w:val="0"/>
        <w:adjustRightInd w:val="0"/>
        <w:spacing w:after="0"/>
        <w:rPr>
          <w:rFonts w:cs="Times New Roman"/>
          <w:color w:val="000000"/>
          <w:szCs w:val="24"/>
        </w:rPr>
      </w:pPr>
    </w:p>
    <w:p w:rsidR="00903B04" w:rsidRPr="000E416B" w:rsidRDefault="00903B04" w:rsidP="000E416B">
      <w:pPr>
        <w:tabs>
          <w:tab w:val="left" w:pos="2880"/>
        </w:tabs>
        <w:spacing w:after="0"/>
        <w:rPr>
          <w:rFonts w:cs="Times New Roman"/>
          <w:color w:val="000000"/>
          <w:szCs w:val="24"/>
        </w:rPr>
      </w:pPr>
      <w:r w:rsidRPr="000E416B">
        <w:rPr>
          <w:rFonts w:cs="Times New Roman"/>
          <w:b/>
          <w:bCs/>
          <w:color w:val="000000"/>
          <w:szCs w:val="24"/>
        </w:rPr>
        <w:t xml:space="preserve">Micro-întreprinderile şi întreprinderile mici, atât cele existente cât şi cele nou înfiinţate </w:t>
      </w:r>
      <w:r w:rsidRPr="000E416B">
        <w:rPr>
          <w:rFonts w:cs="Times New Roman"/>
          <w:color w:val="000000"/>
          <w:szCs w:val="24"/>
        </w:rPr>
        <w:t>(</w:t>
      </w:r>
      <w:r w:rsidRPr="000E416B">
        <w:rPr>
          <w:rFonts w:cs="Times New Roman"/>
          <w:i/>
          <w:iCs/>
          <w:color w:val="000000"/>
          <w:szCs w:val="24"/>
        </w:rPr>
        <w:t>start-up</w:t>
      </w:r>
      <w:r w:rsidRPr="000E416B">
        <w:rPr>
          <w:rFonts w:cs="Times New Roman"/>
          <w:color w:val="000000"/>
          <w:szCs w:val="24"/>
        </w:rPr>
        <w:t xml:space="preserve">) </w:t>
      </w:r>
      <w:r w:rsidRPr="000E416B">
        <w:rPr>
          <w:rFonts w:cs="Times New Roman"/>
          <w:b/>
          <w:bCs/>
          <w:color w:val="000000"/>
          <w:szCs w:val="24"/>
        </w:rPr>
        <w:t>trebuie să fie înregistrate la ONRC şi să-şi desfăşoare act</w:t>
      </w:r>
      <w:r w:rsidR="000E416B">
        <w:rPr>
          <w:rFonts w:cs="Times New Roman"/>
          <w:b/>
          <w:bCs/>
          <w:color w:val="000000"/>
          <w:szCs w:val="24"/>
        </w:rPr>
        <w:t xml:space="preserve">ivitatea în teritoriul GAL Tovishat </w:t>
      </w:r>
      <w:r w:rsidRPr="000E416B">
        <w:rPr>
          <w:rFonts w:cs="Times New Roman"/>
          <w:color w:val="000000"/>
          <w:szCs w:val="24"/>
        </w:rPr>
        <w:t xml:space="preserve">(atât sediul social, cât şi punctul/punctele de lucru trebuie să fie amplasate în </w:t>
      </w:r>
      <w:r w:rsidR="000E416B">
        <w:rPr>
          <w:rFonts w:cs="Times New Roman"/>
          <w:b/>
          <w:bCs/>
          <w:color w:val="000000"/>
          <w:szCs w:val="24"/>
        </w:rPr>
        <w:t>teritoriul GAL Tovishat</w:t>
      </w:r>
      <w:r w:rsidRPr="000E416B">
        <w:rPr>
          <w:rFonts w:cs="Times New Roman"/>
          <w:color w:val="000000"/>
          <w:szCs w:val="24"/>
        </w:rPr>
        <w:t>). Numai punctele de lucru aferente activităţilor agricole pot fi amplasate şi în mediul urban. Sunt elig</w:t>
      </w:r>
      <w:r w:rsidR="000E416B">
        <w:rPr>
          <w:rFonts w:cs="Times New Roman"/>
          <w:color w:val="000000"/>
          <w:szCs w:val="24"/>
        </w:rPr>
        <w:t>ibili în cadrul măsurii 6.2</w:t>
      </w:r>
      <w:r w:rsidRPr="000E416B">
        <w:rPr>
          <w:rFonts w:cs="Times New Roman"/>
          <w:color w:val="000000"/>
          <w:szCs w:val="24"/>
        </w:rPr>
        <w:t>, numai solicitanţii înscrişi la ONRC.</w:t>
      </w:r>
    </w:p>
    <w:p w:rsidR="000510D5" w:rsidRDefault="000E416B" w:rsidP="000E416B">
      <w:pPr>
        <w:tabs>
          <w:tab w:val="left" w:pos="2880"/>
        </w:tabs>
        <w:spacing w:after="0"/>
        <w:rPr>
          <w:rFonts w:cs="Times New Roman"/>
          <w:szCs w:val="24"/>
          <w:lang w:val="ro-RO"/>
        </w:rPr>
      </w:pPr>
      <w:r w:rsidRPr="000E416B">
        <w:rPr>
          <w:rFonts w:cs="Times New Roman"/>
          <w:b/>
          <w:szCs w:val="24"/>
          <w:lang w:val="ro-RO"/>
        </w:rPr>
        <w:t>ATENȚIE!</w:t>
      </w:r>
      <w:r w:rsidRPr="000E416B">
        <w:rPr>
          <w:rFonts w:cs="Times New Roman"/>
          <w:szCs w:val="24"/>
          <w:lang w:val="ro-RO"/>
        </w:rPr>
        <w:t xml:space="preserve">  Este eligibil pentru finanțare solicitantul care propune realizarea de activități a unui cod CAEN până la maximum 5 (cinci) coduri CAEN înregistrate la Registrul Comertului, autorizate/ neautorizate în conditiile Legii nr. 359/2004. Totodată, în cazul în care prin proiect sunt propuse activități aferente mai multor coduri CAEN (maximum 5 coduri CAEN), cu valori diferite ale punctajelor de selecție, se va acorda punctajul cel mai mic.</w:t>
      </w:r>
    </w:p>
    <w:p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În cazul în care se propun mai multe coduri CAEN (maxim 5), acestea trebuie sa facă parte obligatoriu din aceeaşi categorie de activitate, respectiv: </w:t>
      </w:r>
    </w:p>
    <w:p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producţie; </w:t>
      </w:r>
    </w:p>
    <w:p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servicii medicale (inclusiv stomatologice și sanitar-veterinare); </w:t>
      </w:r>
    </w:p>
    <w:p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acţiuni pentru protecţia mediului; </w:t>
      </w:r>
    </w:p>
    <w:p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servicii în tehnologia informației, servicii informatice și servicii de editare software; </w:t>
      </w:r>
    </w:p>
    <w:p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activități turistice și/ sau de agrement și/ sau unități de alimentație publică; </w:t>
      </w:r>
    </w:p>
    <w:p w:rsidR="000510D5" w:rsidRPr="000510D5" w:rsidRDefault="000510D5" w:rsidP="000510D5">
      <w:pPr>
        <w:autoSpaceDE w:val="0"/>
        <w:autoSpaceDN w:val="0"/>
        <w:adjustRightInd w:val="0"/>
        <w:spacing w:before="0" w:after="0" w:line="240" w:lineRule="auto"/>
        <w:jc w:val="left"/>
        <w:rPr>
          <w:rFonts w:cs="Times New Roman"/>
          <w:color w:val="000000"/>
          <w:szCs w:val="24"/>
        </w:rPr>
      </w:pPr>
      <w:r w:rsidRPr="000510D5">
        <w:rPr>
          <w:rFonts w:cs="Times New Roman"/>
          <w:color w:val="000000"/>
          <w:szCs w:val="24"/>
        </w:rPr>
        <w:t xml:space="preserve">- servicii şi/ sau activităţi de acelaşi tip, din categorii neprioritizate. </w:t>
      </w:r>
    </w:p>
    <w:p w:rsidR="000510D5" w:rsidRPr="000510D5" w:rsidRDefault="000510D5" w:rsidP="000510D5">
      <w:pPr>
        <w:tabs>
          <w:tab w:val="left" w:pos="2880"/>
        </w:tabs>
        <w:spacing w:after="0"/>
        <w:rPr>
          <w:rFonts w:cs="Times New Roman"/>
          <w:szCs w:val="24"/>
          <w:lang w:val="ro-RO"/>
        </w:rPr>
      </w:pPr>
      <w:r w:rsidRPr="000510D5">
        <w:rPr>
          <w:rFonts w:cs="Times New Roman"/>
          <w:b/>
          <w:bCs/>
          <w:color w:val="000000"/>
          <w:szCs w:val="24"/>
        </w:rPr>
        <w:lastRenderedPageBreak/>
        <w:t>Nu se acceptă în cadrul unui proiect activităţi multiple care nu sunt din aceeaşi categorie de activitate. Proiectele sunt eligibile doar dacă TOATE codurile CAEN propuse spre finanțare fac parte din aceeaşi categorie de activități.</w:t>
      </w:r>
    </w:p>
    <w:p w:rsidR="000E416B" w:rsidRDefault="000E416B" w:rsidP="000E416B">
      <w:pPr>
        <w:tabs>
          <w:tab w:val="left" w:pos="2880"/>
        </w:tabs>
        <w:spacing w:after="0"/>
        <w:rPr>
          <w:rFonts w:cs="Times New Roman"/>
          <w:szCs w:val="24"/>
          <w:lang w:val="ro-RO"/>
        </w:rPr>
      </w:pPr>
      <w:r w:rsidRPr="000E416B">
        <w:rPr>
          <w:rFonts w:cs="Times New Roman"/>
          <w:szCs w:val="24"/>
          <w:lang w:val="ro-RO"/>
        </w:rPr>
        <w:t xml:space="preserve">Pentru a fi eligibili solicitanții care la data depunerii Cererii de Finanțare aveau autorizat codul CAEN propus prin proiect, au obligația de a depune o </w:t>
      </w:r>
      <w:r w:rsidRPr="000E416B">
        <w:rPr>
          <w:rFonts w:cs="Times New Roman"/>
          <w:b/>
          <w:szCs w:val="24"/>
          <w:lang w:val="ro-RO"/>
        </w:rPr>
        <w:t>Declarație întocmită și asumată prin semnătură de către un expert contabil</w:t>
      </w:r>
      <w:r w:rsidRPr="000E416B">
        <w:rPr>
          <w:rFonts w:cs="Times New Roman"/>
          <w:szCs w:val="24"/>
          <w:lang w:val="ro-RO"/>
        </w:rPr>
        <w:t>, din care să reiasă faptul că întreprinderea nu a desfășurat niciodată activitatea pentru care solicită finanțare.</w:t>
      </w:r>
    </w:p>
    <w:p w:rsidR="000E416B" w:rsidRPr="000E416B" w:rsidRDefault="000E416B" w:rsidP="000E416B">
      <w:pPr>
        <w:autoSpaceDE w:val="0"/>
        <w:autoSpaceDN w:val="0"/>
        <w:adjustRightInd w:val="0"/>
        <w:spacing w:after="0"/>
        <w:rPr>
          <w:rFonts w:cs="Times New Roman"/>
          <w:color w:val="000000"/>
          <w:szCs w:val="24"/>
        </w:rPr>
      </w:pPr>
      <w:r w:rsidRPr="000E416B">
        <w:rPr>
          <w:rFonts w:cs="Times New Roman"/>
          <w:b/>
          <w:bCs/>
          <w:color w:val="000000"/>
          <w:szCs w:val="24"/>
        </w:rPr>
        <w:t xml:space="preserve">Nu sunt eligibili </w:t>
      </w:r>
      <w:r w:rsidRPr="000E416B">
        <w:rPr>
          <w:rFonts w:cs="Times New Roman"/>
          <w:color w:val="000000"/>
          <w:szCs w:val="24"/>
        </w:rPr>
        <w:t xml:space="preserve">solicitanţii ai căror asociaţi/acționari deţin părţi sociale în cadrul altor întreprinderi care </w:t>
      </w:r>
      <w:r w:rsidRPr="000E416B">
        <w:rPr>
          <w:rFonts w:cs="Times New Roman"/>
          <w:b/>
          <w:bCs/>
          <w:color w:val="000000"/>
          <w:szCs w:val="24"/>
        </w:rPr>
        <w:t xml:space="preserve">îşi desfăşoară activitatea în baza aceluiaşi/acelorasi cod/coduri CAEN autorizat/autorizate </w:t>
      </w:r>
      <w:r w:rsidRPr="000E416B">
        <w:rPr>
          <w:rFonts w:cs="Times New Roman"/>
          <w:color w:val="000000"/>
          <w:szCs w:val="24"/>
        </w:rPr>
        <w:t xml:space="preserve">la ONRC, ca cel/cele propus/propuse prin Planul de afaceri sau a unor coduri CAEN complementare acestuia/acestora, autorizate. </w:t>
      </w:r>
    </w:p>
    <w:p w:rsidR="000E416B" w:rsidRDefault="000E416B" w:rsidP="000E416B">
      <w:pPr>
        <w:tabs>
          <w:tab w:val="left" w:pos="2880"/>
        </w:tabs>
        <w:spacing w:after="0"/>
        <w:rPr>
          <w:rFonts w:cs="Times New Roman"/>
          <w:color w:val="000000"/>
          <w:szCs w:val="24"/>
        </w:rPr>
      </w:pPr>
      <w:r w:rsidRPr="000E416B">
        <w:rPr>
          <w:rFonts w:cs="Times New Roman"/>
          <w:b/>
          <w:bCs/>
          <w:color w:val="000000"/>
          <w:szCs w:val="24"/>
        </w:rPr>
        <w:t xml:space="preserve">Nu sunt eligibili </w:t>
      </w:r>
      <w:r w:rsidRPr="000E416B">
        <w:rPr>
          <w:rFonts w:cs="Times New Roman"/>
          <w:color w:val="000000"/>
          <w:szCs w:val="24"/>
        </w:rPr>
        <w:t xml:space="preserve">solicitanții în cadrul cărora se regăsesc asociaţi/acționari - persoane fizice rude de gradul I sau care sunt soț/soție cu asociati/actionari in cadrul altei intreprinderi care solicită în cadrul aceleiaşi sesiuni sau au beneficiat de sprijin financiar forfetar prin submăsura 6.2 și prin Măsura 19 “Dezvoltarea locală LEADER”- submăsura 19.2 </w:t>
      </w:r>
      <w:r w:rsidRPr="000E416B">
        <w:rPr>
          <w:rFonts w:cs="Times New Roman"/>
          <w:b/>
          <w:bCs/>
          <w:color w:val="000000"/>
          <w:szCs w:val="24"/>
        </w:rPr>
        <w:t>”</w:t>
      </w:r>
      <w:r w:rsidRPr="000E416B">
        <w:rPr>
          <w:rFonts w:cs="Times New Roman"/>
          <w:b/>
          <w:bCs/>
          <w:i/>
          <w:iCs/>
          <w:color w:val="000000"/>
          <w:szCs w:val="24"/>
        </w:rPr>
        <w:t>Implementarea Strategiilor de Dezvoltare Locală</w:t>
      </w:r>
      <w:r w:rsidRPr="000E416B">
        <w:rPr>
          <w:rFonts w:cs="Times New Roman"/>
          <w:b/>
          <w:bCs/>
          <w:color w:val="000000"/>
          <w:szCs w:val="24"/>
        </w:rPr>
        <w:t xml:space="preserve">” </w:t>
      </w:r>
      <w:r w:rsidRPr="000E416B">
        <w:rPr>
          <w:rFonts w:cs="Times New Roman"/>
          <w:color w:val="000000"/>
          <w:szCs w:val="24"/>
        </w:rPr>
        <w:t xml:space="preserve">pentru </w:t>
      </w:r>
      <w:r w:rsidRPr="000E416B">
        <w:rPr>
          <w:rFonts w:cs="Times New Roman"/>
          <w:b/>
          <w:bCs/>
          <w:i/>
          <w:iCs/>
          <w:color w:val="000000"/>
          <w:szCs w:val="24"/>
        </w:rPr>
        <w:t>aceleași tipuri de activități sau activități complementare</w:t>
      </w:r>
      <w:r w:rsidRPr="000E416B">
        <w:rPr>
          <w:rFonts w:cs="Times New Roman"/>
          <w:color w:val="000000"/>
          <w:szCs w:val="24"/>
        </w:rPr>
        <w:t>.</w:t>
      </w:r>
    </w:p>
    <w:p w:rsidR="000E416B" w:rsidRPr="000E416B" w:rsidRDefault="000E416B" w:rsidP="000E416B">
      <w:pPr>
        <w:autoSpaceDE w:val="0"/>
        <w:autoSpaceDN w:val="0"/>
        <w:adjustRightInd w:val="0"/>
        <w:spacing w:after="0"/>
        <w:rPr>
          <w:rFonts w:cs="Times New Roman"/>
          <w:color w:val="000000"/>
          <w:szCs w:val="24"/>
        </w:rPr>
      </w:pPr>
      <w:r w:rsidRPr="000E416B">
        <w:rPr>
          <w:rFonts w:cs="Times New Roman"/>
          <w:color w:val="000000"/>
          <w:szCs w:val="24"/>
        </w:rPr>
        <w:t xml:space="preserve">În acest sens solicitanții vor declara că nu se află în această situație (bifă în Secțiunea F – a Cererii de Finanțare). </w:t>
      </w:r>
    </w:p>
    <w:p w:rsidR="000E416B" w:rsidRPr="000E416B" w:rsidRDefault="000E416B" w:rsidP="000E416B">
      <w:pPr>
        <w:autoSpaceDE w:val="0"/>
        <w:autoSpaceDN w:val="0"/>
        <w:adjustRightInd w:val="0"/>
        <w:spacing w:after="0"/>
        <w:rPr>
          <w:rFonts w:cs="Times New Roman"/>
          <w:color w:val="000000"/>
          <w:szCs w:val="24"/>
        </w:rPr>
      </w:pPr>
      <w:r w:rsidRPr="000E416B">
        <w:rPr>
          <w:rFonts w:cs="Times New Roman"/>
          <w:b/>
          <w:bCs/>
          <w:color w:val="000000"/>
          <w:szCs w:val="24"/>
        </w:rPr>
        <w:t xml:space="preserve">Sprijinul financiar forfetar pentru înființarea de activități neagricole poate fi accesat o </w:t>
      </w:r>
      <w:r w:rsidR="00411995">
        <w:rPr>
          <w:rFonts w:cs="Times New Roman"/>
          <w:b/>
          <w:bCs/>
          <w:color w:val="000000"/>
          <w:szCs w:val="24"/>
        </w:rPr>
        <w:t>singură dată prin Măsura 6.2</w:t>
      </w:r>
      <w:r w:rsidRPr="000E416B">
        <w:rPr>
          <w:rFonts w:cs="Times New Roman"/>
          <w:b/>
          <w:bCs/>
          <w:color w:val="000000"/>
          <w:szCs w:val="24"/>
        </w:rPr>
        <w:t xml:space="preserve"> cu condiţia ca asociații/acționarii solicitantului să nu dețină această calitate în cadrul altor întreprinderi care au beneficiat de sprijin nerambursabil forfetar prin aceste submăsuri. </w:t>
      </w:r>
    </w:p>
    <w:p w:rsidR="000E416B" w:rsidRPr="000E416B" w:rsidRDefault="000E416B" w:rsidP="000E416B">
      <w:pPr>
        <w:autoSpaceDE w:val="0"/>
        <w:autoSpaceDN w:val="0"/>
        <w:adjustRightInd w:val="0"/>
        <w:spacing w:after="0"/>
        <w:rPr>
          <w:rFonts w:cs="Times New Roman"/>
          <w:color w:val="000000"/>
          <w:szCs w:val="24"/>
        </w:rPr>
      </w:pPr>
      <w:r w:rsidRPr="000E416B">
        <w:rPr>
          <w:rFonts w:cs="Times New Roman"/>
          <w:color w:val="000000"/>
          <w:szCs w:val="24"/>
        </w:rPr>
        <w:t xml:space="preserve">În situaţia solicitanților cu asociați/ acționari comuni </w:t>
      </w:r>
      <w:r w:rsidRPr="000E416B">
        <w:rPr>
          <w:rFonts w:cs="Times New Roman"/>
          <w:b/>
          <w:bCs/>
          <w:color w:val="000000"/>
          <w:szCs w:val="24"/>
        </w:rPr>
        <w:t xml:space="preserve">doar un singur solicitant </w:t>
      </w:r>
      <w:r w:rsidRPr="000E416B">
        <w:rPr>
          <w:rFonts w:cs="Times New Roman"/>
          <w:color w:val="000000"/>
          <w:szCs w:val="24"/>
        </w:rPr>
        <w:t xml:space="preserve">poate fi eligibil, </w:t>
      </w:r>
      <w:r w:rsidRPr="000E416B">
        <w:rPr>
          <w:rFonts w:cs="Times New Roman"/>
          <w:b/>
          <w:bCs/>
          <w:color w:val="000000"/>
          <w:szCs w:val="24"/>
        </w:rPr>
        <w:t xml:space="preserve">o singură dată, </w:t>
      </w:r>
      <w:r w:rsidRPr="000E416B">
        <w:rPr>
          <w:rFonts w:cs="Times New Roman"/>
          <w:color w:val="000000"/>
          <w:szCs w:val="24"/>
        </w:rPr>
        <w:t>pentru sprijin financiar nerambursabil forfetar în cadrul sub-măsurilor 6.2 şi 19.2 ”Implementarea Strategiilor de Dezvoltare Locală” (pentru sprijin nerambursabil forfetar, asimilat submăsurii 6</w:t>
      </w:r>
      <w:r w:rsidR="00411995">
        <w:rPr>
          <w:rFonts w:cs="Times New Roman"/>
          <w:color w:val="000000"/>
          <w:szCs w:val="24"/>
        </w:rPr>
        <w:t xml:space="preserve">.2 </w:t>
      </w:r>
      <w:r w:rsidRPr="000E416B">
        <w:rPr>
          <w:rFonts w:cs="Times New Roman"/>
          <w:color w:val="000000"/>
          <w:szCs w:val="24"/>
        </w:rPr>
        <w:t xml:space="preserve">). </w:t>
      </w:r>
    </w:p>
    <w:p w:rsidR="000E416B" w:rsidRPr="000E416B" w:rsidRDefault="000E416B" w:rsidP="000E416B">
      <w:pPr>
        <w:autoSpaceDE w:val="0"/>
        <w:autoSpaceDN w:val="0"/>
        <w:adjustRightInd w:val="0"/>
        <w:spacing w:after="0"/>
        <w:rPr>
          <w:rFonts w:cs="Times New Roman"/>
          <w:color w:val="000000"/>
          <w:szCs w:val="24"/>
        </w:rPr>
      </w:pPr>
      <w:r w:rsidRPr="000E416B">
        <w:rPr>
          <w:rFonts w:cs="Times New Roman"/>
          <w:color w:val="000000"/>
          <w:szCs w:val="24"/>
        </w:rPr>
        <w:t xml:space="preserve">În cadrul unei sesiuni anuale </w:t>
      </w:r>
      <w:r w:rsidRPr="000E416B">
        <w:rPr>
          <w:rFonts w:cs="Times New Roman"/>
          <w:b/>
          <w:bCs/>
          <w:color w:val="000000"/>
          <w:szCs w:val="24"/>
        </w:rPr>
        <w:t xml:space="preserve">un singur membru al unei gospodării agricole </w:t>
      </w:r>
      <w:r w:rsidRPr="000E416B">
        <w:rPr>
          <w:rFonts w:cs="Times New Roman"/>
          <w:color w:val="000000"/>
          <w:szCs w:val="24"/>
        </w:rPr>
        <w:t xml:space="preserve">poate </w:t>
      </w:r>
      <w:r w:rsidRPr="000E416B">
        <w:rPr>
          <w:rFonts w:cs="Times New Roman"/>
          <w:b/>
          <w:bCs/>
          <w:color w:val="000000"/>
          <w:szCs w:val="24"/>
        </w:rPr>
        <w:t xml:space="preserve">solicita </w:t>
      </w:r>
      <w:r w:rsidRPr="000E416B">
        <w:rPr>
          <w:rFonts w:cs="Times New Roman"/>
          <w:color w:val="000000"/>
          <w:szCs w:val="24"/>
        </w:rPr>
        <w:t xml:space="preserve">sprijin pe </w:t>
      </w:r>
      <w:r w:rsidR="00411995">
        <w:rPr>
          <w:rFonts w:cs="Times New Roman"/>
          <w:b/>
          <w:bCs/>
          <w:color w:val="000000"/>
          <w:szCs w:val="24"/>
        </w:rPr>
        <w:t>Măsura 6.2</w:t>
      </w:r>
      <w:r w:rsidR="00FF5B75">
        <w:rPr>
          <w:rFonts w:cs="Times New Roman"/>
          <w:b/>
          <w:bCs/>
          <w:color w:val="000000"/>
          <w:szCs w:val="24"/>
        </w:rPr>
        <w:t>.</w:t>
      </w:r>
    </w:p>
    <w:p w:rsidR="000E416B" w:rsidRDefault="000E416B" w:rsidP="000E416B">
      <w:pPr>
        <w:tabs>
          <w:tab w:val="left" w:pos="2880"/>
        </w:tabs>
        <w:spacing w:after="0"/>
        <w:rPr>
          <w:rFonts w:cs="Times New Roman"/>
          <w:color w:val="000000"/>
          <w:szCs w:val="24"/>
        </w:rPr>
      </w:pPr>
      <w:r w:rsidRPr="000E416B">
        <w:rPr>
          <w:rFonts w:cs="Times New Roman"/>
          <w:color w:val="000000"/>
          <w:szCs w:val="24"/>
        </w:rPr>
        <w:t xml:space="preserve">Un singur membru al unei gospodării agricole poate beneficia de sprijin financiar nerambursabil forfetar pe </w:t>
      </w:r>
      <w:r w:rsidR="00411995">
        <w:rPr>
          <w:rFonts w:cs="Times New Roman"/>
          <w:b/>
          <w:bCs/>
          <w:color w:val="000000"/>
          <w:szCs w:val="24"/>
        </w:rPr>
        <w:t>Măsura 6.2</w:t>
      </w:r>
      <w:r w:rsidRPr="000E416B">
        <w:rPr>
          <w:rFonts w:cs="Times New Roman"/>
          <w:b/>
          <w:bCs/>
          <w:color w:val="000000"/>
          <w:szCs w:val="24"/>
        </w:rPr>
        <w:t xml:space="preserve"> </w:t>
      </w:r>
      <w:r w:rsidRPr="000E416B">
        <w:rPr>
          <w:rFonts w:cs="Times New Roman"/>
          <w:color w:val="000000"/>
          <w:szCs w:val="24"/>
        </w:rPr>
        <w:t>pe intreaga perioada de programare 2014-</w:t>
      </w:r>
      <w:r w:rsidRPr="000510D5">
        <w:rPr>
          <w:rFonts w:cs="Times New Roman"/>
          <w:color w:val="000000"/>
          <w:szCs w:val="24"/>
        </w:rPr>
        <w:t>2020</w:t>
      </w:r>
      <w:r w:rsidR="000510D5" w:rsidRPr="000510D5">
        <w:rPr>
          <w:rFonts w:cs="Times New Roman"/>
          <w:color w:val="000000"/>
          <w:szCs w:val="24"/>
        </w:rPr>
        <w:t xml:space="preserve"> </w:t>
      </w:r>
      <w:r w:rsidR="000510D5" w:rsidRPr="000510D5">
        <w:rPr>
          <w:szCs w:val="24"/>
        </w:rPr>
        <w:t>precum și în perioada de tranziție 2021-2022</w:t>
      </w:r>
      <w:r w:rsidR="000510D5" w:rsidRPr="000510D5">
        <w:rPr>
          <w:rFonts w:cs="Times New Roman"/>
          <w:color w:val="000000"/>
          <w:szCs w:val="24"/>
        </w:rPr>
        <w:t xml:space="preserve"> </w:t>
      </w:r>
      <w:r w:rsidRPr="000E416B">
        <w:rPr>
          <w:rFonts w:cs="Times New Roman"/>
          <w:color w:val="000000"/>
          <w:szCs w:val="24"/>
        </w:rPr>
        <w:t xml:space="preserve"> (bifă în Secțiunea F – a Cererii de Finanțare).</w:t>
      </w:r>
    </w:p>
    <w:p w:rsidR="000510D5" w:rsidRDefault="000510D5" w:rsidP="000E416B">
      <w:pPr>
        <w:tabs>
          <w:tab w:val="left" w:pos="2880"/>
        </w:tabs>
        <w:spacing w:after="0"/>
        <w:rPr>
          <w:rFonts w:cs="Times New Roman"/>
          <w:color w:val="000000"/>
          <w:szCs w:val="24"/>
        </w:rPr>
      </w:pPr>
    </w:p>
    <w:p w:rsidR="000E416B" w:rsidRPr="000E416B" w:rsidRDefault="000E416B" w:rsidP="000E416B">
      <w:pPr>
        <w:autoSpaceDE w:val="0"/>
        <w:autoSpaceDN w:val="0"/>
        <w:adjustRightInd w:val="0"/>
        <w:spacing w:after="0"/>
        <w:rPr>
          <w:rFonts w:cs="Times New Roman"/>
          <w:color w:val="000000"/>
          <w:szCs w:val="24"/>
        </w:rPr>
      </w:pPr>
      <w:r w:rsidRPr="000E416B">
        <w:rPr>
          <w:rFonts w:cs="Times New Roman"/>
          <w:b/>
          <w:bCs/>
          <w:color w:val="000000"/>
          <w:szCs w:val="24"/>
        </w:rPr>
        <w:lastRenderedPageBreak/>
        <w:t>Categoriile de solicitanţi elig</w:t>
      </w:r>
      <w:r w:rsidR="00411995">
        <w:rPr>
          <w:rFonts w:cs="Times New Roman"/>
          <w:b/>
          <w:bCs/>
          <w:color w:val="000000"/>
          <w:szCs w:val="24"/>
        </w:rPr>
        <w:t>ibili în cadrul măsurii 6.2</w:t>
      </w:r>
      <w:r w:rsidRPr="000E416B">
        <w:rPr>
          <w:rFonts w:cs="Times New Roman"/>
          <w:color w:val="000000"/>
          <w:szCs w:val="24"/>
        </w:rPr>
        <w:t xml:space="preserve">, </w:t>
      </w:r>
      <w:r w:rsidRPr="000E416B">
        <w:rPr>
          <w:rFonts w:cs="Times New Roman"/>
          <w:b/>
          <w:bCs/>
          <w:color w:val="000000"/>
          <w:szCs w:val="24"/>
        </w:rPr>
        <w:t xml:space="preserve">în funcție de forma de organizare sunt: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Persoană fizică autorizată </w:t>
      </w:r>
      <w:r w:rsidRPr="000E416B">
        <w:rPr>
          <w:rFonts w:cs="Times New Roman"/>
          <w:color w:val="000000"/>
          <w:szCs w:val="24"/>
        </w:rPr>
        <w:t xml:space="preserve">-înfiinţată în baza OUG nr. 44/ 2008 </w:t>
      </w:r>
      <w:r w:rsidRPr="000E416B">
        <w:rPr>
          <w:rFonts w:cs="Times New Roman"/>
          <w:i/>
          <w:iCs/>
          <w:color w:val="000000"/>
          <w:szCs w:val="24"/>
        </w:rPr>
        <w:t xml:space="preserve">privind desfăşurarea activităţilor economice de către persoanele fizice autorizate, întreprinderile individuale şi întreprinderile familiale, </w:t>
      </w:r>
      <w:r w:rsidRPr="000E416B">
        <w:rPr>
          <w:rFonts w:cs="Times New Roman"/>
          <w:color w:val="000000"/>
          <w:szCs w:val="24"/>
        </w:rPr>
        <w:t xml:space="preserve">cu modificările și completările ulterioare;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Întreprindere individuală </w:t>
      </w:r>
      <w:r w:rsidRPr="000E416B">
        <w:rPr>
          <w:rFonts w:cs="Times New Roman"/>
          <w:color w:val="000000"/>
          <w:szCs w:val="24"/>
        </w:rPr>
        <w:t xml:space="preserve">înfiinţată în baza OUG nr. 44/ 2008, cu modificările și completările ulterioare;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Întreprindere familială </w:t>
      </w:r>
      <w:r w:rsidRPr="000E416B">
        <w:rPr>
          <w:rFonts w:cs="Times New Roman"/>
          <w:color w:val="000000"/>
          <w:szCs w:val="24"/>
        </w:rPr>
        <w:t xml:space="preserve">înfiinţată în baza OUG nr. 44/ 2008 cu modificările și completările ulterioare;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în nume colectiv </w:t>
      </w:r>
      <w:r w:rsidRPr="000E416B">
        <w:rPr>
          <w:rFonts w:cs="Times New Roman"/>
          <w:color w:val="000000"/>
          <w:szCs w:val="24"/>
        </w:rPr>
        <w:t xml:space="preserve">– </w:t>
      </w:r>
      <w:r w:rsidRPr="000E416B">
        <w:rPr>
          <w:rFonts w:cs="Times New Roman"/>
          <w:b/>
          <w:bCs/>
          <w:color w:val="000000"/>
          <w:szCs w:val="24"/>
        </w:rPr>
        <w:t xml:space="preserve">SNC </w:t>
      </w:r>
      <w:r w:rsidRPr="000E416B">
        <w:rPr>
          <w:rFonts w:cs="Times New Roman"/>
          <w:color w:val="000000"/>
          <w:szCs w:val="24"/>
        </w:rPr>
        <w:t xml:space="preserve">- înfiinţată în baza Legii </w:t>
      </w:r>
      <w:r w:rsidRPr="000E416B">
        <w:rPr>
          <w:rFonts w:cs="Times New Roman"/>
          <w:i/>
          <w:iCs/>
          <w:color w:val="000000"/>
          <w:szCs w:val="24"/>
        </w:rPr>
        <w:t xml:space="preserve">societăților </w:t>
      </w:r>
      <w:r w:rsidRPr="000E416B">
        <w:rPr>
          <w:rFonts w:cs="Times New Roman"/>
          <w:color w:val="000000"/>
          <w:szCs w:val="24"/>
        </w:rPr>
        <w:t>nr. 31/1990</w:t>
      </w:r>
      <w:r w:rsidRPr="000E416B">
        <w:rPr>
          <w:rFonts w:cs="Times New Roman"/>
          <w:i/>
          <w:iCs/>
          <w:color w:val="000000"/>
          <w:szCs w:val="24"/>
        </w:rPr>
        <w:t xml:space="preserve">, </w:t>
      </w:r>
      <w:r w:rsidRPr="000E416B">
        <w:rPr>
          <w:rFonts w:cs="Times New Roman"/>
          <w:color w:val="000000"/>
          <w:szCs w:val="24"/>
        </w:rPr>
        <w:t xml:space="preserve">republicata, cu modificările și completările ulterioare;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în comandită simplă </w:t>
      </w:r>
      <w:r w:rsidRPr="000E416B">
        <w:rPr>
          <w:rFonts w:cs="Times New Roman"/>
          <w:color w:val="000000"/>
          <w:szCs w:val="24"/>
        </w:rPr>
        <w:t xml:space="preserve">– </w:t>
      </w:r>
      <w:r w:rsidRPr="000E416B">
        <w:rPr>
          <w:rFonts w:cs="Times New Roman"/>
          <w:b/>
          <w:bCs/>
          <w:color w:val="000000"/>
          <w:szCs w:val="24"/>
        </w:rPr>
        <w:t xml:space="preserve">SCS </w:t>
      </w:r>
      <w:r w:rsidRPr="000E416B">
        <w:rPr>
          <w:rFonts w:cs="Times New Roman"/>
          <w:color w:val="000000"/>
          <w:szCs w:val="24"/>
        </w:rPr>
        <w:t>- înfiinţată în baza Legii nr. 31/1990</w:t>
      </w:r>
      <w:r w:rsidRPr="000E416B">
        <w:rPr>
          <w:rFonts w:cs="Times New Roman"/>
          <w:i/>
          <w:iCs/>
          <w:color w:val="000000"/>
          <w:szCs w:val="24"/>
        </w:rPr>
        <w:t xml:space="preserve">, republicata </w:t>
      </w:r>
      <w:r w:rsidRPr="000E416B">
        <w:rPr>
          <w:rFonts w:cs="Times New Roman"/>
          <w:color w:val="000000"/>
          <w:szCs w:val="24"/>
        </w:rPr>
        <w:t xml:space="preserve">cu modificările şi completările ulterioare);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pe acţiuni </w:t>
      </w:r>
      <w:r w:rsidRPr="000E416B">
        <w:rPr>
          <w:rFonts w:cs="Times New Roman"/>
          <w:color w:val="000000"/>
          <w:szCs w:val="24"/>
        </w:rPr>
        <w:t xml:space="preserve">– </w:t>
      </w:r>
      <w:r w:rsidRPr="000E416B">
        <w:rPr>
          <w:rFonts w:cs="Times New Roman"/>
          <w:b/>
          <w:bCs/>
          <w:color w:val="000000"/>
          <w:szCs w:val="24"/>
        </w:rPr>
        <w:t xml:space="preserve">SA </w:t>
      </w:r>
      <w:r w:rsidRPr="000E416B">
        <w:rPr>
          <w:rFonts w:cs="Times New Roman"/>
          <w:color w:val="000000"/>
          <w:szCs w:val="24"/>
        </w:rPr>
        <w:t>- înfiinţată în baza Legii nr. 31/ 1990</w:t>
      </w:r>
      <w:r w:rsidRPr="000E416B">
        <w:rPr>
          <w:rFonts w:cs="Times New Roman"/>
          <w:i/>
          <w:iCs/>
          <w:color w:val="000000"/>
          <w:szCs w:val="24"/>
        </w:rPr>
        <w:t xml:space="preserve">, </w:t>
      </w:r>
      <w:r w:rsidRPr="000E416B">
        <w:rPr>
          <w:rFonts w:cs="Times New Roman"/>
          <w:color w:val="000000"/>
          <w:szCs w:val="24"/>
        </w:rPr>
        <w:t xml:space="preserve">republicată cu modificarile şi completările ulterioare; </w:t>
      </w:r>
    </w:p>
    <w:p w:rsidR="000F3A0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în comandită pe acţiuni </w:t>
      </w:r>
      <w:r w:rsidRPr="000E416B">
        <w:rPr>
          <w:rFonts w:cs="Times New Roman"/>
          <w:color w:val="000000"/>
          <w:szCs w:val="24"/>
        </w:rPr>
        <w:t xml:space="preserve">– </w:t>
      </w:r>
      <w:r w:rsidRPr="000E416B">
        <w:rPr>
          <w:rFonts w:cs="Times New Roman"/>
          <w:b/>
          <w:bCs/>
          <w:color w:val="000000"/>
          <w:szCs w:val="24"/>
        </w:rPr>
        <w:t xml:space="preserve">SCA </w:t>
      </w:r>
      <w:r w:rsidRPr="000E416B">
        <w:rPr>
          <w:rFonts w:cs="Times New Roman"/>
          <w:color w:val="000000"/>
          <w:szCs w:val="24"/>
        </w:rPr>
        <w:t>înfiinţată în baza Legii nr. 31/1990</w:t>
      </w:r>
      <w:r w:rsidRPr="000E416B">
        <w:rPr>
          <w:rFonts w:cs="Times New Roman"/>
          <w:i/>
          <w:iCs/>
          <w:color w:val="000000"/>
          <w:szCs w:val="24"/>
        </w:rPr>
        <w:t xml:space="preserve">, </w:t>
      </w:r>
      <w:r w:rsidRPr="000E416B">
        <w:rPr>
          <w:rFonts w:cs="Times New Roman"/>
          <w:color w:val="000000"/>
          <w:szCs w:val="24"/>
        </w:rPr>
        <w:t xml:space="preserve">republicată cu modificările şi completările ulterioare;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Societate cu răspundere limitată</w:t>
      </w:r>
      <w:r w:rsidR="00651C48">
        <w:rPr>
          <w:rFonts w:cs="Times New Roman"/>
          <w:b/>
          <w:bCs/>
          <w:color w:val="000000"/>
          <w:szCs w:val="24"/>
        </w:rPr>
        <w:t xml:space="preserve"> </w:t>
      </w:r>
      <w:r w:rsidR="00EF3866">
        <w:rPr>
          <w:rFonts w:cs="Times New Roman"/>
          <w:b/>
          <w:bCs/>
          <w:color w:val="000000"/>
          <w:szCs w:val="24"/>
          <w:vertAlign w:val="superscript"/>
        </w:rPr>
        <w:t>(</w:t>
      </w:r>
      <w:r w:rsidR="00EF3866">
        <w:rPr>
          <w:rStyle w:val="FootnoteReference"/>
          <w:rFonts w:cs="Times New Roman"/>
          <w:b/>
          <w:bCs/>
          <w:color w:val="000000"/>
          <w:szCs w:val="24"/>
        </w:rPr>
        <w:footnoteReference w:id="1"/>
      </w:r>
      <w:r w:rsidRPr="000E416B">
        <w:rPr>
          <w:rFonts w:cs="Times New Roman"/>
          <w:b/>
          <w:bCs/>
          <w:color w:val="000000"/>
          <w:szCs w:val="24"/>
        </w:rPr>
        <w:t xml:space="preserve"> </w:t>
      </w:r>
      <w:r w:rsidRPr="000E416B">
        <w:rPr>
          <w:rFonts w:cs="Times New Roman"/>
          <w:color w:val="000000"/>
          <w:szCs w:val="24"/>
        </w:rPr>
        <w:t xml:space="preserve">– </w:t>
      </w:r>
      <w:r w:rsidRPr="000E416B">
        <w:rPr>
          <w:rFonts w:cs="Times New Roman"/>
          <w:b/>
          <w:bCs/>
          <w:color w:val="000000"/>
          <w:szCs w:val="24"/>
        </w:rPr>
        <w:t xml:space="preserve">SRL </w:t>
      </w:r>
      <w:r w:rsidRPr="000E416B">
        <w:rPr>
          <w:rFonts w:cs="Times New Roman"/>
          <w:color w:val="000000"/>
          <w:szCs w:val="24"/>
        </w:rPr>
        <w:t>înfiinţată în baza Legii nr. 31/1990</w:t>
      </w:r>
      <w:r w:rsidRPr="000E416B">
        <w:rPr>
          <w:rFonts w:cs="Times New Roman"/>
          <w:i/>
          <w:iCs/>
          <w:color w:val="000000"/>
          <w:szCs w:val="24"/>
        </w:rPr>
        <w:t xml:space="preserve">, republicata, </w:t>
      </w:r>
      <w:r w:rsidRPr="000E416B">
        <w:rPr>
          <w:rFonts w:cs="Times New Roman"/>
          <w:color w:val="000000"/>
          <w:szCs w:val="24"/>
        </w:rPr>
        <w:t xml:space="preserve">cu modificările şi completările ulterioare; </w:t>
      </w:r>
    </w:p>
    <w:p w:rsidR="000E416B" w:rsidRPr="000E416B" w:rsidRDefault="000E416B" w:rsidP="000E416B">
      <w:pPr>
        <w:autoSpaceDE w:val="0"/>
        <w:autoSpaceDN w:val="0"/>
        <w:adjustRightInd w:val="0"/>
        <w:spacing w:after="13"/>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comercială cu capital privat </w:t>
      </w:r>
      <w:r w:rsidRPr="000E416B">
        <w:rPr>
          <w:rFonts w:cs="Times New Roman"/>
          <w:color w:val="000000"/>
          <w:szCs w:val="24"/>
        </w:rPr>
        <w:t xml:space="preserve">înfiinţată în baza Legii nr. 15/1990 </w:t>
      </w:r>
      <w:r w:rsidRPr="000E416B">
        <w:rPr>
          <w:rFonts w:cs="Times New Roman"/>
          <w:i/>
          <w:iCs/>
          <w:color w:val="000000"/>
          <w:szCs w:val="24"/>
        </w:rPr>
        <w:t>privind reorganizarea unitatilor economice de stat ca regii autonome și societati comerciale</w:t>
      </w:r>
      <w:r w:rsidRPr="000E416B">
        <w:rPr>
          <w:rFonts w:cs="Times New Roman"/>
          <w:color w:val="000000"/>
          <w:szCs w:val="24"/>
        </w:rPr>
        <w:t xml:space="preserve">, cu modificările şi completările ulterioare); </w:t>
      </w:r>
    </w:p>
    <w:p w:rsidR="00411995" w:rsidRPr="00411995" w:rsidRDefault="000E416B" w:rsidP="00411995">
      <w:pPr>
        <w:autoSpaceDE w:val="0"/>
        <w:autoSpaceDN w:val="0"/>
        <w:adjustRightInd w:val="0"/>
        <w:spacing w:after="0"/>
        <w:rPr>
          <w:rFonts w:cs="Times New Roman"/>
          <w:color w:val="000000"/>
          <w:szCs w:val="24"/>
        </w:rPr>
      </w:pPr>
      <w:r w:rsidRPr="000E416B">
        <w:rPr>
          <w:rFonts w:cs="Times New Roman"/>
          <w:color w:val="000000"/>
          <w:szCs w:val="24"/>
        </w:rPr>
        <w:t xml:space="preserve"> </w:t>
      </w:r>
      <w:r w:rsidRPr="000E416B">
        <w:rPr>
          <w:rFonts w:cs="Times New Roman"/>
          <w:b/>
          <w:bCs/>
          <w:color w:val="000000"/>
          <w:szCs w:val="24"/>
        </w:rPr>
        <w:t xml:space="preserve">Societate agricolă </w:t>
      </w:r>
      <w:r w:rsidRPr="000E416B">
        <w:rPr>
          <w:rFonts w:cs="Times New Roman"/>
          <w:color w:val="000000"/>
          <w:szCs w:val="24"/>
        </w:rPr>
        <w:t>înfiinţată în baza Legii nr</w:t>
      </w:r>
      <w:r w:rsidRPr="000E416B">
        <w:rPr>
          <w:rFonts w:cs="Times New Roman"/>
          <w:i/>
          <w:iCs/>
          <w:color w:val="000000"/>
          <w:szCs w:val="24"/>
        </w:rPr>
        <w:t xml:space="preserve">. </w:t>
      </w:r>
      <w:r w:rsidRPr="000E416B">
        <w:rPr>
          <w:rFonts w:cs="Times New Roman"/>
          <w:color w:val="000000"/>
          <w:szCs w:val="24"/>
        </w:rPr>
        <w:t xml:space="preserve">36/1991 </w:t>
      </w:r>
      <w:r w:rsidRPr="000E416B">
        <w:rPr>
          <w:rFonts w:cs="Times New Roman"/>
          <w:i/>
          <w:iCs/>
          <w:color w:val="000000"/>
          <w:szCs w:val="24"/>
        </w:rPr>
        <w:t xml:space="preserve">privind societatile agricole și alte forme de asociere in agricultura </w:t>
      </w:r>
      <w:r w:rsidRPr="000E416B">
        <w:rPr>
          <w:rFonts w:cs="Times New Roman"/>
          <w:color w:val="000000"/>
          <w:szCs w:val="24"/>
        </w:rPr>
        <w:t xml:space="preserve">cu modificările şi completările ulterioare; </w:t>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 xml:space="preserve"> </w:t>
      </w:r>
      <w:r w:rsidRPr="00411995">
        <w:rPr>
          <w:rFonts w:cs="Times New Roman"/>
          <w:b/>
          <w:bCs/>
          <w:color w:val="000000"/>
          <w:szCs w:val="24"/>
        </w:rPr>
        <w:t xml:space="preserve">Societate cooperativă de gradul 1 </w:t>
      </w:r>
      <w:r w:rsidRPr="00411995">
        <w:rPr>
          <w:rFonts w:cs="Times New Roman"/>
          <w:color w:val="000000"/>
          <w:szCs w:val="24"/>
        </w:rPr>
        <w:t xml:space="preserve">înfiinţată în baza Legii nr. 1/2005 </w:t>
      </w:r>
      <w:r w:rsidRPr="00411995">
        <w:rPr>
          <w:rFonts w:cs="Times New Roman"/>
          <w:i/>
          <w:iCs/>
          <w:color w:val="000000"/>
          <w:szCs w:val="24"/>
        </w:rPr>
        <w:t xml:space="preserve">privind organizarea şi funcţionarea cooperaţiei, republicată, </w:t>
      </w:r>
      <w:r w:rsidRPr="00411995">
        <w:rPr>
          <w:rFonts w:cs="Times New Roman"/>
          <w:color w:val="000000"/>
          <w:szCs w:val="24"/>
        </w:rPr>
        <w:t xml:space="preserve">respectiv </w:t>
      </w:r>
      <w:r w:rsidRPr="00411995">
        <w:rPr>
          <w:rFonts w:cs="Times New Roman"/>
          <w:b/>
          <w:bCs/>
          <w:color w:val="000000"/>
          <w:szCs w:val="24"/>
        </w:rPr>
        <w:t xml:space="preserve">societăți cooperative meșteșugărești și </w:t>
      </w:r>
      <w:r w:rsidRPr="00411995">
        <w:rPr>
          <w:rFonts w:cs="Times New Roman"/>
          <w:b/>
          <w:bCs/>
          <w:color w:val="000000"/>
          <w:szCs w:val="24"/>
        </w:rPr>
        <w:lastRenderedPageBreak/>
        <w:t xml:space="preserve">societăți cooperative de consum </w:t>
      </w:r>
      <w:r w:rsidRPr="00411995">
        <w:rPr>
          <w:rFonts w:cs="Times New Roman"/>
          <w:color w:val="000000"/>
          <w:szCs w:val="24"/>
        </w:rPr>
        <w:t xml:space="preserve">care au prevăzute în actul constitutiv ca obiect desfășurarea de activităţi neagricole; </w:t>
      </w:r>
    </w:p>
    <w:p w:rsid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 xml:space="preserve"> </w:t>
      </w:r>
      <w:r w:rsidRPr="00411995">
        <w:rPr>
          <w:rFonts w:cs="Times New Roman"/>
          <w:b/>
          <w:bCs/>
          <w:color w:val="000000"/>
          <w:szCs w:val="24"/>
        </w:rPr>
        <w:t xml:space="preserve">Cooperativă agricolă </w:t>
      </w:r>
      <w:r w:rsidRPr="00411995">
        <w:rPr>
          <w:rFonts w:cs="Times New Roman"/>
          <w:color w:val="000000"/>
          <w:szCs w:val="24"/>
        </w:rPr>
        <w:t>de grad 1</w:t>
      </w:r>
      <w:r w:rsidR="00EF3866">
        <w:rPr>
          <w:rFonts w:cs="Times New Roman"/>
          <w:color w:val="000000"/>
          <w:szCs w:val="24"/>
        </w:rPr>
        <w:t xml:space="preserve"> </w:t>
      </w:r>
      <w:r w:rsidR="00EF3866" w:rsidRPr="00EF3866">
        <w:rPr>
          <w:rFonts w:cs="Times New Roman"/>
          <w:b/>
          <w:color w:val="000000"/>
          <w:szCs w:val="24"/>
          <w:vertAlign w:val="superscript"/>
        </w:rPr>
        <w:t>(</w:t>
      </w:r>
      <w:r w:rsidR="00EF3866" w:rsidRPr="00EF3866">
        <w:rPr>
          <w:rStyle w:val="FootnoteReference"/>
          <w:rFonts w:cs="Times New Roman"/>
          <w:b/>
          <w:color w:val="000000"/>
          <w:szCs w:val="24"/>
        </w:rPr>
        <w:footnoteReference w:id="2"/>
      </w:r>
      <w:r w:rsidRPr="00411995">
        <w:rPr>
          <w:rFonts w:cs="Times New Roman"/>
          <w:color w:val="000000"/>
          <w:szCs w:val="24"/>
        </w:rPr>
        <w:t xml:space="preserve"> înfiinţată în baza Legii </w:t>
      </w:r>
      <w:r w:rsidRPr="00411995">
        <w:rPr>
          <w:rFonts w:cs="Times New Roman"/>
          <w:i/>
          <w:iCs/>
          <w:color w:val="000000"/>
          <w:szCs w:val="24"/>
        </w:rPr>
        <w:t xml:space="preserve">cooperației agricole </w:t>
      </w:r>
      <w:r w:rsidRPr="00411995">
        <w:rPr>
          <w:rFonts w:cs="Times New Roman"/>
          <w:color w:val="000000"/>
          <w:szCs w:val="24"/>
        </w:rPr>
        <w:t xml:space="preserve">nr. 566/2004, cu modificările și completările ulterioare. </w:t>
      </w:r>
    </w:p>
    <w:p w:rsidR="00411995" w:rsidRPr="00411995" w:rsidRDefault="00411995" w:rsidP="00431B36">
      <w:pPr>
        <w:tabs>
          <w:tab w:val="left" w:pos="2694"/>
        </w:tabs>
        <w:autoSpaceDE w:val="0"/>
        <w:autoSpaceDN w:val="0"/>
        <w:adjustRightInd w:val="0"/>
        <w:spacing w:after="0"/>
        <w:rPr>
          <w:rFonts w:cs="Times New Roman"/>
          <w:color w:val="000000"/>
          <w:szCs w:val="24"/>
        </w:rPr>
      </w:pPr>
      <w:r w:rsidRPr="00411995">
        <w:rPr>
          <w:rFonts w:cs="Times New Roman"/>
          <w:b/>
          <w:bCs/>
          <w:color w:val="000000"/>
          <w:szCs w:val="24"/>
        </w:rPr>
        <w:t xml:space="preserve">Solicitanţii eligibili trebuie să se încadreze în categoria: </w:t>
      </w:r>
    </w:p>
    <w:p w:rsidR="00411995" w:rsidRPr="00411995" w:rsidRDefault="00411995" w:rsidP="00431B36">
      <w:pPr>
        <w:tabs>
          <w:tab w:val="left" w:pos="2694"/>
        </w:tabs>
        <w:autoSpaceDE w:val="0"/>
        <w:autoSpaceDN w:val="0"/>
        <w:adjustRightInd w:val="0"/>
        <w:spacing w:after="32"/>
        <w:rPr>
          <w:rFonts w:cs="Times New Roman"/>
          <w:color w:val="000000"/>
          <w:szCs w:val="24"/>
        </w:rPr>
      </w:pPr>
      <w:r w:rsidRPr="00411995">
        <w:rPr>
          <w:rFonts w:cs="Times New Roman"/>
          <w:color w:val="000000"/>
          <w:szCs w:val="24"/>
        </w:rPr>
        <w:t xml:space="preserve"> Micro-întreprindere – maximum 9 salariaţi şi realizează o cifră de afaceri anuală netă sau deţin active totale de până la 2 milioane euro, echivalent în lei; </w:t>
      </w:r>
    </w:p>
    <w:p w:rsidR="00411995" w:rsidRPr="00411995" w:rsidRDefault="00411995" w:rsidP="00431B36">
      <w:pPr>
        <w:tabs>
          <w:tab w:val="left" w:pos="2694"/>
        </w:tabs>
        <w:autoSpaceDE w:val="0"/>
        <w:autoSpaceDN w:val="0"/>
        <w:adjustRightInd w:val="0"/>
        <w:spacing w:after="0"/>
        <w:rPr>
          <w:rFonts w:cs="Times New Roman"/>
          <w:color w:val="000000"/>
          <w:szCs w:val="24"/>
        </w:rPr>
      </w:pPr>
      <w:r w:rsidRPr="00411995">
        <w:rPr>
          <w:rFonts w:cs="Times New Roman"/>
          <w:color w:val="000000"/>
          <w:szCs w:val="24"/>
        </w:rPr>
        <w:t xml:space="preserve"> Întreprindere mică – între 10 şi 49 de salariaţi şi realizează o cifră de afaceri anuală netă sau deţin active totale de până la 10 milioane euro, echivalent în lei. </w:t>
      </w:r>
    </w:p>
    <w:p w:rsidR="007974E9" w:rsidRDefault="007974E9" w:rsidP="00411995">
      <w:pPr>
        <w:autoSpaceDE w:val="0"/>
        <w:autoSpaceDN w:val="0"/>
        <w:adjustRightInd w:val="0"/>
        <w:spacing w:after="0"/>
        <w:rPr>
          <w:rFonts w:cs="Times New Roman"/>
          <w:b/>
          <w:bCs/>
          <w:color w:val="000000"/>
          <w:szCs w:val="24"/>
        </w:rPr>
      </w:pP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b/>
          <w:bCs/>
          <w:color w:val="000000"/>
          <w:szCs w:val="24"/>
        </w:rPr>
        <w:t xml:space="preserve">IMPORTANT! Dovada încadrării în categoria de micro-întreprindere sau întreprindere mică </w:t>
      </w:r>
      <w:r w:rsidRPr="00411995">
        <w:rPr>
          <w:rFonts w:cs="Times New Roman"/>
          <w:color w:val="000000"/>
          <w:szCs w:val="24"/>
        </w:rPr>
        <w:t xml:space="preserve">se face în baza </w:t>
      </w:r>
      <w:r w:rsidRPr="00411995">
        <w:rPr>
          <w:rFonts w:cs="Times New Roman"/>
          <w:b/>
          <w:bCs/>
          <w:i/>
          <w:iCs/>
          <w:color w:val="000000"/>
          <w:szCs w:val="24"/>
        </w:rPr>
        <w:t xml:space="preserve">Declarației privind încadrarea întreprinderii în categoria întreprinderilor mici și mijlocii </w:t>
      </w:r>
      <w:r w:rsidRPr="00411995">
        <w:rPr>
          <w:rFonts w:cs="Times New Roman"/>
          <w:color w:val="000000"/>
          <w:szCs w:val="24"/>
        </w:rPr>
        <w:t xml:space="preserve">și a </w:t>
      </w:r>
      <w:r w:rsidRPr="00411995">
        <w:rPr>
          <w:rFonts w:cs="Times New Roman"/>
          <w:b/>
          <w:bCs/>
          <w:i/>
          <w:iCs/>
          <w:color w:val="000000"/>
          <w:szCs w:val="24"/>
        </w:rPr>
        <w:t>Calculului pentru întreprinderile partenere sau legate</w:t>
      </w:r>
      <w:r w:rsidRPr="00411995">
        <w:rPr>
          <w:rFonts w:cs="Times New Roman"/>
          <w:color w:val="000000"/>
          <w:szCs w:val="24"/>
        </w:rPr>
        <w:t xml:space="preserve">, completate în conformitate cu anexele la Legea nr. 346/2004 </w:t>
      </w:r>
      <w:r w:rsidRPr="00411995">
        <w:rPr>
          <w:rFonts w:cs="Times New Roman"/>
          <w:i/>
          <w:iCs/>
          <w:color w:val="000000"/>
          <w:szCs w:val="24"/>
        </w:rPr>
        <w:t xml:space="preserve">privind stimularea înfiinţării şi dezvoltării întreprinderilor mici şi mijlocii, </w:t>
      </w:r>
      <w:r w:rsidRPr="00411995">
        <w:rPr>
          <w:rFonts w:cs="Times New Roman"/>
          <w:color w:val="000000"/>
          <w:szCs w:val="24"/>
        </w:rPr>
        <w:t xml:space="preserve">cu modificările şi completările ulterioare. </w:t>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w:t>
      </w:r>
      <w:r w:rsidR="00431B36">
        <w:rPr>
          <w:rFonts w:cs="Times New Roman"/>
          <w:color w:val="000000"/>
          <w:szCs w:val="24"/>
        </w:rPr>
        <w:t>rea acestora.</w:t>
      </w:r>
      <w:r w:rsidRPr="00411995">
        <w:rPr>
          <w:rFonts w:cs="Times New Roman"/>
          <w:color w:val="000000"/>
          <w:szCs w:val="24"/>
        </w:rPr>
        <w:t>În vederea identificării relației în care se află întreprinderea solicitantă cu alte întreprinderi, raportată la capitalul sau la drepturile de vot deţinute ori la dreptul de a exercita o influenţă dominantă, se vor respecta prevederile art.4</w:t>
      </w:r>
      <w:r w:rsidR="00431B36" w:rsidRPr="006613DC">
        <w:rPr>
          <w:rFonts w:cs="Times New Roman"/>
          <w:szCs w:val="24"/>
          <w:vertAlign w:val="superscript"/>
        </w:rPr>
        <w:t>1</w:t>
      </w:r>
      <w:r w:rsidRPr="00411995">
        <w:rPr>
          <w:rFonts w:cs="Times New Roman"/>
          <w:color w:val="000000"/>
          <w:szCs w:val="24"/>
        </w:rPr>
        <w:t xml:space="preserve">din Legea nr. 346/2004. </w:t>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Intreprinderile autonome sunt definite la art. 4</w:t>
      </w:r>
      <w:r w:rsidR="006613DC" w:rsidRPr="006613DC">
        <w:rPr>
          <w:rFonts w:cs="Times New Roman"/>
          <w:color w:val="000000"/>
          <w:szCs w:val="24"/>
          <w:vertAlign w:val="superscript"/>
        </w:rPr>
        <w:t>2</w:t>
      </w:r>
      <w:r w:rsidRPr="00411995">
        <w:rPr>
          <w:rFonts w:cs="Times New Roman"/>
          <w:color w:val="000000"/>
          <w:szCs w:val="24"/>
        </w:rPr>
        <w:t xml:space="preserve"> din Legea nr. 346/2004, intreprinderile partenere la art. 43 iar intreprinderile legate la art. 4 din Legea nr. 346/2004 privind stimularea înfiinţării şi dezvoltării întreprinderilor mici şi mijlocii.</w:t>
      </w:r>
      <w:r w:rsidR="00061D0B">
        <w:rPr>
          <w:rFonts w:cs="Times New Roman"/>
          <w:color w:val="000000"/>
          <w:szCs w:val="24"/>
        </w:rPr>
        <w:t xml:space="preserve"> </w:t>
      </w:r>
      <w:r w:rsidRPr="00411995">
        <w:rPr>
          <w:rFonts w:cs="Times New Roman"/>
          <w:color w:val="000000"/>
          <w:szCs w:val="24"/>
        </w:rPr>
        <w:t xml:space="preserve">O întreprindere nu poate fi considerată micro-întreprindere sau întreprindere mică dacă cel puţin 25% din capitalul social ori din drepturile de vot ale acesteia sunt controlate, direct sau indirect, în comun ori cu titlu individual, de către una sau mai multe organisme ori colectivităţi publice conform art. 4 al Legii nr. 346/2004. </w:t>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 xml:space="preserve">Datele utilizate pentru calculul numărului mediu de salariaţi, cifra de afaceri netă anuală şi activele totale sunt cele raportate în situaţiile financiare aferente exerciţiului financiar precedent, </w:t>
      </w:r>
      <w:r w:rsidRPr="00411995">
        <w:rPr>
          <w:rFonts w:cs="Times New Roman"/>
          <w:color w:val="000000"/>
          <w:szCs w:val="24"/>
        </w:rPr>
        <w:lastRenderedPageBreak/>
        <w:t xml:space="preserve">aprobate de adunarea generală a acţionarilor sau asociaţilor’’ conform art 6(1) al Legii nr. 346/2004. </w:t>
      </w:r>
    </w:p>
    <w:p w:rsid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Dacă la data întocmirii situaţiilor financiare anuale întreprinderea nu se mai încadrează în plafoanele stabilite la art. 3 şi 4, aceasta nu îşi va pierde calitatea de întreprindere mică, mijlocie sau micro-întreprindere decât dacă depăşirea acestor plafoane se produce în două exerciţii financiare consecutive.”, confo</w:t>
      </w:r>
      <w:r w:rsidR="006613DC">
        <w:rPr>
          <w:rFonts w:cs="Times New Roman"/>
          <w:color w:val="000000"/>
          <w:szCs w:val="24"/>
        </w:rPr>
        <w:t xml:space="preserve">rm art. 6 </w:t>
      </w:r>
      <w:r w:rsidR="006613DC" w:rsidRPr="006613DC">
        <w:rPr>
          <w:rFonts w:cs="Times New Roman"/>
          <w:color w:val="000000"/>
          <w:szCs w:val="24"/>
          <w:vertAlign w:val="superscript"/>
        </w:rPr>
        <w:t>2</w:t>
      </w:r>
      <w:r w:rsidRPr="00411995">
        <w:rPr>
          <w:rFonts w:cs="Times New Roman"/>
          <w:color w:val="000000"/>
          <w:szCs w:val="24"/>
        </w:rPr>
        <w:t xml:space="preserve"> al Legii nr. 346/2004.</w:t>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b/>
          <w:bCs/>
          <w:color w:val="000000"/>
          <w:szCs w:val="24"/>
        </w:rPr>
        <w:t xml:space="preserve">Pentru o întreprindere nou înființată, numărul de salariați este cel declarat </w:t>
      </w:r>
      <w:r w:rsidRPr="00411995">
        <w:rPr>
          <w:rFonts w:cs="Times New Roman"/>
          <w:color w:val="000000"/>
          <w:szCs w:val="24"/>
        </w:rPr>
        <w:t xml:space="preserve">în </w:t>
      </w:r>
      <w:r w:rsidRPr="00411995">
        <w:rPr>
          <w:rFonts w:cs="Times New Roman"/>
          <w:i/>
          <w:iCs/>
          <w:color w:val="000000"/>
          <w:szCs w:val="24"/>
        </w:rPr>
        <w:t xml:space="preserve">Declarația privind încadrarea întreprinderii în categoria întreprinderilor mici și mijlocii </w:t>
      </w:r>
      <w:r w:rsidRPr="00411995">
        <w:rPr>
          <w:rFonts w:cs="Times New Roman"/>
          <w:color w:val="000000"/>
          <w:szCs w:val="24"/>
        </w:rPr>
        <w:t>și poate fi diferit de numărul de salariați prevăzut în proiect.</w:t>
      </w:r>
      <w:r w:rsidR="00EF3866">
        <w:rPr>
          <w:rFonts w:cs="Times New Roman"/>
          <w:color w:val="000000"/>
          <w:szCs w:val="24"/>
        </w:rPr>
        <w:t xml:space="preserve"> </w:t>
      </w:r>
      <w:r w:rsidR="00EF3866" w:rsidRPr="00EF3866">
        <w:rPr>
          <w:rFonts w:cs="Times New Roman"/>
          <w:b/>
          <w:color w:val="000000"/>
          <w:szCs w:val="24"/>
          <w:vertAlign w:val="superscript"/>
        </w:rPr>
        <w:t>(</w:t>
      </w:r>
      <w:r w:rsidR="00EF3866" w:rsidRPr="00EF3866">
        <w:rPr>
          <w:rStyle w:val="FootnoteReference"/>
          <w:rFonts w:cs="Times New Roman"/>
          <w:b/>
          <w:color w:val="000000"/>
          <w:szCs w:val="24"/>
        </w:rPr>
        <w:footnoteReference w:id="3"/>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color w:val="000000"/>
          <w:szCs w:val="24"/>
        </w:rPr>
        <w:t xml:space="preserve">Se va verifica condiția de întreprinderi legate sau partenere sau autonoma pentru încadrarea în categoria de micro-întreprindere sau întreprindere mică. </w:t>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b/>
          <w:bCs/>
          <w:color w:val="000000"/>
          <w:szCs w:val="24"/>
        </w:rPr>
        <w:t xml:space="preserve">Următoarele categorii de solicitanți/beneficiari pot depune proiecte, cu respectarea următoarelor condiții, după caz: </w:t>
      </w:r>
    </w:p>
    <w:p w:rsidR="00411995" w:rsidRDefault="00296A17" w:rsidP="00411995">
      <w:pPr>
        <w:autoSpaceDE w:val="0"/>
        <w:autoSpaceDN w:val="0"/>
        <w:adjustRightInd w:val="0"/>
        <w:spacing w:after="0"/>
        <w:rPr>
          <w:rFonts w:cs="Times New Roman"/>
          <w:color w:val="000000"/>
          <w:szCs w:val="24"/>
        </w:rPr>
      </w:pPr>
      <w:r>
        <w:rPr>
          <w:rFonts w:cs="Times New Roman"/>
          <w:color w:val="000000"/>
          <w:szCs w:val="24"/>
        </w:rPr>
        <w:t>a)</w:t>
      </w:r>
      <w:r w:rsidR="00411995" w:rsidRPr="009543FE">
        <w:rPr>
          <w:rFonts w:cs="Times New Roman"/>
          <w:bCs/>
          <w:color w:val="000000"/>
          <w:szCs w:val="24"/>
        </w:rPr>
        <w:t>Solicitanții/beneficiarii după caz, înregistrați în registrul debitorilor AFIR</w:t>
      </w:r>
      <w:r w:rsidR="00411995" w:rsidRPr="00411995">
        <w:rPr>
          <w:rFonts w:cs="Times New Roman"/>
          <w:color w:val="000000"/>
          <w:szCs w:val="24"/>
        </w:rPr>
        <w:t xml:space="preserve">, atât pentru Programul SAPARD, cât și pentru FEADR, care achită integral datoria față de AFIR, inclusiv dobânzile și majorările de întârziere până la semnarea contractelor de finanțare; </w:t>
      </w:r>
    </w:p>
    <w:p w:rsidR="00296A17" w:rsidRPr="00296A17" w:rsidRDefault="00296A17" w:rsidP="00296A17">
      <w:pPr>
        <w:autoSpaceDE w:val="0"/>
        <w:autoSpaceDN w:val="0"/>
        <w:adjustRightInd w:val="0"/>
        <w:spacing w:after="0" w:line="240" w:lineRule="auto"/>
        <w:rPr>
          <w:rFonts w:cs="Times New Roman"/>
          <w:color w:val="000000"/>
          <w:sz w:val="23"/>
          <w:szCs w:val="23"/>
        </w:rPr>
      </w:pPr>
      <w:r w:rsidRPr="00296A17">
        <w:rPr>
          <w:rFonts w:cs="Times New Roman"/>
          <w:color w:val="000000"/>
          <w:sz w:val="23"/>
          <w:szCs w:val="23"/>
        </w:rPr>
        <w:t xml:space="preserve">b) beneficiarii care au contracte de finanțare reziliate pentru nerespectarea obligațiilor contractuale, din inițiativa AFIR, pentru un an de la data rezilierii; </w:t>
      </w:r>
    </w:p>
    <w:p w:rsidR="00296A17" w:rsidRDefault="00296A17" w:rsidP="00296A17">
      <w:pPr>
        <w:autoSpaceDE w:val="0"/>
        <w:autoSpaceDN w:val="0"/>
        <w:adjustRightInd w:val="0"/>
        <w:spacing w:after="0"/>
        <w:rPr>
          <w:rFonts w:cs="Times New Roman"/>
          <w:color w:val="000000"/>
          <w:sz w:val="23"/>
          <w:szCs w:val="23"/>
        </w:rPr>
      </w:pPr>
      <w:r w:rsidRPr="00296A17">
        <w:rPr>
          <w:rFonts w:cs="Times New Roman"/>
          <w:color w:val="000000"/>
          <w:sz w:val="23"/>
          <w:szCs w:val="23"/>
        </w:rPr>
        <w:t>c) beneficiarii Programului SAPARD sau ai cofinanțării FEADR, care se află în situații litigioase cu AFIR, până la soluționarea definitivă a litigiului</w:t>
      </w:r>
    </w:p>
    <w:p w:rsidR="00411995" w:rsidRPr="00411995" w:rsidRDefault="00411995" w:rsidP="00411995">
      <w:pPr>
        <w:autoSpaceDE w:val="0"/>
        <w:autoSpaceDN w:val="0"/>
        <w:adjustRightInd w:val="0"/>
        <w:spacing w:after="0"/>
        <w:rPr>
          <w:rFonts w:cs="Times New Roman"/>
          <w:color w:val="000000"/>
          <w:szCs w:val="24"/>
        </w:rPr>
      </w:pPr>
      <w:r w:rsidRPr="00411995">
        <w:rPr>
          <w:rFonts w:cs="Times New Roman"/>
          <w:b/>
          <w:bCs/>
          <w:color w:val="000000"/>
          <w:szCs w:val="24"/>
        </w:rPr>
        <w:t xml:space="preserve">Categoriile de solicitanți restricționați de la finanțare, sunt: </w:t>
      </w:r>
    </w:p>
    <w:p w:rsidR="00AA588F" w:rsidRPr="009543FE" w:rsidRDefault="00411995" w:rsidP="00061D0B">
      <w:pPr>
        <w:autoSpaceDE w:val="0"/>
        <w:autoSpaceDN w:val="0"/>
        <w:adjustRightInd w:val="0"/>
        <w:spacing w:after="0"/>
        <w:rPr>
          <w:rFonts w:cs="Times New Roman"/>
          <w:bCs/>
          <w:color w:val="000000"/>
          <w:szCs w:val="24"/>
        </w:rPr>
      </w:pPr>
      <w:r w:rsidRPr="009543FE">
        <w:rPr>
          <w:rFonts w:cs="Times New Roman"/>
          <w:bCs/>
          <w:color w:val="000000"/>
          <w:szCs w:val="24"/>
        </w:rPr>
        <w:t>Beneficiarii de sprijin prin submăsura 6.2</w:t>
      </w:r>
      <w:r w:rsidR="00651C48">
        <w:rPr>
          <w:rFonts w:cs="Times New Roman"/>
          <w:bCs/>
          <w:color w:val="000000"/>
          <w:szCs w:val="24"/>
        </w:rPr>
        <w:t xml:space="preserve"> </w:t>
      </w:r>
      <w:r w:rsidR="00651C48" w:rsidRPr="006E1572">
        <w:rPr>
          <w:rFonts w:cs="Times New Roman"/>
          <w:bCs/>
          <w:szCs w:val="24"/>
        </w:rPr>
        <w:t xml:space="preserve">a PNDR 2014 – 2020 sau a submăsurii 6.2 din SDL </w:t>
      </w:r>
      <w:r w:rsidRPr="006E1572">
        <w:rPr>
          <w:rFonts w:cs="Times New Roman"/>
          <w:bCs/>
          <w:strike/>
          <w:szCs w:val="24"/>
        </w:rPr>
        <w:t xml:space="preserve"> </w:t>
      </w:r>
      <w:r w:rsidRPr="00651C48">
        <w:rPr>
          <w:rFonts w:cs="Times New Roman"/>
          <w:bCs/>
          <w:color w:val="000000"/>
          <w:szCs w:val="24"/>
        </w:rPr>
        <w:t>finanțate prin submăsura 19.2</w:t>
      </w:r>
      <w:r w:rsidRPr="009543FE">
        <w:rPr>
          <w:rFonts w:cs="Times New Roman"/>
          <w:bCs/>
          <w:color w:val="000000"/>
          <w:szCs w:val="24"/>
        </w:rPr>
        <w:t xml:space="preserve">. </w:t>
      </w:r>
    </w:p>
    <w:p w:rsidR="008836D6" w:rsidRDefault="008836D6">
      <w:pPr>
        <w:spacing w:before="0" w:after="200"/>
        <w:jc w:val="left"/>
        <w:rPr>
          <w:rFonts w:cs="Times New Roman"/>
          <w:b/>
          <w:sz w:val="32"/>
          <w:szCs w:val="32"/>
        </w:rPr>
      </w:pPr>
      <w:r>
        <w:rPr>
          <w:rFonts w:cs="Times New Roman"/>
          <w:b/>
          <w:sz w:val="32"/>
          <w:szCs w:val="32"/>
        </w:rPr>
        <w:br w:type="page"/>
      </w:r>
    </w:p>
    <w:p w:rsidR="00767697" w:rsidRDefault="00143291" w:rsidP="008836D6">
      <w:pPr>
        <w:pStyle w:val="Heading1"/>
      </w:pPr>
      <w:bookmarkStart w:id="20" w:name="_Toc489008333"/>
      <w:r w:rsidRPr="00143291">
        <w:lastRenderedPageBreak/>
        <w:t xml:space="preserve">Capitolul </w:t>
      </w:r>
      <w:r>
        <w:t xml:space="preserve">5. </w:t>
      </w:r>
      <w:r w:rsidR="00CF081E" w:rsidRPr="00143291">
        <w:t>CONDIŢII MINIME OBLIGATORII PENTRU ACORDAREA SPRIJINULUI</w:t>
      </w:r>
      <w:bookmarkEnd w:id="20"/>
    </w:p>
    <w:p w:rsidR="006C79F3" w:rsidRDefault="006C79F3" w:rsidP="00511AA3">
      <w:r w:rsidRPr="009543FE">
        <w:t xml:space="preserve">În această secțiune sunt incluse și detaliate toate condițiile de eligibilitate descrise în fișa măsurii din SDL, inclusiv regulile de minimis (dacă se aplică), cu respectarea prevederilor art. 60 din Reg. (UE) nr. 1306/2013, potrivit cărora nu sunt create condițiile pentru a obține în mod necuvenit un avantaj. Această măsură nu implică o contribuție privată. </w:t>
      </w:r>
    </w:p>
    <w:p w:rsidR="006C79F3" w:rsidRPr="009543FE" w:rsidRDefault="006C79F3" w:rsidP="00511AA3">
      <w:r w:rsidRPr="009543FE">
        <w:t xml:space="preserve">ATENȚIE! Pentru justificarea condiţiilor minime obligatorii specifice proiectului dumnevoastră este necesar </w:t>
      </w:r>
      <w:r w:rsidRPr="00511AA3">
        <w:t>să</w:t>
      </w:r>
      <w:r w:rsidRPr="009543FE">
        <w:t xml:space="preserve"> fie prezentate în cuprinsul Planului de Afaceri toate informaţiile concludente, informaţii pe care documentele justificative anexate le vor demonstra şi susţine. </w:t>
      </w:r>
    </w:p>
    <w:p w:rsidR="006C79F3" w:rsidRPr="006C79F3" w:rsidRDefault="006C79F3" w:rsidP="008836D6">
      <w:pPr>
        <w:autoSpaceDE w:val="0"/>
        <w:autoSpaceDN w:val="0"/>
        <w:adjustRightInd w:val="0"/>
        <w:spacing w:after="0"/>
        <w:rPr>
          <w:rFonts w:cs="Times New Roman"/>
          <w:color w:val="000000"/>
          <w:szCs w:val="24"/>
        </w:rPr>
      </w:pPr>
      <w:r w:rsidRPr="006C79F3">
        <w:rPr>
          <w:rFonts w:cs="Times New Roman"/>
          <w:color w:val="000000"/>
          <w:szCs w:val="24"/>
        </w:rPr>
        <w:t>Pentru a putea primi sp</w:t>
      </w:r>
      <w:r>
        <w:rPr>
          <w:rFonts w:cs="Times New Roman"/>
          <w:color w:val="000000"/>
          <w:szCs w:val="24"/>
        </w:rPr>
        <w:t>rijin în cadrul măsurii 6.2</w:t>
      </w:r>
      <w:r w:rsidRPr="006C79F3">
        <w:rPr>
          <w:rFonts w:cs="Times New Roman"/>
          <w:color w:val="000000"/>
          <w:szCs w:val="24"/>
        </w:rPr>
        <w:t>, solicitantul sprijinului trebuie să înd</w:t>
      </w:r>
      <w:r w:rsidR="000410D6">
        <w:rPr>
          <w:rFonts w:cs="Times New Roman"/>
          <w:color w:val="000000"/>
          <w:szCs w:val="24"/>
        </w:rPr>
        <w:t xml:space="preserve">eplinească </w:t>
      </w:r>
      <w:r w:rsidR="000410D6" w:rsidRPr="00242419">
        <w:rPr>
          <w:rFonts w:cs="Times New Roman"/>
          <w:color w:val="000000"/>
          <w:szCs w:val="24"/>
        </w:rPr>
        <w:t>următoarele</w:t>
      </w:r>
      <w:r w:rsidR="000410D6" w:rsidRPr="00242419">
        <w:rPr>
          <w:rFonts w:cs="Times New Roman"/>
          <w:b/>
          <w:color w:val="000000"/>
          <w:szCs w:val="24"/>
        </w:rPr>
        <w:t xml:space="preserve"> condiţii de eligibilitate</w:t>
      </w:r>
      <w:r w:rsidR="000410D6">
        <w:rPr>
          <w:rFonts w:cs="Times New Roman"/>
          <w:color w:val="000000"/>
          <w:szCs w:val="24"/>
        </w:rPr>
        <w:t>:</w:t>
      </w:r>
      <w:r w:rsidRPr="006C79F3">
        <w:rPr>
          <w:rFonts w:cs="Times New Roman"/>
          <w:color w:val="000000"/>
          <w:szCs w:val="24"/>
        </w:rPr>
        <w:t xml:space="preserve"> </w:t>
      </w:r>
    </w:p>
    <w:p w:rsidR="006C79F3" w:rsidRDefault="006C79F3" w:rsidP="006C79F3">
      <w:pPr>
        <w:autoSpaceDE w:val="0"/>
        <w:autoSpaceDN w:val="0"/>
        <w:adjustRightInd w:val="0"/>
        <w:spacing w:after="13"/>
        <w:rPr>
          <w:rFonts w:cs="Times New Roman"/>
          <w:color w:val="000000"/>
          <w:szCs w:val="24"/>
        </w:rPr>
      </w:pPr>
      <w:r w:rsidRPr="006C79F3">
        <w:rPr>
          <w:rFonts w:cs="Times New Roman"/>
          <w:color w:val="000000"/>
          <w:szCs w:val="24"/>
        </w:rPr>
        <w:t xml:space="preserve"> Solicitantul trebuie să se încadreze în categoria </w:t>
      </w:r>
      <w:r w:rsidRPr="00242419">
        <w:rPr>
          <w:rFonts w:cs="Times New Roman"/>
          <w:bCs/>
          <w:color w:val="000000"/>
          <w:szCs w:val="24"/>
        </w:rPr>
        <w:t>beneficiarilor eligibili</w:t>
      </w:r>
      <w:r w:rsidRPr="00242419">
        <w:rPr>
          <w:rFonts w:cs="Times New Roman"/>
          <w:color w:val="000000"/>
          <w:szCs w:val="24"/>
        </w:rPr>
        <w:t>;</w:t>
      </w:r>
      <w:r w:rsidRPr="006C79F3">
        <w:rPr>
          <w:rFonts w:cs="Times New Roman"/>
          <w:color w:val="000000"/>
          <w:szCs w:val="24"/>
        </w:rPr>
        <w:t xml:space="preserve"> </w:t>
      </w:r>
    </w:p>
    <w:p w:rsidR="00F611E4" w:rsidRPr="00F611E4" w:rsidRDefault="00F611E4" w:rsidP="00F611E4">
      <w:pPr>
        <w:autoSpaceDE w:val="0"/>
        <w:autoSpaceDN w:val="0"/>
        <w:adjustRightInd w:val="0"/>
        <w:spacing w:after="0"/>
        <w:rPr>
          <w:rFonts w:cs="Times New Roman"/>
          <w:bCs/>
          <w:szCs w:val="24"/>
        </w:rPr>
      </w:pPr>
      <w:r>
        <w:rPr>
          <w:rFonts w:cs="Times New Roman"/>
          <w:color w:val="000000"/>
          <w:szCs w:val="24"/>
        </w:rPr>
        <w:t xml:space="preserve">Se va verifica: </w:t>
      </w:r>
      <w:r w:rsidR="00280B9A" w:rsidRPr="00280B9A">
        <w:rPr>
          <w:rFonts w:cs="Times New Roman"/>
          <w:color w:val="000000"/>
          <w:szCs w:val="24"/>
        </w:rPr>
        <w:t>Fi</w:t>
      </w:r>
      <w:r w:rsidR="00280B9A" w:rsidRPr="00280B9A">
        <w:rPr>
          <w:rFonts w:cs="Times New Roman"/>
          <w:color w:val="000000"/>
          <w:szCs w:val="24"/>
          <w:lang w:val="ro-RO"/>
        </w:rPr>
        <w:t>șa măsurii din SDL</w:t>
      </w:r>
      <w:r w:rsidR="00280B9A">
        <w:rPr>
          <w:rFonts w:cs="Times New Roman"/>
          <w:color w:val="000000"/>
          <w:szCs w:val="24"/>
        </w:rPr>
        <w:t xml:space="preserve">, </w:t>
      </w:r>
      <w:r>
        <w:rPr>
          <w:rFonts w:cs="Times New Roman"/>
          <w:color w:val="000000"/>
          <w:szCs w:val="24"/>
        </w:rPr>
        <w:t>Cererea de finan</w:t>
      </w:r>
      <w:r>
        <w:rPr>
          <w:rFonts w:cs="Times New Roman"/>
          <w:color w:val="000000"/>
          <w:szCs w:val="24"/>
          <w:lang w:val="ro-RO"/>
        </w:rPr>
        <w:t xml:space="preserve">țare, </w:t>
      </w:r>
      <w:r w:rsidRPr="00F611E4">
        <w:rPr>
          <w:rFonts w:cs="Times New Roman"/>
          <w:bCs/>
          <w:szCs w:val="24"/>
        </w:rPr>
        <w:t xml:space="preserve">7. Documente care atestă forma de organizare a solicitantului/7.1 Hotărâre judecătorească </w:t>
      </w:r>
      <w:r w:rsidRPr="00F611E4">
        <w:rPr>
          <w:rFonts w:cs="Times New Roman"/>
          <w:szCs w:val="24"/>
        </w:rPr>
        <w:t>definitivă pronunţată pe baza actului de constituire și a statutului propriu în cazul Societăţilor agricole, însoțită de Statutul Societății agricole/</w:t>
      </w:r>
      <w:r w:rsidRPr="00F611E4">
        <w:rPr>
          <w:rFonts w:cs="Times New Roman"/>
          <w:bCs/>
          <w:szCs w:val="24"/>
        </w:rPr>
        <w:t xml:space="preserve">7.2 Act constitutiv </w:t>
      </w:r>
      <w:r w:rsidRPr="00F611E4">
        <w:rPr>
          <w:rFonts w:cs="Times New Roman"/>
          <w:szCs w:val="24"/>
        </w:rPr>
        <w:t xml:space="preserve">pentru Societatea cooperativă agricolă și </w:t>
      </w:r>
      <w:r w:rsidRPr="00F611E4">
        <w:rPr>
          <w:rFonts w:cs="Times New Roman"/>
          <w:bCs/>
          <w:szCs w:val="24"/>
        </w:rPr>
        <w:t xml:space="preserve">10. Declaraţia privind încadrarea </w:t>
      </w:r>
      <w:r w:rsidRPr="00F611E4">
        <w:rPr>
          <w:rFonts w:cs="Times New Roman"/>
          <w:szCs w:val="24"/>
        </w:rPr>
        <w:t>în categoria micro-întreprinderilor/ întreprinderilor mici</w:t>
      </w:r>
    </w:p>
    <w:p w:rsidR="006C79F3" w:rsidRDefault="006C79F3" w:rsidP="006C79F3">
      <w:pPr>
        <w:autoSpaceDE w:val="0"/>
        <w:autoSpaceDN w:val="0"/>
        <w:adjustRightInd w:val="0"/>
        <w:spacing w:after="13"/>
        <w:rPr>
          <w:rFonts w:cs="Times New Roman"/>
          <w:color w:val="000000"/>
          <w:szCs w:val="24"/>
        </w:rPr>
      </w:pPr>
      <w:r w:rsidRPr="006C79F3">
        <w:rPr>
          <w:rFonts w:cs="Times New Roman"/>
          <w:color w:val="000000"/>
          <w:szCs w:val="24"/>
        </w:rPr>
        <w:t xml:space="preserve"> Solicitantul trebuie să prezinte un </w:t>
      </w:r>
      <w:r w:rsidRPr="00242419">
        <w:rPr>
          <w:rFonts w:cs="Times New Roman"/>
          <w:bCs/>
          <w:color w:val="000000"/>
          <w:szCs w:val="24"/>
        </w:rPr>
        <w:t>Plan de afaceri</w:t>
      </w:r>
      <w:r w:rsidRPr="006C79F3">
        <w:rPr>
          <w:rFonts w:cs="Times New Roman"/>
          <w:b/>
          <w:bCs/>
          <w:color w:val="000000"/>
          <w:szCs w:val="24"/>
        </w:rPr>
        <w:t xml:space="preserve"> </w:t>
      </w:r>
      <w:r w:rsidRPr="006C79F3">
        <w:rPr>
          <w:rFonts w:cs="Times New Roman"/>
          <w:color w:val="000000"/>
          <w:szCs w:val="24"/>
        </w:rPr>
        <w:t xml:space="preserve">; </w:t>
      </w:r>
    </w:p>
    <w:p w:rsidR="00F611E4" w:rsidRPr="00F611E4" w:rsidRDefault="00F611E4" w:rsidP="00F611E4">
      <w:pPr>
        <w:autoSpaceDE w:val="0"/>
        <w:autoSpaceDN w:val="0"/>
        <w:adjustRightInd w:val="0"/>
        <w:spacing w:after="0"/>
        <w:rPr>
          <w:rFonts w:cs="Times New Roman"/>
          <w:b/>
          <w:bCs/>
          <w:szCs w:val="24"/>
        </w:rPr>
      </w:pPr>
      <w:r>
        <w:rPr>
          <w:rFonts w:cs="Times New Roman"/>
          <w:color w:val="000000"/>
          <w:szCs w:val="24"/>
        </w:rPr>
        <w:t xml:space="preserve">Se va verifica dosarul cererii de finanțare și dacă acesta conține </w:t>
      </w:r>
      <w:r>
        <w:rPr>
          <w:rFonts w:cs="Times New Roman"/>
          <w:bCs/>
          <w:szCs w:val="24"/>
        </w:rPr>
        <w:t xml:space="preserve"> un </w:t>
      </w:r>
      <w:r w:rsidRPr="00F611E4">
        <w:rPr>
          <w:rFonts w:cs="Times New Roman"/>
          <w:bCs/>
          <w:szCs w:val="24"/>
        </w:rPr>
        <w:t xml:space="preserve"> Plan de afaceri</w:t>
      </w:r>
      <w:r w:rsidR="00280B9A">
        <w:rPr>
          <w:rFonts w:cs="Times New Roman"/>
          <w:bCs/>
          <w:szCs w:val="24"/>
        </w:rPr>
        <w:t xml:space="preserve"> care prezintă informațiile minime</w:t>
      </w:r>
      <w:r w:rsidR="00280B9A" w:rsidRPr="009543FE">
        <w:rPr>
          <w:rFonts w:cs="Times New Roman"/>
          <w:iCs/>
          <w:color w:val="000000"/>
          <w:szCs w:val="24"/>
        </w:rPr>
        <w:t xml:space="preserve"> concludente</w:t>
      </w:r>
    </w:p>
    <w:p w:rsidR="006C79F3" w:rsidRDefault="006C79F3" w:rsidP="006C79F3">
      <w:pPr>
        <w:autoSpaceDE w:val="0"/>
        <w:autoSpaceDN w:val="0"/>
        <w:adjustRightInd w:val="0"/>
        <w:spacing w:after="13"/>
        <w:rPr>
          <w:rFonts w:cs="Times New Roman"/>
          <w:color w:val="000000"/>
          <w:szCs w:val="24"/>
        </w:rPr>
      </w:pPr>
      <w:r w:rsidRPr="006C79F3">
        <w:rPr>
          <w:rFonts w:cs="Times New Roman"/>
          <w:color w:val="000000"/>
          <w:szCs w:val="24"/>
        </w:rPr>
        <w:t xml:space="preserve"> </w:t>
      </w:r>
      <w:r w:rsidR="000410D6">
        <w:rPr>
          <w:rFonts w:cs="Times New Roman"/>
          <w:color w:val="000000"/>
          <w:szCs w:val="24"/>
        </w:rPr>
        <w:t xml:space="preserve">Obiectivul </w:t>
      </w:r>
      <w:r w:rsidRPr="006C79F3">
        <w:rPr>
          <w:rFonts w:cs="Times New Roman"/>
          <w:color w:val="000000"/>
          <w:szCs w:val="24"/>
        </w:rPr>
        <w:t xml:space="preserve">trebuie să se încadreze în cel puţin unul dintre tipurile de </w:t>
      </w:r>
      <w:r w:rsidRPr="00242419">
        <w:rPr>
          <w:rFonts w:cs="Times New Roman"/>
          <w:bCs/>
          <w:color w:val="000000"/>
          <w:szCs w:val="24"/>
        </w:rPr>
        <w:t>activităţi</w:t>
      </w:r>
      <w:r w:rsidR="000410D6" w:rsidRPr="00242419">
        <w:rPr>
          <w:rFonts w:cs="Times New Roman"/>
          <w:bCs/>
          <w:color w:val="000000"/>
          <w:szCs w:val="24"/>
        </w:rPr>
        <w:t xml:space="preserve"> sprijinite prin măsură </w:t>
      </w:r>
      <w:r w:rsidRPr="00242419">
        <w:rPr>
          <w:rFonts w:cs="Times New Roman"/>
          <w:color w:val="000000"/>
          <w:szCs w:val="24"/>
        </w:rPr>
        <w:t xml:space="preserve">; </w:t>
      </w:r>
    </w:p>
    <w:p w:rsidR="00F611E4" w:rsidRPr="00242419" w:rsidRDefault="00F611E4" w:rsidP="006C79F3">
      <w:pPr>
        <w:autoSpaceDE w:val="0"/>
        <w:autoSpaceDN w:val="0"/>
        <w:adjustRightInd w:val="0"/>
        <w:spacing w:after="13"/>
        <w:rPr>
          <w:rFonts w:cs="Times New Roman"/>
          <w:color w:val="000000"/>
          <w:szCs w:val="24"/>
        </w:rPr>
      </w:pPr>
      <w:r>
        <w:rPr>
          <w:rFonts w:cs="Times New Roman"/>
          <w:color w:val="000000"/>
          <w:szCs w:val="24"/>
        </w:rPr>
        <w:t xml:space="preserve">Se va verifica </w:t>
      </w:r>
      <w:r w:rsidR="00280B9A" w:rsidRPr="00280B9A">
        <w:rPr>
          <w:rFonts w:cs="Times New Roman"/>
          <w:color w:val="000000"/>
          <w:szCs w:val="24"/>
        </w:rPr>
        <w:t>Fi</w:t>
      </w:r>
      <w:r w:rsidR="00280B9A" w:rsidRPr="00280B9A">
        <w:rPr>
          <w:rFonts w:cs="Times New Roman"/>
          <w:color w:val="000000"/>
          <w:szCs w:val="24"/>
          <w:lang w:val="ro-RO"/>
        </w:rPr>
        <w:t>șa măsurii din SDL</w:t>
      </w:r>
      <w:r w:rsidR="00280B9A">
        <w:rPr>
          <w:rFonts w:cs="Times New Roman"/>
          <w:color w:val="000000"/>
          <w:szCs w:val="24"/>
        </w:rPr>
        <w:t xml:space="preserve"> ,</w:t>
      </w:r>
      <w:r w:rsidR="002015AB">
        <w:rPr>
          <w:rFonts w:cs="Times New Roman"/>
          <w:color w:val="000000"/>
          <w:szCs w:val="24"/>
        </w:rPr>
        <w:t xml:space="preserve">Anexa 7 </w:t>
      </w:r>
      <w:r w:rsidR="00280B9A">
        <w:rPr>
          <w:rFonts w:cs="Times New Roman"/>
          <w:color w:val="000000"/>
          <w:szCs w:val="24"/>
        </w:rPr>
        <w:t>-</w:t>
      </w:r>
      <w:r w:rsidR="002015AB">
        <w:rPr>
          <w:rFonts w:cs="Times New Roman"/>
          <w:color w:val="000000"/>
          <w:szCs w:val="24"/>
        </w:rPr>
        <w:t>Lista codurilor CAEN eligibile pentru finanțare în cadrul măsurii 6.2</w:t>
      </w:r>
      <w:r w:rsidR="00280B9A">
        <w:rPr>
          <w:rFonts w:cs="Times New Roman"/>
          <w:color w:val="000000"/>
          <w:szCs w:val="24"/>
        </w:rPr>
        <w:t xml:space="preserve"> Gal Tovishat</w:t>
      </w:r>
      <w:r w:rsidR="002015AB">
        <w:rPr>
          <w:rFonts w:cs="Times New Roman"/>
          <w:color w:val="000000"/>
          <w:szCs w:val="24"/>
        </w:rPr>
        <w:t>,</w:t>
      </w:r>
      <w:r w:rsidR="00280B9A">
        <w:rPr>
          <w:rFonts w:cs="Times New Roman"/>
          <w:color w:val="000000"/>
          <w:szCs w:val="24"/>
        </w:rPr>
        <w:t xml:space="preserve"> </w:t>
      </w:r>
      <w:r w:rsidR="002015AB">
        <w:rPr>
          <w:rFonts w:cs="Times New Roman"/>
          <w:color w:val="000000"/>
          <w:szCs w:val="24"/>
        </w:rPr>
        <w:t xml:space="preserve"> Planul de afaceri</w:t>
      </w:r>
    </w:p>
    <w:p w:rsidR="006C79F3" w:rsidRDefault="006C79F3" w:rsidP="006C79F3">
      <w:pPr>
        <w:autoSpaceDE w:val="0"/>
        <w:autoSpaceDN w:val="0"/>
        <w:adjustRightInd w:val="0"/>
        <w:spacing w:after="13"/>
        <w:rPr>
          <w:rFonts w:cs="Times New Roman"/>
          <w:color w:val="000000"/>
          <w:szCs w:val="24"/>
        </w:rPr>
      </w:pPr>
      <w:r w:rsidRPr="00242419">
        <w:rPr>
          <w:rFonts w:cs="Times New Roman"/>
          <w:color w:val="000000"/>
          <w:szCs w:val="24"/>
        </w:rPr>
        <w:t xml:space="preserve"> </w:t>
      </w:r>
      <w:r w:rsidRPr="00242419">
        <w:rPr>
          <w:rFonts w:cs="Times New Roman"/>
          <w:bCs/>
          <w:color w:val="000000"/>
          <w:szCs w:val="24"/>
        </w:rPr>
        <w:t xml:space="preserve">Sediul social și punctul/punctele de lucru </w:t>
      </w:r>
      <w:r w:rsidRPr="00242419">
        <w:rPr>
          <w:rFonts w:cs="Times New Roman"/>
          <w:color w:val="000000"/>
          <w:szCs w:val="24"/>
        </w:rPr>
        <w:t xml:space="preserve">trebuie să fie situate în teritoriul GAL Tovishat iar </w:t>
      </w:r>
      <w:r w:rsidRPr="00242419">
        <w:rPr>
          <w:rFonts w:cs="Times New Roman"/>
          <w:bCs/>
          <w:color w:val="000000"/>
          <w:szCs w:val="24"/>
        </w:rPr>
        <w:t>activitatea</w:t>
      </w:r>
      <w:r w:rsidRPr="006C79F3">
        <w:rPr>
          <w:rFonts w:cs="Times New Roman"/>
          <w:b/>
          <w:bCs/>
          <w:color w:val="000000"/>
          <w:szCs w:val="24"/>
        </w:rPr>
        <w:t xml:space="preserve"> </w:t>
      </w:r>
      <w:r w:rsidRPr="006C79F3">
        <w:rPr>
          <w:rFonts w:cs="Times New Roman"/>
          <w:color w:val="000000"/>
          <w:szCs w:val="24"/>
        </w:rPr>
        <w:t>propusă prin proiect va fi desfășurat</w:t>
      </w:r>
      <w:r w:rsidR="000410D6">
        <w:rPr>
          <w:rFonts w:cs="Times New Roman"/>
          <w:color w:val="000000"/>
          <w:szCs w:val="24"/>
        </w:rPr>
        <w:t xml:space="preserve">ă în </w:t>
      </w:r>
      <w:r w:rsidR="006471AF">
        <w:rPr>
          <w:rFonts w:cs="Times New Roman"/>
          <w:color w:val="000000"/>
          <w:szCs w:val="24"/>
        </w:rPr>
        <w:t>spațiu</w:t>
      </w:r>
      <w:r w:rsidR="00242419">
        <w:rPr>
          <w:rFonts w:cs="Times New Roman"/>
          <w:color w:val="000000"/>
          <w:szCs w:val="24"/>
        </w:rPr>
        <w:t>l LEADER</w:t>
      </w:r>
      <w:r>
        <w:rPr>
          <w:rFonts w:cs="Times New Roman"/>
          <w:color w:val="000000"/>
          <w:szCs w:val="24"/>
        </w:rPr>
        <w:t xml:space="preserve"> GAL Tovishat</w:t>
      </w:r>
      <w:r w:rsidRPr="006C79F3">
        <w:rPr>
          <w:rFonts w:cs="Times New Roman"/>
          <w:color w:val="000000"/>
          <w:szCs w:val="24"/>
        </w:rPr>
        <w:t xml:space="preserve">. </w:t>
      </w:r>
    </w:p>
    <w:p w:rsidR="00280B9A" w:rsidRPr="006471AF" w:rsidRDefault="006471AF" w:rsidP="001A4E6E">
      <w:pPr>
        <w:autoSpaceDE w:val="0"/>
        <w:autoSpaceDN w:val="0"/>
        <w:adjustRightInd w:val="0"/>
        <w:spacing w:after="0"/>
        <w:rPr>
          <w:rFonts w:cs="Times New Roman"/>
          <w:iCs/>
          <w:color w:val="000000"/>
          <w:szCs w:val="24"/>
        </w:rPr>
      </w:pPr>
      <w:r w:rsidRPr="006471AF">
        <w:rPr>
          <w:rFonts w:cs="Times New Roman"/>
          <w:iCs/>
          <w:color w:val="000000"/>
          <w:szCs w:val="24"/>
        </w:rPr>
        <w:t>Se vor</w:t>
      </w:r>
      <w:r w:rsidR="00280B9A" w:rsidRPr="006471AF">
        <w:rPr>
          <w:rFonts w:cs="Times New Roman"/>
          <w:iCs/>
          <w:color w:val="000000"/>
          <w:szCs w:val="24"/>
        </w:rPr>
        <w:t xml:space="preserve"> verifica </w:t>
      </w:r>
      <w:r w:rsidRPr="006471AF">
        <w:rPr>
          <w:rFonts w:cs="Times New Roman"/>
          <w:iCs/>
          <w:color w:val="000000"/>
          <w:szCs w:val="24"/>
        </w:rPr>
        <w:t xml:space="preserve"> </w:t>
      </w:r>
      <w:r>
        <w:rPr>
          <w:rFonts w:cs="Times New Roman"/>
          <w:iCs/>
          <w:color w:val="000000"/>
          <w:szCs w:val="24"/>
        </w:rPr>
        <w:t>î</w:t>
      </w:r>
      <w:r w:rsidRPr="006471AF">
        <w:rPr>
          <w:rFonts w:cs="Times New Roman"/>
          <w:iCs/>
          <w:color w:val="000000"/>
          <w:szCs w:val="24"/>
        </w:rPr>
        <w:t xml:space="preserve">n </w:t>
      </w:r>
      <w:r w:rsidRPr="006471AF">
        <w:rPr>
          <w:rFonts w:cs="Times New Roman"/>
          <w:bCs/>
          <w:szCs w:val="24"/>
        </w:rPr>
        <w:t>documentele care atestă forma de organizare a solicitantului</w:t>
      </w:r>
      <w:r w:rsidR="001A4E6E" w:rsidRPr="006471AF">
        <w:rPr>
          <w:rFonts w:cs="Times New Roman"/>
          <w:iCs/>
          <w:color w:val="000000"/>
          <w:szCs w:val="24"/>
        </w:rPr>
        <w:t xml:space="preserve"> dacă </w:t>
      </w:r>
      <w:r w:rsidRPr="006471AF">
        <w:rPr>
          <w:rFonts w:cs="Times New Roman"/>
          <w:iCs/>
          <w:color w:val="000000"/>
          <w:szCs w:val="24"/>
        </w:rPr>
        <w:t xml:space="preserve">solicitantul are sediul social </w:t>
      </w:r>
      <w:r w:rsidRPr="006471AF">
        <w:rPr>
          <w:rFonts w:cs="Times New Roman"/>
          <w:bCs/>
          <w:color w:val="000000"/>
          <w:szCs w:val="24"/>
        </w:rPr>
        <w:t>și punctul/punctele de lucru în teritoriul Gal Tovishat</w:t>
      </w:r>
      <w:r w:rsidRPr="006471AF">
        <w:rPr>
          <w:rFonts w:cs="Times New Roman"/>
          <w:iCs/>
          <w:color w:val="000000"/>
          <w:szCs w:val="24"/>
        </w:rPr>
        <w:t>,  dacă activitatea propusă</w:t>
      </w:r>
      <w:r w:rsidR="00280B9A" w:rsidRPr="006471AF">
        <w:rPr>
          <w:rFonts w:cs="Times New Roman"/>
          <w:iCs/>
          <w:color w:val="000000"/>
          <w:szCs w:val="24"/>
        </w:rPr>
        <w:t xml:space="preserve"> se realizeză la nivel de UAT-urilor</w:t>
      </w:r>
      <w:r w:rsidR="001A4E6E" w:rsidRPr="006471AF">
        <w:rPr>
          <w:rFonts w:cs="Times New Roman"/>
          <w:iCs/>
          <w:color w:val="000000"/>
          <w:szCs w:val="24"/>
        </w:rPr>
        <w:t>,</w:t>
      </w:r>
      <w:r w:rsidR="00280B9A" w:rsidRPr="006471AF">
        <w:rPr>
          <w:rFonts w:cs="Times New Roman"/>
          <w:iCs/>
          <w:color w:val="000000"/>
          <w:szCs w:val="24"/>
        </w:rPr>
        <w:t xml:space="preserve"> respectiv în satele </w:t>
      </w:r>
      <w:r w:rsidR="001A4E6E" w:rsidRPr="006471AF">
        <w:rPr>
          <w:rFonts w:cs="Times New Roman"/>
          <w:iCs/>
          <w:color w:val="000000"/>
          <w:szCs w:val="24"/>
        </w:rPr>
        <w:t xml:space="preserve">componente din </w:t>
      </w:r>
      <w:r w:rsidR="00280B9A" w:rsidRPr="006471AF">
        <w:rPr>
          <w:rFonts w:cs="Times New Roman"/>
          <w:color w:val="000000"/>
          <w:szCs w:val="24"/>
        </w:rPr>
        <w:t xml:space="preserve"> teritoriul GAL Tovishat</w:t>
      </w:r>
      <w:r w:rsidRPr="006471AF">
        <w:rPr>
          <w:rFonts w:cs="Times New Roman"/>
          <w:color w:val="000000"/>
          <w:szCs w:val="24"/>
        </w:rPr>
        <w:t xml:space="preserve"> prin verificarea </w:t>
      </w:r>
      <w:r w:rsidR="001A4E6E" w:rsidRPr="006471AF">
        <w:rPr>
          <w:rFonts w:cs="Times New Roman"/>
          <w:color w:val="000000"/>
          <w:szCs w:val="24"/>
        </w:rPr>
        <w:t xml:space="preserve"> documentel</w:t>
      </w:r>
      <w:r w:rsidRPr="006471AF">
        <w:rPr>
          <w:rFonts w:cs="Times New Roman"/>
          <w:color w:val="000000"/>
          <w:szCs w:val="24"/>
        </w:rPr>
        <w:t>or</w:t>
      </w:r>
      <w:r w:rsidR="001A4E6E" w:rsidRPr="006471AF">
        <w:rPr>
          <w:rFonts w:cs="Times New Roman"/>
          <w:color w:val="000000"/>
          <w:szCs w:val="24"/>
        </w:rPr>
        <w:t xml:space="preserve"> pentru terenurile și/sau cladirile aferente realizării investițiilor</w:t>
      </w:r>
    </w:p>
    <w:p w:rsidR="00280B9A" w:rsidRDefault="00280B9A" w:rsidP="006C79F3">
      <w:pPr>
        <w:autoSpaceDE w:val="0"/>
        <w:autoSpaceDN w:val="0"/>
        <w:adjustRightInd w:val="0"/>
        <w:spacing w:after="13"/>
        <w:rPr>
          <w:rFonts w:cs="Times New Roman"/>
          <w:color w:val="000000"/>
          <w:szCs w:val="24"/>
        </w:rPr>
      </w:pPr>
    </w:p>
    <w:p w:rsidR="000410D6" w:rsidRDefault="006C79F3" w:rsidP="006C79F3">
      <w:pPr>
        <w:autoSpaceDE w:val="0"/>
        <w:autoSpaceDN w:val="0"/>
        <w:adjustRightInd w:val="0"/>
        <w:spacing w:after="0"/>
        <w:rPr>
          <w:rFonts w:cs="Times New Roman"/>
          <w:b/>
          <w:bCs/>
          <w:iCs/>
          <w:color w:val="000000"/>
          <w:szCs w:val="24"/>
        </w:rPr>
      </w:pPr>
      <w:r w:rsidRPr="006C79F3">
        <w:rPr>
          <w:rFonts w:cs="Times New Roman"/>
          <w:color w:val="000000"/>
          <w:szCs w:val="24"/>
        </w:rPr>
        <w:lastRenderedPageBreak/>
        <w:t xml:space="preserve"> </w:t>
      </w:r>
      <w:r w:rsidRPr="00242419">
        <w:rPr>
          <w:rFonts w:cs="Times New Roman"/>
          <w:bCs/>
          <w:color w:val="000000"/>
          <w:szCs w:val="24"/>
        </w:rPr>
        <w:t>Implementarea Planului</w:t>
      </w:r>
      <w:r w:rsidRPr="006C79F3">
        <w:rPr>
          <w:rFonts w:cs="Times New Roman"/>
          <w:b/>
          <w:bCs/>
          <w:color w:val="000000"/>
          <w:szCs w:val="24"/>
        </w:rPr>
        <w:t xml:space="preserve"> </w:t>
      </w:r>
      <w:r w:rsidRPr="006C79F3">
        <w:rPr>
          <w:rFonts w:cs="Times New Roman"/>
          <w:color w:val="000000"/>
          <w:szCs w:val="24"/>
        </w:rPr>
        <w:t xml:space="preserve">de afaceri trebuie să înceapă în termen de cel mult 9 luni de la data </w:t>
      </w:r>
      <w:r w:rsidRPr="000410D6">
        <w:rPr>
          <w:rFonts w:cs="Times New Roman"/>
          <w:bCs/>
          <w:color w:val="000000"/>
          <w:szCs w:val="24"/>
        </w:rPr>
        <w:t>deciziei de acordare a sprijinului</w:t>
      </w:r>
      <w:r w:rsidR="00242419">
        <w:rPr>
          <w:rFonts w:cs="Times New Roman"/>
          <w:color w:val="000000"/>
          <w:szCs w:val="24"/>
        </w:rPr>
        <w:t>.</w:t>
      </w:r>
      <w:r w:rsidR="000410D6" w:rsidRPr="000410D6">
        <w:rPr>
          <w:rFonts w:cs="Times New Roman"/>
          <w:bCs/>
          <w:iCs/>
          <w:color w:val="000000"/>
          <w:szCs w:val="24"/>
        </w:rPr>
        <w:t>Data deciziei de acordare a sprijinului</w:t>
      </w:r>
      <w:r w:rsidR="000410D6" w:rsidRPr="006C79F3">
        <w:rPr>
          <w:rFonts w:cs="Times New Roman"/>
          <w:b/>
          <w:bCs/>
          <w:iCs/>
          <w:color w:val="000000"/>
          <w:szCs w:val="24"/>
        </w:rPr>
        <w:t xml:space="preserve"> </w:t>
      </w:r>
      <w:r w:rsidR="000410D6">
        <w:rPr>
          <w:rFonts w:cs="Times New Roman"/>
          <w:iCs/>
          <w:color w:val="000000"/>
          <w:szCs w:val="24"/>
        </w:rPr>
        <w:t>reprezintă</w:t>
      </w:r>
      <w:r w:rsidR="000410D6" w:rsidRPr="006C79F3">
        <w:rPr>
          <w:rFonts w:cs="Times New Roman"/>
          <w:iCs/>
          <w:color w:val="000000"/>
          <w:szCs w:val="24"/>
        </w:rPr>
        <w:t xml:space="preserve"> </w:t>
      </w:r>
      <w:r w:rsidR="000410D6">
        <w:rPr>
          <w:rFonts w:cs="Times New Roman"/>
          <w:bCs/>
          <w:iCs/>
          <w:color w:val="000000"/>
          <w:szCs w:val="24"/>
        </w:rPr>
        <w:t>data semnării Contractului de Finanț</w:t>
      </w:r>
      <w:r w:rsidR="000410D6" w:rsidRPr="00846237">
        <w:rPr>
          <w:rFonts w:cs="Times New Roman"/>
          <w:bCs/>
          <w:iCs/>
          <w:color w:val="000000"/>
          <w:szCs w:val="24"/>
        </w:rPr>
        <w:t>are</w:t>
      </w:r>
      <w:r w:rsidR="000410D6" w:rsidRPr="006C79F3">
        <w:rPr>
          <w:rFonts w:cs="Times New Roman"/>
          <w:b/>
          <w:bCs/>
          <w:iCs/>
          <w:color w:val="000000"/>
          <w:szCs w:val="24"/>
        </w:rPr>
        <w:t xml:space="preserve"> </w:t>
      </w:r>
      <w:r w:rsidR="000410D6">
        <w:rPr>
          <w:rFonts w:cs="Times New Roman"/>
          <w:b/>
          <w:bCs/>
          <w:iCs/>
          <w:color w:val="000000"/>
          <w:szCs w:val="24"/>
        </w:rPr>
        <w:t>.</w:t>
      </w:r>
    </w:p>
    <w:p w:rsidR="006471AF" w:rsidRPr="00242419" w:rsidRDefault="00270333" w:rsidP="006C79F3">
      <w:pPr>
        <w:autoSpaceDE w:val="0"/>
        <w:autoSpaceDN w:val="0"/>
        <w:adjustRightInd w:val="0"/>
        <w:spacing w:after="0"/>
        <w:rPr>
          <w:rFonts w:cs="Times New Roman"/>
          <w:color w:val="000000"/>
          <w:szCs w:val="24"/>
        </w:rPr>
      </w:pPr>
      <w:r>
        <w:rPr>
          <w:rFonts w:cs="Times New Roman"/>
          <w:color w:val="000000"/>
          <w:szCs w:val="24"/>
        </w:rPr>
        <w:t xml:space="preserve">Se va verifica în Planul de afaceri </w:t>
      </w:r>
      <w:r w:rsidR="007A4190">
        <w:rPr>
          <w:rFonts w:cs="Times New Roman"/>
          <w:color w:val="000000"/>
          <w:szCs w:val="24"/>
        </w:rPr>
        <w:t>secțiunea Modalitatea de gestionare și implementare a PA</w:t>
      </w:r>
    </w:p>
    <w:p w:rsidR="000410D6" w:rsidRDefault="000410D6" w:rsidP="006C79F3">
      <w:pPr>
        <w:autoSpaceDE w:val="0"/>
        <w:autoSpaceDN w:val="0"/>
        <w:adjustRightInd w:val="0"/>
        <w:spacing w:after="0"/>
        <w:rPr>
          <w:rFonts w:cs="Times New Roman"/>
          <w:color w:val="000000"/>
          <w:szCs w:val="24"/>
        </w:rPr>
      </w:pPr>
      <w:r w:rsidRPr="006C79F3">
        <w:rPr>
          <w:rFonts w:cs="Times New Roman"/>
          <w:color w:val="000000"/>
          <w:szCs w:val="24"/>
        </w:rPr>
        <w:t></w:t>
      </w:r>
      <w:r>
        <w:rPr>
          <w:rFonts w:cs="Times New Roman"/>
          <w:color w:val="000000"/>
          <w:szCs w:val="24"/>
        </w:rPr>
        <w:t xml:space="preserve"> Înaintea solicitării celei de-a doua tranșe de plată, solicitantul face dovada desfășurării activităților comerciale prin producția comercializată sau prin activitățile prestate, in procent de minim 30% din valoarea primei tranșe de plată</w:t>
      </w:r>
      <w:r w:rsidR="008836D6">
        <w:rPr>
          <w:rFonts w:cs="Times New Roman"/>
          <w:color w:val="000000"/>
          <w:szCs w:val="24"/>
        </w:rPr>
        <w:t xml:space="preserve"> </w:t>
      </w:r>
      <w:r>
        <w:rPr>
          <w:rFonts w:cs="Times New Roman"/>
          <w:color w:val="000000"/>
          <w:szCs w:val="24"/>
        </w:rPr>
        <w:t>(cerința va fi verificată în momentul finalizării implementării planului de afaceri)</w:t>
      </w:r>
    </w:p>
    <w:p w:rsidR="00270333" w:rsidRDefault="00270333" w:rsidP="006C79F3">
      <w:pPr>
        <w:autoSpaceDE w:val="0"/>
        <w:autoSpaceDN w:val="0"/>
        <w:adjustRightInd w:val="0"/>
        <w:spacing w:after="0"/>
        <w:rPr>
          <w:rFonts w:cs="Times New Roman"/>
          <w:color w:val="000000"/>
          <w:szCs w:val="24"/>
        </w:rPr>
      </w:pPr>
      <w:r>
        <w:rPr>
          <w:rFonts w:cs="Times New Roman"/>
          <w:color w:val="000000"/>
          <w:szCs w:val="24"/>
        </w:rPr>
        <w:t xml:space="preserve">Se va verifica </w:t>
      </w:r>
      <w:r w:rsidR="0000237E">
        <w:rPr>
          <w:rFonts w:cs="Times New Roman"/>
          <w:color w:val="000000"/>
          <w:szCs w:val="24"/>
        </w:rPr>
        <w:t xml:space="preserve">în </w:t>
      </w:r>
      <w:r>
        <w:rPr>
          <w:rFonts w:cs="Times New Roman"/>
          <w:color w:val="000000"/>
          <w:szCs w:val="24"/>
        </w:rPr>
        <w:t xml:space="preserve">Planul de afaceri </w:t>
      </w:r>
      <w:r w:rsidR="007A4190">
        <w:rPr>
          <w:rFonts w:cs="Times New Roman"/>
          <w:color w:val="000000"/>
          <w:szCs w:val="24"/>
        </w:rPr>
        <w:t>secțiunea P</w:t>
      </w:r>
      <w:r>
        <w:rPr>
          <w:rFonts w:cs="Times New Roman"/>
          <w:color w:val="000000"/>
          <w:szCs w:val="24"/>
        </w:rPr>
        <w:t>rognoza veniturilor</w:t>
      </w:r>
      <w:r w:rsidR="007A4190">
        <w:rPr>
          <w:rFonts w:cs="Times New Roman"/>
          <w:color w:val="000000"/>
          <w:szCs w:val="24"/>
        </w:rPr>
        <w:t xml:space="preserve"> și evoluția activității propuse prin proiect</w:t>
      </w:r>
      <w:r>
        <w:rPr>
          <w:rFonts w:cs="Times New Roman"/>
          <w:color w:val="000000"/>
          <w:szCs w:val="24"/>
        </w:rPr>
        <w:t xml:space="preserve"> și Cererea de Finanțare partea F. D</w:t>
      </w:r>
      <w:r w:rsidRPr="00270333">
        <w:rPr>
          <w:rFonts w:cs="Times New Roman"/>
          <w:color w:val="000000"/>
          <w:szCs w:val="24"/>
        </w:rPr>
        <w:t>eclaraţie pe propria răspundere a solicitantului</w:t>
      </w:r>
    </w:p>
    <w:p w:rsidR="000410D6" w:rsidRPr="009F0FC3" w:rsidRDefault="000410D6" w:rsidP="008836D6">
      <w:pPr>
        <w:rPr>
          <w:color w:val="000000"/>
        </w:rPr>
      </w:pPr>
      <w:r w:rsidRPr="009F0FC3">
        <w:t xml:space="preserve">Dacă pe parcursul perioadei de </w:t>
      </w:r>
      <w:r w:rsidRPr="00242419">
        <w:rPr>
          <w:bCs/>
        </w:rPr>
        <w:t xml:space="preserve">implementare </w:t>
      </w:r>
      <w:r w:rsidRPr="00242419">
        <w:t xml:space="preserve">sau de </w:t>
      </w:r>
      <w:r w:rsidRPr="00242419">
        <w:rPr>
          <w:bCs/>
        </w:rPr>
        <w:t>monitorizare</w:t>
      </w:r>
      <w:r w:rsidRPr="009F0FC3">
        <w:rPr>
          <w:b/>
          <w:bCs/>
        </w:rPr>
        <w:t xml:space="preserve"> </w:t>
      </w:r>
      <w:r w:rsidRPr="009F0FC3">
        <w:t>a proiectului se încalcă cel puţin un criteriu de eligibilitate, de selecţie sau se modifică fara acordul AFIR amplasamentul propus prin Cererea de finanțare respectiv în Planul de Afaceri, Contractul de finanțare se reziliază și se procedează la recu</w:t>
      </w:r>
      <w:r>
        <w:t xml:space="preserve">perarea întregului sprijin. Face </w:t>
      </w:r>
      <w:r w:rsidR="00304FAE" w:rsidRPr="00304FAE">
        <w:t>excepție CS</w:t>
      </w:r>
      <w:r w:rsidR="00304FAE">
        <w:t xml:space="preserve"> 3</w:t>
      </w:r>
      <w:r w:rsidRPr="009F0FC3">
        <w:t xml:space="preserve"> a cărui îndeplinire se verifică la cea de-a doua tranșă de plată.</w:t>
      </w:r>
    </w:p>
    <w:p w:rsidR="000410D6" w:rsidRPr="006C79F3" w:rsidRDefault="000410D6" w:rsidP="000410D6">
      <w:pPr>
        <w:autoSpaceDE w:val="0"/>
        <w:autoSpaceDN w:val="0"/>
        <w:adjustRightInd w:val="0"/>
        <w:spacing w:after="0"/>
        <w:rPr>
          <w:rFonts w:cs="Times New Roman"/>
          <w:color w:val="000000"/>
          <w:szCs w:val="24"/>
        </w:rPr>
      </w:pPr>
      <w:bookmarkStart w:id="21" w:name="_Hlk114660626"/>
      <w:r w:rsidRPr="006C79F3">
        <w:rPr>
          <w:rFonts w:cs="Times New Roman"/>
          <w:iCs/>
          <w:color w:val="000000"/>
          <w:szCs w:val="24"/>
        </w:rPr>
        <w:t xml:space="preserve">Perioada de </w:t>
      </w:r>
      <w:r w:rsidRPr="00242419">
        <w:rPr>
          <w:rFonts w:cs="Times New Roman"/>
          <w:bCs/>
          <w:iCs/>
          <w:color w:val="000000"/>
          <w:szCs w:val="24"/>
        </w:rPr>
        <w:t>implementare a proiectului</w:t>
      </w:r>
      <w:r w:rsidRPr="006C79F3">
        <w:rPr>
          <w:rFonts w:cs="Times New Roman"/>
          <w:b/>
          <w:bCs/>
          <w:iCs/>
          <w:color w:val="000000"/>
          <w:szCs w:val="24"/>
        </w:rPr>
        <w:t xml:space="preserve"> </w:t>
      </w:r>
      <w:r w:rsidRPr="006C79F3">
        <w:rPr>
          <w:rFonts w:cs="Times New Roman"/>
          <w:iCs/>
          <w:color w:val="000000"/>
          <w:szCs w:val="24"/>
        </w:rPr>
        <w:t>(a planului de afaceri) este de maximum 57 de luni de la încheierea contractului de finanțare până la data depunerii dosarului celei de-a doua tranșe de plată</w:t>
      </w:r>
      <w:r w:rsidR="00BB236B">
        <w:rPr>
          <w:rFonts w:cs="Times New Roman"/>
          <w:iCs/>
          <w:color w:val="000000"/>
          <w:szCs w:val="24"/>
        </w:rPr>
        <w:t>, dar nu mai t</w:t>
      </w:r>
      <w:r w:rsidR="00C727E6">
        <w:rPr>
          <w:rFonts w:cs="Times New Roman"/>
          <w:iCs/>
          <w:color w:val="000000"/>
          <w:szCs w:val="24"/>
          <w:lang w:val="ro-RO"/>
        </w:rPr>
        <w:t>ârziu de</w:t>
      </w:r>
      <w:r w:rsidR="00BB236B">
        <w:rPr>
          <w:rFonts w:cs="Times New Roman"/>
          <w:iCs/>
          <w:color w:val="000000"/>
          <w:szCs w:val="24"/>
          <w:lang w:val="ro-RO"/>
        </w:rPr>
        <w:t xml:space="preserve"> 31.12.2025</w:t>
      </w:r>
      <w:r w:rsidRPr="006C79F3">
        <w:rPr>
          <w:rFonts w:cs="Times New Roman"/>
          <w:iCs/>
          <w:color w:val="000000"/>
          <w:szCs w:val="24"/>
        </w:rPr>
        <w:t xml:space="preserve">. </w:t>
      </w:r>
    </w:p>
    <w:bookmarkEnd w:id="21"/>
    <w:p w:rsidR="00BE57EC" w:rsidRDefault="00BE57EC" w:rsidP="008836D6">
      <w:pPr>
        <w:autoSpaceDE w:val="0"/>
        <w:autoSpaceDN w:val="0"/>
        <w:adjustRightInd w:val="0"/>
        <w:spacing w:after="0"/>
        <w:rPr>
          <w:rFonts w:cs="Times New Roman"/>
          <w:b/>
          <w:bCs/>
          <w:color w:val="000000"/>
          <w:szCs w:val="24"/>
        </w:rPr>
      </w:pPr>
    </w:p>
    <w:p w:rsidR="006C79F3" w:rsidRPr="006C79F3" w:rsidRDefault="006C79F3" w:rsidP="008836D6">
      <w:pPr>
        <w:autoSpaceDE w:val="0"/>
        <w:autoSpaceDN w:val="0"/>
        <w:adjustRightInd w:val="0"/>
        <w:spacing w:after="0"/>
        <w:rPr>
          <w:rFonts w:cs="Times New Roman"/>
          <w:color w:val="000000"/>
          <w:szCs w:val="24"/>
        </w:rPr>
      </w:pPr>
      <w:r w:rsidRPr="006C79F3">
        <w:rPr>
          <w:rFonts w:cs="Times New Roman"/>
          <w:b/>
          <w:bCs/>
          <w:color w:val="000000"/>
          <w:szCs w:val="24"/>
        </w:rPr>
        <w:t xml:space="preserve">PLANUL DE AFACERI </w:t>
      </w:r>
      <w:r w:rsidRPr="006C79F3">
        <w:rPr>
          <w:rFonts w:cs="Times New Roman"/>
          <w:color w:val="000000"/>
          <w:szCs w:val="24"/>
        </w:rPr>
        <w:t xml:space="preserve">se completează utilizând Anexa ”Planul de afaceri” de la Cererea de Finanțare </w:t>
      </w:r>
      <w:r w:rsidRPr="006C79F3">
        <w:rPr>
          <w:rFonts w:cs="Times New Roman"/>
          <w:b/>
          <w:bCs/>
          <w:color w:val="000000"/>
          <w:szCs w:val="24"/>
        </w:rPr>
        <w:t xml:space="preserve">și va include cel puțin următoarele: </w:t>
      </w:r>
    </w:p>
    <w:p w:rsidR="006C79F3" w:rsidRPr="006C79F3" w:rsidRDefault="006C79F3" w:rsidP="00B76102">
      <w:pPr>
        <w:autoSpaceDE w:val="0"/>
        <w:autoSpaceDN w:val="0"/>
        <w:adjustRightInd w:val="0"/>
        <w:spacing w:after="18"/>
        <w:rPr>
          <w:rFonts w:cs="Times New Roman"/>
          <w:color w:val="000000"/>
          <w:szCs w:val="24"/>
        </w:rPr>
      </w:pPr>
      <w:r w:rsidRPr="006C79F3">
        <w:rPr>
          <w:rFonts w:cs="Times New Roman"/>
          <w:b/>
          <w:bCs/>
          <w:color w:val="000000"/>
          <w:szCs w:val="24"/>
        </w:rPr>
        <w:t xml:space="preserve">Titlul </w:t>
      </w:r>
      <w:r w:rsidRPr="006C79F3">
        <w:rPr>
          <w:rFonts w:cs="Times New Roman"/>
          <w:color w:val="000000"/>
          <w:szCs w:val="24"/>
        </w:rPr>
        <w:t xml:space="preserve">proiectului, </w:t>
      </w:r>
      <w:r w:rsidRPr="006C79F3">
        <w:rPr>
          <w:rFonts w:cs="Times New Roman"/>
          <w:b/>
          <w:bCs/>
          <w:color w:val="000000"/>
          <w:szCs w:val="24"/>
        </w:rPr>
        <w:t xml:space="preserve">data </w:t>
      </w:r>
      <w:r w:rsidRPr="006C79F3">
        <w:rPr>
          <w:rFonts w:cs="Times New Roman"/>
          <w:color w:val="000000"/>
          <w:szCs w:val="24"/>
        </w:rPr>
        <w:t xml:space="preserve">întocmirii acestuia; </w:t>
      </w:r>
    </w:p>
    <w:p w:rsidR="006C79F3" w:rsidRPr="006C79F3" w:rsidRDefault="006C79F3" w:rsidP="00B76102">
      <w:pPr>
        <w:autoSpaceDE w:val="0"/>
        <w:autoSpaceDN w:val="0"/>
        <w:adjustRightInd w:val="0"/>
        <w:spacing w:after="18"/>
        <w:rPr>
          <w:rFonts w:cs="Times New Roman"/>
          <w:color w:val="000000"/>
          <w:szCs w:val="24"/>
        </w:rPr>
      </w:pPr>
      <w:r w:rsidRPr="006C79F3">
        <w:rPr>
          <w:rFonts w:cs="Times New Roman"/>
          <w:b/>
          <w:bCs/>
          <w:color w:val="000000"/>
          <w:szCs w:val="24"/>
        </w:rPr>
        <w:t xml:space="preserve">Prezentarea situației economice inițiale a solicitantului </w:t>
      </w:r>
      <w:r w:rsidRPr="006C79F3">
        <w:rPr>
          <w:rFonts w:cs="Times New Roman"/>
          <w:color w:val="000000"/>
          <w:szCs w:val="24"/>
        </w:rPr>
        <w:t xml:space="preserve">(de ex. datele solicitantului, aria de cuprindere a activității, forma juridică a solicitantului, abilități profesionale, istoricul întreprinderii, facilități de producție, dotarea); </w:t>
      </w:r>
    </w:p>
    <w:p w:rsidR="00BB236B" w:rsidRPr="006B148A" w:rsidRDefault="006C79F3" w:rsidP="006B148A">
      <w:pPr>
        <w:autoSpaceDE w:val="0"/>
        <w:autoSpaceDN w:val="0"/>
        <w:adjustRightInd w:val="0"/>
        <w:spacing w:after="18"/>
        <w:rPr>
          <w:rFonts w:cs="Times New Roman"/>
          <w:color w:val="000000"/>
          <w:szCs w:val="24"/>
        </w:rPr>
      </w:pPr>
      <w:r w:rsidRPr="006C79F3">
        <w:rPr>
          <w:rFonts w:cs="Times New Roman"/>
          <w:b/>
          <w:bCs/>
          <w:color w:val="000000"/>
          <w:szCs w:val="24"/>
        </w:rPr>
        <w:t xml:space="preserve">Prezentarea etapelor </w:t>
      </w:r>
      <w:r w:rsidRPr="006C79F3">
        <w:rPr>
          <w:rFonts w:cs="Times New Roman"/>
          <w:color w:val="000000"/>
          <w:szCs w:val="24"/>
        </w:rPr>
        <w:t xml:space="preserve">pentru dezvoltarea noilor activităţi ale solicitantului (planificarea îndeplinirii acestora, riscurile de implementare, standarde și norme europene legate de protecția muncii și de mediu); </w:t>
      </w:r>
    </w:p>
    <w:p w:rsidR="00BB236B" w:rsidRPr="006B148A" w:rsidRDefault="00BB236B" w:rsidP="006B148A">
      <w:pPr>
        <w:autoSpaceDE w:val="0"/>
        <w:autoSpaceDN w:val="0"/>
        <w:adjustRightInd w:val="0"/>
        <w:spacing w:before="0" w:after="0" w:line="240" w:lineRule="auto"/>
        <w:rPr>
          <w:rFonts w:cs="Times New Roman"/>
          <w:color w:val="000000"/>
          <w:szCs w:val="24"/>
        </w:rPr>
      </w:pPr>
      <w:r w:rsidRPr="00BB236B">
        <w:rPr>
          <w:rFonts w:cs="Times New Roman"/>
          <w:b/>
          <w:bCs/>
          <w:color w:val="000000"/>
          <w:szCs w:val="24"/>
        </w:rPr>
        <w:t xml:space="preserve">Prognoza veniturilor </w:t>
      </w:r>
      <w:r w:rsidRPr="006B148A">
        <w:rPr>
          <w:rFonts w:cs="Times New Roman"/>
          <w:bCs/>
          <w:color w:val="000000"/>
          <w:szCs w:val="24"/>
        </w:rPr>
        <w:t>din activitatea/activitatile propuse spre finantare din care sa reiasă că în maximum 57 luni</w:t>
      </w:r>
      <w:r w:rsidR="00C727E6" w:rsidRPr="006B148A">
        <w:rPr>
          <w:rFonts w:cs="Times New Roman"/>
          <w:bCs/>
          <w:color w:val="000000"/>
          <w:szCs w:val="24"/>
        </w:rPr>
        <w:t xml:space="preserve"> (dar nu mai târziu de </w:t>
      </w:r>
      <w:r w:rsidRPr="006B148A">
        <w:rPr>
          <w:rFonts w:cs="Times New Roman"/>
          <w:bCs/>
          <w:color w:val="000000"/>
          <w:szCs w:val="24"/>
        </w:rPr>
        <w:t xml:space="preserve">31.12.2025)  solicitantul va comercializa producţie / presta servicii în valoare de cel puţin 30 % din prima tranșă de plată sau procentul asumat de solicitant prin Planul de afaceri; </w:t>
      </w:r>
    </w:p>
    <w:p w:rsidR="00BB236B" w:rsidRPr="006C79F3" w:rsidRDefault="00BB236B" w:rsidP="00B76102">
      <w:pPr>
        <w:autoSpaceDE w:val="0"/>
        <w:autoSpaceDN w:val="0"/>
        <w:adjustRightInd w:val="0"/>
        <w:spacing w:after="18"/>
        <w:rPr>
          <w:rFonts w:cs="Times New Roman"/>
          <w:color w:val="000000"/>
          <w:szCs w:val="24"/>
        </w:rPr>
      </w:pPr>
    </w:p>
    <w:p w:rsidR="006C79F3" w:rsidRPr="006C79F3" w:rsidRDefault="006C79F3" w:rsidP="00B76102">
      <w:pPr>
        <w:autoSpaceDE w:val="0"/>
        <w:autoSpaceDN w:val="0"/>
        <w:adjustRightInd w:val="0"/>
        <w:spacing w:after="18"/>
        <w:rPr>
          <w:rFonts w:cs="Times New Roman"/>
          <w:color w:val="000000"/>
          <w:szCs w:val="24"/>
        </w:rPr>
      </w:pPr>
      <w:r w:rsidRPr="006C79F3">
        <w:rPr>
          <w:rFonts w:cs="Times New Roman"/>
          <w:b/>
          <w:bCs/>
          <w:color w:val="000000"/>
          <w:szCs w:val="24"/>
        </w:rPr>
        <w:lastRenderedPageBreak/>
        <w:t xml:space="preserve">Prezentarea obiectivelor – (general, obligatoriu de îndeplinit și cele specifice) - </w:t>
      </w:r>
      <w:r w:rsidRPr="006C79F3">
        <w:rPr>
          <w:rFonts w:cs="Times New Roman"/>
          <w:color w:val="000000"/>
          <w:szCs w:val="24"/>
        </w:rPr>
        <w:t xml:space="preserve">care se intenţionează a fi atinse prin realizarea investiţiilor propuse prin planul de afaceri ; </w:t>
      </w:r>
    </w:p>
    <w:p w:rsidR="006C79F3" w:rsidRPr="00B76102" w:rsidRDefault="006C79F3" w:rsidP="00B76102">
      <w:pPr>
        <w:autoSpaceDE w:val="0"/>
        <w:autoSpaceDN w:val="0"/>
        <w:adjustRightInd w:val="0"/>
        <w:spacing w:after="0"/>
        <w:rPr>
          <w:rFonts w:cs="Times New Roman"/>
          <w:color w:val="000000"/>
          <w:szCs w:val="24"/>
        </w:rPr>
      </w:pPr>
      <w:r w:rsidRPr="006C79F3">
        <w:rPr>
          <w:rFonts w:cs="Times New Roman"/>
          <w:b/>
          <w:bCs/>
          <w:color w:val="000000"/>
          <w:szCs w:val="24"/>
        </w:rPr>
        <w:t xml:space="preserve">Prezentarea detaliată a acțiunilor </w:t>
      </w:r>
      <w:r w:rsidRPr="006C79F3">
        <w:rPr>
          <w:rFonts w:cs="Times New Roman"/>
          <w:color w:val="000000"/>
          <w:szCs w:val="24"/>
        </w:rPr>
        <w:t xml:space="preserve">şi </w:t>
      </w:r>
      <w:r w:rsidRPr="006C79F3">
        <w:rPr>
          <w:rFonts w:cs="Times New Roman"/>
          <w:b/>
          <w:bCs/>
          <w:color w:val="000000"/>
          <w:szCs w:val="24"/>
        </w:rPr>
        <w:t xml:space="preserve">resurselor </w:t>
      </w:r>
      <w:r w:rsidRPr="006C79F3">
        <w:rPr>
          <w:rFonts w:cs="Times New Roman"/>
          <w:color w:val="000000"/>
          <w:szCs w:val="24"/>
        </w:rPr>
        <w:t xml:space="preserve">aferente (materiale, umane şi financiare) necesare pentru atingerea obiectivelor și dezvoltarea activităţilor beneficiarului, cum ar fi investiţiile, formarea sau consilierea, care să contribuie la dezvoltarea activităţilor întreprinderii, inclusiv crearea sau dezvoltarea de noi abilităţi/competenţe ale angajaţilor. </w:t>
      </w:r>
    </w:p>
    <w:p w:rsidR="006C79F3" w:rsidRPr="006C79F3" w:rsidRDefault="006C79F3" w:rsidP="00AA588F">
      <w:pPr>
        <w:autoSpaceDE w:val="0"/>
        <w:autoSpaceDN w:val="0"/>
        <w:adjustRightInd w:val="0"/>
        <w:spacing w:after="0"/>
        <w:rPr>
          <w:rFonts w:cs="Times New Roman"/>
          <w:color w:val="000000"/>
          <w:szCs w:val="24"/>
        </w:rPr>
      </w:pPr>
      <w:r w:rsidRPr="006C79F3">
        <w:rPr>
          <w:rFonts w:cs="Times New Roman"/>
          <w:b/>
          <w:bCs/>
          <w:color w:val="000000"/>
          <w:szCs w:val="24"/>
        </w:rPr>
        <w:t xml:space="preserve">Obiectivul obligatoriu de îndeplinit </w:t>
      </w:r>
      <w:r w:rsidRPr="006C79F3">
        <w:rPr>
          <w:rFonts w:cs="Times New Roman"/>
          <w:color w:val="000000"/>
          <w:szCs w:val="24"/>
        </w:rPr>
        <w:t xml:space="preserve">constă în dovada desfășurării activităților comerciale în cadrul proiectului: documente aferente producţiei/serviciilor comercializate sau a activităţilor prestate. Pentru acest obiectiv solicitantul stabilește un procent de comercializare a productiei/serviciilor de minimum 30% din valoarea primei tranșe de plată. Acesta trebuie realizat până cel târziu la depunerea celei de-a doua cereri de plată. Obiectivul obligatoriu de îndeplinit se verifică la cea de-a doua tranșă de plată. </w:t>
      </w:r>
    </w:p>
    <w:p w:rsidR="006C79F3" w:rsidRPr="006C79F3" w:rsidRDefault="006C79F3" w:rsidP="00061D0B">
      <w:pPr>
        <w:autoSpaceDE w:val="0"/>
        <w:autoSpaceDN w:val="0"/>
        <w:adjustRightInd w:val="0"/>
        <w:spacing w:after="0"/>
        <w:rPr>
          <w:rFonts w:cs="Times New Roman"/>
          <w:color w:val="000000"/>
          <w:szCs w:val="24"/>
        </w:rPr>
      </w:pPr>
      <w:r w:rsidRPr="006C79F3">
        <w:rPr>
          <w:rFonts w:cs="Times New Roman"/>
          <w:color w:val="000000"/>
          <w:szCs w:val="24"/>
        </w:rPr>
        <w:t xml:space="preserve">Prin acțiunile propuse în Planul de afaceri trebuie să se asigure fezabilitatea proiectului și continuitatea activității după încetarea acordării sprijinului, pe toată perioada de execuție și monitorizare a proiectului. </w:t>
      </w:r>
    </w:p>
    <w:p w:rsidR="006C79F3" w:rsidRPr="00B76102" w:rsidRDefault="006C79F3" w:rsidP="00BE57EC">
      <w:pPr>
        <w:autoSpaceDE w:val="0"/>
        <w:autoSpaceDN w:val="0"/>
        <w:adjustRightInd w:val="0"/>
        <w:spacing w:after="0"/>
        <w:rPr>
          <w:rFonts w:cs="Times New Roman"/>
          <w:color w:val="000000"/>
          <w:szCs w:val="24"/>
        </w:rPr>
      </w:pPr>
      <w:r w:rsidRPr="006C79F3">
        <w:rPr>
          <w:rFonts w:cs="Times New Roman"/>
          <w:color w:val="000000"/>
          <w:szCs w:val="24"/>
        </w:rPr>
        <w:t xml:space="preserve">La depunerea celei de-a doua cereri de plată, beneficiarul trebuie să facă dovada desfăşurării activităţilor comerciale prin realizarea procentului stabilit pentru obiectivul obligatoriu de îndeplinit. Cerința va fi verificată în momentul finalizării implementării Planului de afaceri. </w:t>
      </w:r>
    </w:p>
    <w:p w:rsidR="00B76102" w:rsidRPr="00B76102" w:rsidRDefault="00B76102" w:rsidP="00061D0B">
      <w:pPr>
        <w:autoSpaceDE w:val="0"/>
        <w:autoSpaceDN w:val="0"/>
        <w:adjustRightInd w:val="0"/>
        <w:spacing w:after="0"/>
        <w:rPr>
          <w:rFonts w:cs="Times New Roman"/>
          <w:color w:val="000000"/>
          <w:szCs w:val="24"/>
        </w:rPr>
      </w:pPr>
      <w:r w:rsidRPr="00B76102">
        <w:rPr>
          <w:rFonts w:cs="Times New Roman"/>
          <w:color w:val="000000"/>
          <w:szCs w:val="24"/>
        </w:rPr>
        <w:t xml:space="preserve">În situația în care la verificare se constată faptul că producţia comercializată sau activităţile prestate de către solicitant </w:t>
      </w:r>
      <w:r w:rsidRPr="00B76102">
        <w:rPr>
          <w:rFonts w:cs="Times New Roman"/>
          <w:b/>
          <w:bCs/>
          <w:color w:val="000000"/>
          <w:szCs w:val="24"/>
        </w:rPr>
        <w:t xml:space="preserve">nu respectă procentul propus de beneficiar, </w:t>
      </w:r>
      <w:r w:rsidRPr="00B76102">
        <w:rPr>
          <w:rFonts w:cs="Times New Roman"/>
          <w:color w:val="000000"/>
          <w:szCs w:val="24"/>
        </w:rPr>
        <w:t xml:space="preserve">se procedează în funcție de situație, astfel: </w:t>
      </w:r>
    </w:p>
    <w:p w:rsidR="00B76102" w:rsidRPr="00B76102" w:rsidRDefault="00B76102" w:rsidP="00A453E0">
      <w:r w:rsidRPr="00B76102">
        <w:t xml:space="preserve">1. Dacă </w:t>
      </w:r>
      <w:r w:rsidRPr="00B76102">
        <w:rPr>
          <w:b/>
          <w:bCs/>
        </w:rPr>
        <w:t xml:space="preserve">procentul realizat se menține în cerințele prevăzute la </w:t>
      </w:r>
      <w:r w:rsidR="00E46AA9">
        <w:rPr>
          <w:b/>
          <w:bCs/>
        </w:rPr>
        <w:t>CS3</w:t>
      </w:r>
      <w:r w:rsidRPr="00B76102">
        <w:t xml:space="preserve">, suma aferentă procentului nerealizat (diferenta intre procentul propus de beneficiar in Planul de afaceri si procentul realizat) se reţine din </w:t>
      </w:r>
      <w:r w:rsidRPr="00B76102">
        <w:rPr>
          <w:b/>
          <w:bCs/>
        </w:rPr>
        <w:t xml:space="preserve">cea de-a doua tranșă de plată. </w:t>
      </w:r>
      <w:r w:rsidRPr="00B76102">
        <w:t xml:space="preserve">Pentru calculul sumei de reţinut, procentul nerealizat se aplică la intreaga valoare a sprijinului contractat. În cazul în care diferența este mai mare decât cea de-a doua tranșă de plată, se constituie, </w:t>
      </w:r>
      <w:r w:rsidRPr="00B76102">
        <w:rPr>
          <w:b/>
          <w:bCs/>
        </w:rPr>
        <w:t>în completare, un debit de recuperat din prima transă de plată</w:t>
      </w:r>
      <w:r w:rsidRPr="00B76102">
        <w:t xml:space="preserve">. </w:t>
      </w:r>
    </w:p>
    <w:p w:rsidR="00061D0B" w:rsidRDefault="00B76102" w:rsidP="00B76102">
      <w:pPr>
        <w:autoSpaceDE w:val="0"/>
        <w:autoSpaceDN w:val="0"/>
        <w:adjustRightInd w:val="0"/>
        <w:spacing w:after="0"/>
        <w:rPr>
          <w:rFonts w:cs="Times New Roman"/>
          <w:color w:val="000000"/>
          <w:szCs w:val="24"/>
        </w:rPr>
      </w:pPr>
      <w:r w:rsidRPr="00B76102">
        <w:rPr>
          <w:rFonts w:cs="Times New Roman"/>
          <w:color w:val="000000"/>
          <w:szCs w:val="24"/>
        </w:rPr>
        <w:t xml:space="preserve">2. Dacă </w:t>
      </w:r>
      <w:r w:rsidRPr="00B76102">
        <w:rPr>
          <w:rFonts w:cs="Times New Roman"/>
          <w:b/>
          <w:bCs/>
          <w:color w:val="000000"/>
          <w:szCs w:val="24"/>
        </w:rPr>
        <w:t>procentul realizat nu se menți</w:t>
      </w:r>
      <w:r w:rsidR="00E46AA9">
        <w:rPr>
          <w:rFonts w:cs="Times New Roman"/>
          <w:b/>
          <w:bCs/>
          <w:color w:val="000000"/>
          <w:szCs w:val="24"/>
        </w:rPr>
        <w:t>ne în cerințele prevăzute la CS3</w:t>
      </w:r>
      <w:r w:rsidRPr="00B76102">
        <w:rPr>
          <w:rFonts w:cs="Times New Roman"/>
          <w:color w:val="000000"/>
          <w:szCs w:val="24"/>
        </w:rPr>
        <w:t xml:space="preserve">, </w:t>
      </w:r>
      <w:r w:rsidRPr="00B76102">
        <w:rPr>
          <w:rFonts w:cs="Times New Roman"/>
          <w:b/>
          <w:bCs/>
          <w:color w:val="000000"/>
          <w:szCs w:val="24"/>
        </w:rPr>
        <w:t xml:space="preserve">punctajul </w:t>
      </w:r>
      <w:r w:rsidRPr="00B76102">
        <w:rPr>
          <w:rFonts w:cs="Times New Roman"/>
          <w:color w:val="000000"/>
          <w:szCs w:val="24"/>
        </w:rPr>
        <w:t>se recalculează și pot exista următoarele situații:</w:t>
      </w:r>
    </w:p>
    <w:p w:rsidR="00B76102" w:rsidRPr="00B76102" w:rsidRDefault="00B76102" w:rsidP="00BE57EC">
      <w:pPr>
        <w:autoSpaceDE w:val="0"/>
        <w:autoSpaceDN w:val="0"/>
        <w:adjustRightInd w:val="0"/>
        <w:spacing w:after="0"/>
        <w:ind w:left="720"/>
        <w:rPr>
          <w:rFonts w:cs="Times New Roman"/>
          <w:color w:val="000000"/>
          <w:szCs w:val="24"/>
        </w:rPr>
      </w:pPr>
      <w:r w:rsidRPr="00B76102">
        <w:rPr>
          <w:rFonts w:cs="Times New Roman"/>
          <w:color w:val="000000"/>
          <w:szCs w:val="24"/>
        </w:rPr>
        <w:t xml:space="preserve"> a. </w:t>
      </w:r>
      <w:r w:rsidRPr="00B76102">
        <w:rPr>
          <w:rFonts w:cs="Times New Roman"/>
          <w:b/>
          <w:bCs/>
          <w:color w:val="000000"/>
          <w:szCs w:val="24"/>
        </w:rPr>
        <w:t xml:space="preserve">Proiectul ar fi fost selectat </w:t>
      </w:r>
      <w:r w:rsidRPr="00B76102">
        <w:rPr>
          <w:rFonts w:cs="Times New Roman"/>
          <w:color w:val="000000"/>
          <w:szCs w:val="24"/>
        </w:rPr>
        <w:t xml:space="preserve">- punctajul recalculat este mai mare decat punctajul ultimului proiect selectat in sesiunea respectivă - </w:t>
      </w:r>
      <w:r w:rsidRPr="00B76102">
        <w:rPr>
          <w:rFonts w:cs="Times New Roman"/>
          <w:b/>
          <w:bCs/>
          <w:color w:val="000000"/>
          <w:szCs w:val="24"/>
        </w:rPr>
        <w:t xml:space="preserve">suma aferentă diferenței </w:t>
      </w:r>
      <w:r w:rsidRPr="00B76102">
        <w:rPr>
          <w:rFonts w:cs="Times New Roman"/>
          <w:color w:val="000000"/>
          <w:szCs w:val="24"/>
        </w:rPr>
        <w:t xml:space="preserve">procentului nerealizat (diferenta intre procentul propus de beneficiar in Planul de afaceri si procentul realizat) se reţine din </w:t>
      </w:r>
      <w:r w:rsidRPr="00B76102">
        <w:rPr>
          <w:rFonts w:cs="Times New Roman"/>
          <w:b/>
          <w:bCs/>
          <w:color w:val="000000"/>
          <w:szCs w:val="24"/>
        </w:rPr>
        <w:t xml:space="preserve">cea de-a doua tranșă de plată. </w:t>
      </w:r>
      <w:r w:rsidRPr="00B76102">
        <w:rPr>
          <w:rFonts w:cs="Times New Roman"/>
          <w:color w:val="000000"/>
          <w:szCs w:val="24"/>
        </w:rPr>
        <w:t xml:space="preserve">Pentru calculul sumei de reţinut, procentul nerealizat se aplică la intreaga valoare a sprijinului contractat. În cazul în care </w:t>
      </w:r>
      <w:r w:rsidRPr="00B76102">
        <w:rPr>
          <w:rFonts w:cs="Times New Roman"/>
          <w:color w:val="000000"/>
          <w:szCs w:val="24"/>
        </w:rPr>
        <w:lastRenderedPageBreak/>
        <w:t xml:space="preserve">diferența este mai mare decât cea de-a doua tranșă de plată, </w:t>
      </w:r>
      <w:r w:rsidRPr="00B76102">
        <w:rPr>
          <w:rFonts w:cs="Times New Roman"/>
          <w:b/>
          <w:bCs/>
          <w:color w:val="000000"/>
          <w:szCs w:val="24"/>
        </w:rPr>
        <w:t xml:space="preserve">se constituie, în completare, un debit de recuperat din prima transă de plată; </w:t>
      </w:r>
    </w:p>
    <w:p w:rsidR="00B76102" w:rsidRPr="006C79F3" w:rsidRDefault="00B76102" w:rsidP="00BE57EC">
      <w:pPr>
        <w:autoSpaceDE w:val="0"/>
        <w:autoSpaceDN w:val="0"/>
        <w:adjustRightInd w:val="0"/>
        <w:spacing w:after="0"/>
        <w:ind w:left="720"/>
        <w:rPr>
          <w:rFonts w:cs="Times New Roman"/>
          <w:color w:val="000000"/>
          <w:szCs w:val="24"/>
        </w:rPr>
      </w:pPr>
      <w:r w:rsidRPr="00B76102">
        <w:rPr>
          <w:rFonts w:cs="Times New Roman"/>
          <w:color w:val="000000"/>
          <w:szCs w:val="24"/>
        </w:rPr>
        <w:t xml:space="preserve">b. </w:t>
      </w:r>
      <w:r w:rsidRPr="00B76102">
        <w:rPr>
          <w:rFonts w:cs="Times New Roman"/>
          <w:b/>
          <w:bCs/>
          <w:color w:val="000000"/>
          <w:szCs w:val="24"/>
        </w:rPr>
        <w:t xml:space="preserve">Proiectul nu ar fi fost selectat – </w:t>
      </w:r>
      <w:r w:rsidRPr="00B76102">
        <w:rPr>
          <w:rFonts w:cs="Times New Roman"/>
          <w:color w:val="000000"/>
          <w:szCs w:val="24"/>
        </w:rPr>
        <w:t xml:space="preserve">punctajul recalculat este mai mic decat procentul ultimului proiect selectat în sesiunea respectivă, - </w:t>
      </w:r>
      <w:r w:rsidRPr="00B76102">
        <w:rPr>
          <w:rFonts w:cs="Times New Roman"/>
          <w:b/>
          <w:bCs/>
          <w:color w:val="000000"/>
          <w:szCs w:val="24"/>
        </w:rPr>
        <w:t xml:space="preserve">prima tranșă de plată va fi recuperată integral </w:t>
      </w:r>
      <w:r w:rsidRPr="00B76102">
        <w:rPr>
          <w:rFonts w:cs="Times New Roman"/>
          <w:color w:val="000000"/>
          <w:szCs w:val="24"/>
        </w:rPr>
        <w:t xml:space="preserve">și, implicit, </w:t>
      </w:r>
      <w:r w:rsidRPr="00B76102">
        <w:rPr>
          <w:rFonts w:cs="Times New Roman"/>
          <w:b/>
          <w:bCs/>
          <w:color w:val="000000"/>
          <w:szCs w:val="24"/>
        </w:rPr>
        <w:t xml:space="preserve">tranșa a doua de plată nu se va mai acorda. </w:t>
      </w:r>
    </w:p>
    <w:p w:rsidR="006C79F3" w:rsidRPr="006C79F3" w:rsidRDefault="006C79F3" w:rsidP="008836D6">
      <w:pPr>
        <w:autoSpaceDE w:val="0"/>
        <w:autoSpaceDN w:val="0"/>
        <w:adjustRightInd w:val="0"/>
        <w:spacing w:after="0"/>
        <w:rPr>
          <w:rFonts w:cs="Times New Roman"/>
          <w:color w:val="000000"/>
          <w:szCs w:val="24"/>
        </w:rPr>
      </w:pPr>
      <w:r w:rsidRPr="00B76102">
        <w:rPr>
          <w:rFonts w:cs="Times New Roman"/>
          <w:b/>
          <w:bCs/>
          <w:color w:val="000000"/>
          <w:szCs w:val="24"/>
        </w:rPr>
        <w:t xml:space="preserve">Obiectivele specifice </w:t>
      </w:r>
      <w:r w:rsidRPr="00B76102">
        <w:rPr>
          <w:rFonts w:cs="Times New Roman"/>
          <w:color w:val="000000"/>
          <w:szCs w:val="24"/>
        </w:rPr>
        <w:t xml:space="preserve">sunt </w:t>
      </w:r>
      <w:r w:rsidRPr="00B76102">
        <w:rPr>
          <w:rFonts w:cs="Times New Roman"/>
          <w:b/>
          <w:bCs/>
          <w:color w:val="000000"/>
          <w:szCs w:val="24"/>
        </w:rPr>
        <w:t xml:space="preserve">minimum 2 - maximum 5 </w:t>
      </w:r>
      <w:r w:rsidRPr="00B76102">
        <w:rPr>
          <w:rFonts w:cs="Times New Roman"/>
          <w:color w:val="000000"/>
          <w:szCs w:val="24"/>
        </w:rPr>
        <w:t>iar ponderile aferente fiecăruia sunt de minimum 20% și vor fi stabilite în funcție de importanța acestora la realizarea obiectivului general propus prin proiect.</w:t>
      </w:r>
    </w:p>
    <w:p w:rsidR="00B76102" w:rsidRPr="00B76102" w:rsidRDefault="00B76102" w:rsidP="008836D6">
      <w:pPr>
        <w:autoSpaceDE w:val="0"/>
        <w:autoSpaceDN w:val="0"/>
        <w:adjustRightInd w:val="0"/>
        <w:spacing w:after="0"/>
        <w:rPr>
          <w:rFonts w:cs="Times New Roman"/>
          <w:color w:val="000000"/>
          <w:szCs w:val="24"/>
        </w:rPr>
      </w:pPr>
      <w:r w:rsidRPr="00B76102">
        <w:rPr>
          <w:rFonts w:cs="Times New Roman"/>
          <w:b/>
          <w:bCs/>
          <w:color w:val="000000"/>
          <w:szCs w:val="24"/>
        </w:rPr>
        <w:t xml:space="preserve">Atenție! - Suma procentelor </w:t>
      </w:r>
      <w:r w:rsidRPr="00B76102">
        <w:rPr>
          <w:rFonts w:cs="Times New Roman"/>
          <w:color w:val="000000"/>
          <w:szCs w:val="24"/>
        </w:rPr>
        <w:t xml:space="preserve">tuturor obiectivelor specifice </w:t>
      </w:r>
      <w:r w:rsidRPr="00B76102">
        <w:rPr>
          <w:rFonts w:cs="Times New Roman"/>
          <w:b/>
          <w:bCs/>
          <w:color w:val="000000"/>
          <w:szCs w:val="24"/>
        </w:rPr>
        <w:t xml:space="preserve">trebuie să fie 100%. </w:t>
      </w:r>
    </w:p>
    <w:p w:rsidR="00B76102" w:rsidRPr="00B76102" w:rsidRDefault="00B76102" w:rsidP="00B76102">
      <w:pPr>
        <w:autoSpaceDE w:val="0"/>
        <w:autoSpaceDN w:val="0"/>
        <w:adjustRightInd w:val="0"/>
        <w:spacing w:after="0"/>
        <w:rPr>
          <w:rFonts w:cs="Times New Roman"/>
          <w:color w:val="000000"/>
          <w:szCs w:val="24"/>
        </w:rPr>
      </w:pPr>
      <w:r w:rsidRPr="00B76102">
        <w:rPr>
          <w:rFonts w:cs="Times New Roman"/>
          <w:color w:val="000000"/>
          <w:szCs w:val="24"/>
        </w:rPr>
        <w:t xml:space="preserve">- În cadrul obiectivelor specifice </w:t>
      </w:r>
      <w:r w:rsidRPr="00B76102">
        <w:rPr>
          <w:rFonts w:cs="Times New Roman"/>
          <w:b/>
          <w:bCs/>
          <w:color w:val="000000"/>
          <w:szCs w:val="24"/>
        </w:rPr>
        <w:t xml:space="preserve">nu se poate include obiectivul obligatoriu </w:t>
      </w:r>
      <w:r w:rsidRPr="00B76102">
        <w:rPr>
          <w:rFonts w:cs="Times New Roman"/>
          <w:color w:val="000000"/>
          <w:szCs w:val="24"/>
        </w:rPr>
        <w:t xml:space="preserve">de îndeplinit (comercializarea sau prestarea activităților). </w:t>
      </w:r>
    </w:p>
    <w:p w:rsidR="00B76102" w:rsidRPr="00B76102" w:rsidRDefault="00B76102" w:rsidP="00B76102">
      <w:pPr>
        <w:autoSpaceDE w:val="0"/>
        <w:autoSpaceDN w:val="0"/>
        <w:adjustRightInd w:val="0"/>
        <w:spacing w:after="0"/>
        <w:rPr>
          <w:rFonts w:cs="Times New Roman"/>
          <w:color w:val="000000"/>
          <w:szCs w:val="24"/>
        </w:rPr>
      </w:pPr>
      <w:r w:rsidRPr="00B76102">
        <w:rPr>
          <w:rFonts w:cs="Times New Roman"/>
          <w:color w:val="000000"/>
          <w:szCs w:val="24"/>
        </w:rPr>
        <w:t xml:space="preserve">- Consultanța și achiziția de teren NU pot fi obiective specifice, ci acțiuni în cadrul unui obiectiv specific </w:t>
      </w:r>
    </w:p>
    <w:p w:rsidR="006C79F3" w:rsidRDefault="00B76102" w:rsidP="00B76102">
      <w:pPr>
        <w:autoSpaceDE w:val="0"/>
        <w:autoSpaceDN w:val="0"/>
        <w:adjustRightInd w:val="0"/>
        <w:spacing w:after="0"/>
        <w:rPr>
          <w:rFonts w:cs="Times New Roman"/>
          <w:color w:val="000000"/>
          <w:szCs w:val="24"/>
        </w:rPr>
      </w:pPr>
      <w:r w:rsidRPr="00B76102">
        <w:rPr>
          <w:rFonts w:cs="Times New Roman"/>
          <w:color w:val="000000"/>
          <w:szCs w:val="24"/>
        </w:rPr>
        <w:t>- În situația în care la data solicitării celei de-a doua tranșe de plată se constată neîndeplinirea unuia/mai multor obiective specifice prevăzute în Planul de afaceri, AFIR va proceda la recuperarea unei sume, proporțional cu ponderea aferentă obiectivului/obiectivelor nerealizate (se aplică la întreaga valoare a sprijinului).</w:t>
      </w:r>
    </w:p>
    <w:p w:rsidR="00B76102" w:rsidRPr="00B76102" w:rsidRDefault="00B76102" w:rsidP="008836D6">
      <w:pPr>
        <w:autoSpaceDE w:val="0"/>
        <w:autoSpaceDN w:val="0"/>
        <w:adjustRightInd w:val="0"/>
        <w:spacing w:after="0"/>
        <w:rPr>
          <w:rFonts w:cs="Times New Roman"/>
          <w:color w:val="000000"/>
          <w:szCs w:val="24"/>
        </w:rPr>
      </w:pPr>
      <w:r w:rsidRPr="00B76102">
        <w:rPr>
          <w:rFonts w:cs="Times New Roman"/>
          <w:color w:val="000000"/>
          <w:szCs w:val="24"/>
        </w:rPr>
        <w:t xml:space="preserve">Se va avea în vedere ca la întocmirea Planului de Afaceri (PA) și implementarea acestuia, cheltuielile operaționale propuse (salarii, materii prime, materiale consumabile, alte cheltuieli cu capitalul de lucru), să deservească exclusiv activitatile propuse în PA și să concure la îndeplinirea și realizarea PA. </w:t>
      </w:r>
    </w:p>
    <w:p w:rsidR="00B76102" w:rsidRPr="00B76102" w:rsidRDefault="00B76102" w:rsidP="008836D6">
      <w:pPr>
        <w:autoSpaceDE w:val="0"/>
        <w:autoSpaceDN w:val="0"/>
        <w:adjustRightInd w:val="0"/>
        <w:spacing w:after="0"/>
        <w:rPr>
          <w:rFonts w:cs="Times New Roman"/>
          <w:color w:val="000000"/>
          <w:szCs w:val="24"/>
        </w:rPr>
      </w:pPr>
      <w:r w:rsidRPr="00B76102">
        <w:rPr>
          <w:rFonts w:cs="Times New Roman"/>
          <w:color w:val="000000"/>
          <w:szCs w:val="24"/>
        </w:rPr>
        <w:t xml:space="preserve">Pentru desfășurarea activităților propuse prin proiect </w:t>
      </w:r>
      <w:r w:rsidRPr="00B76102">
        <w:rPr>
          <w:rFonts w:cs="Times New Roman"/>
          <w:b/>
          <w:bCs/>
          <w:color w:val="000000"/>
          <w:szCs w:val="24"/>
        </w:rPr>
        <w:t xml:space="preserve">solicitantul trebuie să asigure infrastructura necesară </w:t>
      </w:r>
      <w:r w:rsidRPr="00B76102">
        <w:rPr>
          <w:rFonts w:cs="Times New Roman"/>
          <w:color w:val="000000"/>
          <w:szCs w:val="24"/>
        </w:rPr>
        <w:t>(echipamente, utilaje, dotări, teren construit/neconstruit etc) și</w:t>
      </w:r>
      <w:r w:rsidRPr="00B76102">
        <w:rPr>
          <w:rFonts w:cs="Times New Roman"/>
          <w:b/>
          <w:bCs/>
          <w:color w:val="000000"/>
          <w:szCs w:val="24"/>
        </w:rPr>
        <w:t xml:space="preserve">, în secundar, poate să asigure capitalul de lucru </w:t>
      </w:r>
      <w:r w:rsidRPr="00B76102">
        <w:rPr>
          <w:rFonts w:cs="Times New Roman"/>
          <w:color w:val="000000"/>
          <w:szCs w:val="24"/>
        </w:rPr>
        <w:t xml:space="preserve">(achiziție materii prime, materiale etc). Se va asigura continuitatea activităților finanțate prin proiect după acordarea celei de a doua tranșe de plată. </w:t>
      </w:r>
    </w:p>
    <w:p w:rsidR="00B76102" w:rsidRPr="00B76102" w:rsidRDefault="00B76102" w:rsidP="00B76102">
      <w:pPr>
        <w:autoSpaceDE w:val="0"/>
        <w:autoSpaceDN w:val="0"/>
        <w:adjustRightInd w:val="0"/>
        <w:spacing w:after="0"/>
        <w:rPr>
          <w:rFonts w:cs="Times New Roman"/>
          <w:color w:val="000000"/>
          <w:szCs w:val="24"/>
        </w:rPr>
      </w:pPr>
      <w:r w:rsidRPr="00B76102">
        <w:rPr>
          <w:rFonts w:cs="Times New Roman"/>
          <w:b/>
          <w:bCs/>
          <w:color w:val="000000"/>
          <w:szCs w:val="24"/>
        </w:rPr>
        <w:t xml:space="preserve">Modificarea Planului de Afaceri </w:t>
      </w:r>
    </w:p>
    <w:p w:rsidR="00B76102" w:rsidRPr="00B76102" w:rsidRDefault="00B76102" w:rsidP="008836D6">
      <w:pPr>
        <w:autoSpaceDE w:val="0"/>
        <w:autoSpaceDN w:val="0"/>
        <w:adjustRightInd w:val="0"/>
        <w:spacing w:after="0"/>
        <w:rPr>
          <w:rFonts w:cs="Times New Roman"/>
          <w:color w:val="000000"/>
          <w:szCs w:val="24"/>
        </w:rPr>
      </w:pPr>
      <w:r w:rsidRPr="00B76102">
        <w:rPr>
          <w:rFonts w:cs="Times New Roman"/>
          <w:color w:val="000000"/>
          <w:szCs w:val="24"/>
        </w:rPr>
        <w:t xml:space="preserve">Beneficiarul poate solicita </w:t>
      </w:r>
      <w:r w:rsidRPr="00B76102">
        <w:rPr>
          <w:rFonts w:cs="Times New Roman"/>
          <w:b/>
          <w:bCs/>
          <w:color w:val="000000"/>
          <w:szCs w:val="24"/>
        </w:rPr>
        <w:t xml:space="preserve">modificarea Planului de Afaceri </w:t>
      </w:r>
      <w:r w:rsidRPr="00B76102">
        <w:rPr>
          <w:rFonts w:cs="Times New Roman"/>
          <w:color w:val="000000"/>
          <w:szCs w:val="24"/>
        </w:rPr>
        <w:t xml:space="preserve">în perioada de implementare a acestuia, în baza unei justificări fundamentate, care să nu conducă la modificarea obiectivului obligatoriu, afectarea obiectivului general și a criteriilor de eligibilitate sau sa modifice criteriile de selecție sub limita de punctaj care a determinat selectia proiectului. Modificarea amplasamentului se poate face numai pentru proiectele care nu presupun lucrări de construcții – montaj. De asemenea, </w:t>
      </w:r>
      <w:r w:rsidRPr="00B76102">
        <w:rPr>
          <w:rFonts w:cs="Times New Roman"/>
          <w:b/>
          <w:bCs/>
          <w:color w:val="000000"/>
          <w:szCs w:val="24"/>
        </w:rPr>
        <w:t xml:space="preserve">se pot modifica procentele aferente obiectivelor specifice cu maximum </w:t>
      </w:r>
      <w:r w:rsidRPr="00B76102">
        <w:rPr>
          <w:rFonts w:cs="Times New Roman"/>
          <w:b/>
          <w:bCs/>
          <w:color w:val="000000"/>
          <w:szCs w:val="24"/>
        </w:rPr>
        <w:lastRenderedPageBreak/>
        <w:t xml:space="preserve">10%, fără eliminarea acestora și cu menținerea nivelului minim de 20% aferent fiecărui obiectiv specific </w:t>
      </w:r>
      <w:r w:rsidRPr="00B76102">
        <w:rPr>
          <w:rFonts w:cs="Times New Roman"/>
          <w:color w:val="000000"/>
          <w:szCs w:val="24"/>
        </w:rPr>
        <w:t>(de exemplu: un procent de 25% aferent unui obiectiv specific poate să crească cu 10% , ajungând la 35% dar nu poate scădea mai mult de 20%).</w:t>
      </w:r>
    </w:p>
    <w:p w:rsidR="00B76102" w:rsidRPr="00B76102" w:rsidRDefault="00B76102" w:rsidP="00BE57EC">
      <w:pPr>
        <w:autoSpaceDE w:val="0"/>
        <w:autoSpaceDN w:val="0"/>
        <w:adjustRightInd w:val="0"/>
        <w:spacing w:after="0"/>
        <w:rPr>
          <w:rFonts w:cs="Times New Roman"/>
          <w:color w:val="000000"/>
          <w:szCs w:val="24"/>
        </w:rPr>
      </w:pPr>
      <w:r w:rsidRPr="00B76102">
        <w:rPr>
          <w:rFonts w:cs="Times New Roman"/>
          <w:color w:val="000000"/>
          <w:szCs w:val="24"/>
        </w:rPr>
        <w:t xml:space="preserve">Cu titlu de exemplu, se acceptă modificarea acțiunilor (prin eliminare sau adăugare) și a procentelor aferente obiectivelor specifice, cu condiția să nu se aducă atingere procentului minim al obiectivului obligatoriu și afectarea obiectivului general. Face excepție achiziția de teren ca acțiune în cadrul unui obiectiv specific. </w:t>
      </w:r>
    </w:p>
    <w:p w:rsidR="00B76102" w:rsidRPr="00B76102" w:rsidRDefault="00B76102" w:rsidP="00B76102">
      <w:pPr>
        <w:autoSpaceDE w:val="0"/>
        <w:autoSpaceDN w:val="0"/>
        <w:adjustRightInd w:val="0"/>
        <w:spacing w:after="0"/>
        <w:rPr>
          <w:rFonts w:cs="Times New Roman"/>
          <w:color w:val="000000"/>
          <w:szCs w:val="24"/>
        </w:rPr>
      </w:pPr>
      <w:r w:rsidRPr="00B76102">
        <w:rPr>
          <w:rFonts w:cs="Times New Roman"/>
          <w:color w:val="000000"/>
          <w:szCs w:val="24"/>
        </w:rPr>
        <w:t xml:space="preserve">În perioada de valabilitate a contractului de finanțare, pot fi modificate procentele obiectivelor specifice pe care solicitantul se angajează să le realizeze în cadrul Planului de afaceri cu conditia mentinerii procentului minim al obiectivului obligatoriu și mentinerea criteriilor de eligibilitate și a criteriilor de selectie peste punctajul in baza caruia a fost selectat. </w:t>
      </w:r>
    </w:p>
    <w:p w:rsidR="00B76102" w:rsidRPr="00B76102" w:rsidRDefault="00B76102" w:rsidP="00BE57EC">
      <w:pPr>
        <w:autoSpaceDE w:val="0"/>
        <w:autoSpaceDN w:val="0"/>
        <w:adjustRightInd w:val="0"/>
        <w:spacing w:after="0"/>
        <w:rPr>
          <w:rFonts w:cs="Times New Roman"/>
          <w:b/>
          <w:szCs w:val="24"/>
        </w:rPr>
      </w:pPr>
      <w:r w:rsidRPr="00B76102">
        <w:rPr>
          <w:rFonts w:cs="Times New Roman"/>
          <w:b/>
          <w:bCs/>
          <w:color w:val="000000"/>
          <w:szCs w:val="24"/>
        </w:rPr>
        <w:t xml:space="preserve">Atenție! </w:t>
      </w:r>
      <w:r w:rsidRPr="00B76102">
        <w:rPr>
          <w:rFonts w:cs="Times New Roman"/>
          <w:color w:val="000000"/>
          <w:szCs w:val="24"/>
        </w:rPr>
        <w:t xml:space="preserve">Dacă solicitantul a beneficiat de </w:t>
      </w:r>
      <w:r w:rsidRPr="00B76102">
        <w:rPr>
          <w:rFonts w:cs="Times New Roman"/>
          <w:b/>
          <w:bCs/>
          <w:color w:val="000000"/>
          <w:szCs w:val="24"/>
        </w:rPr>
        <w:t xml:space="preserve">servicii de consiliere prin Măsura 02 </w:t>
      </w:r>
      <w:r w:rsidRPr="00B76102">
        <w:rPr>
          <w:rFonts w:cs="Times New Roman"/>
          <w:color w:val="000000"/>
          <w:szCs w:val="24"/>
        </w:rPr>
        <w:t xml:space="preserve">– aceste servicii nu vor mai fi incluse in Planul de afaceri. Verificarea se va efectua la depunerea Cererii de Finantare şi dacă se constată dubla finanţare, </w:t>
      </w:r>
      <w:r w:rsidRPr="00B76102">
        <w:rPr>
          <w:rFonts w:cs="Times New Roman"/>
          <w:b/>
          <w:bCs/>
          <w:color w:val="000000"/>
          <w:szCs w:val="24"/>
        </w:rPr>
        <w:t>proiectul devine neeligibil.</w:t>
      </w:r>
    </w:p>
    <w:p w:rsidR="00767697" w:rsidRDefault="00767697" w:rsidP="006B7AF2">
      <w:pPr>
        <w:spacing w:after="0"/>
        <w:rPr>
          <w:rFonts w:cs="Times New Roman"/>
          <w:color w:val="FF0000"/>
          <w:szCs w:val="24"/>
        </w:rPr>
      </w:pPr>
    </w:p>
    <w:p w:rsidR="00BE57EC" w:rsidRDefault="00BE57EC">
      <w:pPr>
        <w:spacing w:before="0" w:after="200"/>
        <w:jc w:val="left"/>
        <w:rPr>
          <w:rFonts w:cs="Times New Roman"/>
          <w:b/>
          <w:sz w:val="32"/>
          <w:szCs w:val="32"/>
        </w:rPr>
      </w:pPr>
      <w:r>
        <w:rPr>
          <w:rFonts w:cs="Times New Roman"/>
          <w:b/>
          <w:sz w:val="32"/>
          <w:szCs w:val="32"/>
        </w:rPr>
        <w:br w:type="page"/>
      </w:r>
    </w:p>
    <w:p w:rsidR="00EE41CE" w:rsidRPr="00BE57EC" w:rsidRDefault="00D40E76" w:rsidP="00BE57EC">
      <w:pPr>
        <w:pStyle w:val="Heading1"/>
        <w:rPr>
          <w:color w:val="FF0000"/>
          <w:szCs w:val="24"/>
        </w:rPr>
      </w:pPr>
      <w:bookmarkStart w:id="22" w:name="_Toc489008334"/>
      <w:r w:rsidRPr="00D40E76">
        <w:lastRenderedPageBreak/>
        <w:t xml:space="preserve">Capitolul </w:t>
      </w:r>
      <w:r w:rsidR="00EE41CE" w:rsidRPr="00D40E76">
        <w:t xml:space="preserve">6. </w:t>
      </w:r>
      <w:r w:rsidR="00CF081E" w:rsidRPr="00D40E76">
        <w:t>CHELTUIELI ELIGIBILE ŞI NEELIGIBILE</w:t>
      </w:r>
      <w:bookmarkEnd w:id="22"/>
    </w:p>
    <w:p w:rsidR="00842047" w:rsidRDefault="00842047" w:rsidP="00BE57EC">
      <w:pPr>
        <w:autoSpaceDE w:val="0"/>
        <w:autoSpaceDN w:val="0"/>
        <w:adjustRightInd w:val="0"/>
        <w:spacing w:after="0"/>
        <w:rPr>
          <w:rFonts w:cs="Times New Roman"/>
          <w:iCs/>
          <w:color w:val="000000"/>
          <w:szCs w:val="24"/>
        </w:rPr>
      </w:pPr>
      <w:r w:rsidRPr="00842047">
        <w:rPr>
          <w:rFonts w:cs="Times New Roman"/>
          <w:iCs/>
          <w:color w:val="000000"/>
          <w:szCs w:val="24"/>
        </w:rPr>
        <w:t xml:space="preserve">Eligibilitatea cheltuielilor este stabilită pe baza fișei tehnice a măsurii din SDL și a prevederilor din legislația națională și europeană specifice tipurilor de operațiuni finanțate prin măsură. În această secțiune sunt detaliate atât cheltuielile eligibile, cât și cele neeligibile. </w:t>
      </w:r>
    </w:p>
    <w:p w:rsidR="00721907" w:rsidRPr="00842047" w:rsidRDefault="00721907" w:rsidP="00842047">
      <w:pPr>
        <w:autoSpaceDE w:val="0"/>
        <w:autoSpaceDN w:val="0"/>
        <w:adjustRightInd w:val="0"/>
        <w:spacing w:after="0"/>
        <w:rPr>
          <w:rFonts w:cs="Times New Roman"/>
          <w:color w:val="000000"/>
          <w:szCs w:val="24"/>
        </w:rPr>
      </w:pPr>
      <w:r w:rsidRPr="00721907">
        <w:rPr>
          <w:rFonts w:cs="Times New Roman"/>
          <w:szCs w:val="24"/>
        </w:rPr>
        <w:t>Pentru a fi eligibile cheltuielile, acțiunile pentru care se fac cheltuielile trebuie să aibă loc în teritoriul GAL Tovishat.</w:t>
      </w:r>
    </w:p>
    <w:p w:rsidR="00EE41CE" w:rsidRPr="00721907" w:rsidRDefault="00EE41CE" w:rsidP="00842047">
      <w:pPr>
        <w:autoSpaceDE w:val="0"/>
        <w:autoSpaceDN w:val="0"/>
        <w:adjustRightInd w:val="0"/>
        <w:spacing w:after="0"/>
        <w:rPr>
          <w:rFonts w:cs="Times New Roman"/>
          <w:bCs/>
          <w:iCs/>
          <w:color w:val="000000"/>
          <w:szCs w:val="24"/>
        </w:rPr>
      </w:pPr>
      <w:r w:rsidRPr="00721907">
        <w:rPr>
          <w:rFonts w:cs="Times New Roman"/>
          <w:bCs/>
          <w:iCs/>
          <w:color w:val="000000"/>
          <w:szCs w:val="24"/>
        </w:rPr>
        <w:t>Cheltuielile neeligibile vor fi suportate integral de către beneficiarul finanţării.</w:t>
      </w:r>
    </w:p>
    <w:p w:rsidR="009B6BC3" w:rsidRDefault="009B6BC3" w:rsidP="00BE57EC">
      <w:pPr>
        <w:pStyle w:val="Heading2"/>
      </w:pPr>
      <w:bookmarkStart w:id="23" w:name="_Toc489008335"/>
      <w:r w:rsidRPr="00090867">
        <w:t>Tipuri de investitii si cheltuieli eligibile</w:t>
      </w:r>
      <w:bookmarkEnd w:id="23"/>
    </w:p>
    <w:p w:rsidR="00721907" w:rsidRPr="00721907" w:rsidRDefault="00721907" w:rsidP="00BE57EC">
      <w:pPr>
        <w:autoSpaceDE w:val="0"/>
        <w:autoSpaceDN w:val="0"/>
        <w:adjustRightInd w:val="0"/>
        <w:spacing w:after="0"/>
        <w:rPr>
          <w:rFonts w:cs="Times New Roman"/>
          <w:color w:val="000000"/>
          <w:szCs w:val="24"/>
        </w:rPr>
      </w:pPr>
      <w:r w:rsidRPr="00721907">
        <w:rPr>
          <w:rFonts w:cs="Times New Roman"/>
          <w:color w:val="000000"/>
          <w:szCs w:val="24"/>
        </w:rPr>
        <w:t>Activitățile pentru care se solicită finanțare prin submăsura 6.2 trebuie să se regăsească în Lista codurilor CAEN eligibile în cadrul sub-măsurii 6.2 (Anexa 7 la Ghidul solicitantului).</w:t>
      </w:r>
    </w:p>
    <w:p w:rsidR="00721907" w:rsidRPr="00721907" w:rsidRDefault="00721907" w:rsidP="00BE57EC">
      <w:pPr>
        <w:autoSpaceDE w:val="0"/>
        <w:autoSpaceDN w:val="0"/>
        <w:adjustRightInd w:val="0"/>
        <w:spacing w:after="0"/>
        <w:rPr>
          <w:rFonts w:cs="Times New Roman"/>
          <w:color w:val="000000"/>
          <w:szCs w:val="24"/>
        </w:rPr>
      </w:pPr>
      <w:r w:rsidRPr="00721907">
        <w:rPr>
          <w:rFonts w:cs="Times New Roman"/>
          <w:color w:val="000000"/>
          <w:szCs w:val="24"/>
        </w:rPr>
        <w:t>Sprijinul se acordă</w:t>
      </w:r>
      <w:r w:rsidR="00776A8C">
        <w:rPr>
          <w:rFonts w:cs="Times New Roman"/>
          <w:color w:val="000000"/>
          <w:szCs w:val="24"/>
        </w:rPr>
        <w:t xml:space="preserve"> pentru activitățile prevăzute</w:t>
      </w:r>
      <w:r w:rsidRPr="00721907">
        <w:rPr>
          <w:rFonts w:cs="Times New Roman"/>
          <w:color w:val="000000"/>
          <w:szCs w:val="24"/>
        </w:rPr>
        <w:t xml:space="preserve"> pentru înde</w:t>
      </w:r>
      <w:r w:rsidR="00776A8C">
        <w:rPr>
          <w:rFonts w:cs="Times New Roman"/>
          <w:color w:val="000000"/>
          <w:szCs w:val="24"/>
        </w:rPr>
        <w:t>plinirea obiectivelor din cadrul</w:t>
      </w:r>
      <w:r w:rsidRPr="00721907">
        <w:rPr>
          <w:rFonts w:cs="Times New Roman"/>
          <w:color w:val="000000"/>
          <w:szCs w:val="24"/>
        </w:rPr>
        <w:t xml:space="preserve"> Planul</w:t>
      </w:r>
      <w:r w:rsidR="00776A8C">
        <w:rPr>
          <w:rFonts w:cs="Times New Roman"/>
          <w:color w:val="000000"/>
          <w:szCs w:val="24"/>
        </w:rPr>
        <w:t>ui</w:t>
      </w:r>
      <w:r w:rsidRPr="00721907">
        <w:rPr>
          <w:rFonts w:cs="Times New Roman"/>
          <w:color w:val="000000"/>
          <w:szCs w:val="24"/>
        </w:rPr>
        <w:t xml:space="preserve"> de afaceri.</w:t>
      </w:r>
      <w:r w:rsidR="00776A8C">
        <w:rPr>
          <w:rFonts w:cs="Times New Roman"/>
          <w:color w:val="000000"/>
          <w:szCs w:val="24"/>
        </w:rPr>
        <w:t>(PA)</w:t>
      </w:r>
      <w:r w:rsidRPr="00721907">
        <w:rPr>
          <w:rFonts w:cs="Times New Roman"/>
          <w:color w:val="000000"/>
          <w:szCs w:val="24"/>
        </w:rPr>
        <w:t>Toate cheltuielile propuse în Planul de aface</w:t>
      </w:r>
      <w:r w:rsidR="00B42B58">
        <w:rPr>
          <w:rFonts w:cs="Times New Roman"/>
          <w:color w:val="000000"/>
          <w:szCs w:val="24"/>
        </w:rPr>
        <w:t>ri, inclusiv capitalul de lucru, capitalizarea întreprinderii</w:t>
      </w:r>
      <w:r w:rsidRPr="00721907">
        <w:rPr>
          <w:rFonts w:cs="Times New Roman"/>
          <w:color w:val="000000"/>
          <w:szCs w:val="24"/>
        </w:rPr>
        <w:t xml:space="preserve"> şi activităţile relevante pentru implementarea corectă a Planului de afaceri aprobat, corespunzatoare activitatilor codu</w:t>
      </w:r>
      <w:r w:rsidR="003200F4">
        <w:rPr>
          <w:rFonts w:cs="Times New Roman"/>
          <w:color w:val="000000"/>
          <w:szCs w:val="24"/>
        </w:rPr>
        <w:t>rilor CAEN din cererea de finan</w:t>
      </w:r>
      <w:r w:rsidR="003200F4">
        <w:rPr>
          <w:rFonts w:cs="Times New Roman"/>
          <w:color w:val="000000"/>
          <w:szCs w:val="24"/>
          <w:lang w:val="ro-RO"/>
        </w:rPr>
        <w:t>ț</w:t>
      </w:r>
      <w:r w:rsidRPr="00721907">
        <w:rPr>
          <w:rFonts w:cs="Times New Roman"/>
          <w:color w:val="000000"/>
          <w:szCs w:val="24"/>
        </w:rPr>
        <w:t>are, sunt eligibile, indiferent de natura acestora, cu excepția achiziţionării de vehicule pentru transportul rutier de mărfuri, cu respectarea prevederilor Ordinului MADR nr. 1.731/2015, cu modificările și completările ulterioare.</w:t>
      </w:r>
    </w:p>
    <w:p w:rsidR="00721907" w:rsidRPr="00721907" w:rsidRDefault="00721907" w:rsidP="00721907">
      <w:pPr>
        <w:autoSpaceDE w:val="0"/>
        <w:autoSpaceDN w:val="0"/>
        <w:adjustRightInd w:val="0"/>
        <w:spacing w:after="0"/>
        <w:rPr>
          <w:rFonts w:cs="Times New Roman"/>
          <w:color w:val="000000"/>
          <w:szCs w:val="24"/>
        </w:rPr>
      </w:pPr>
      <w:r w:rsidRPr="00721907">
        <w:rPr>
          <w:rFonts w:cs="Times New Roman"/>
          <w:color w:val="000000"/>
          <w:szCs w:val="24"/>
        </w:rPr>
        <w:t>Sprijinul financiar se va acorda avand in vedere cel mai mic plafon aferent activitatilor codurilor CAEN finantate prin proiect.</w:t>
      </w:r>
    </w:p>
    <w:p w:rsidR="008B47E4" w:rsidRDefault="00721907" w:rsidP="00721907">
      <w:pPr>
        <w:autoSpaceDE w:val="0"/>
        <w:autoSpaceDN w:val="0"/>
        <w:adjustRightInd w:val="0"/>
        <w:spacing w:after="0"/>
        <w:rPr>
          <w:rFonts w:cs="Times New Roman"/>
          <w:color w:val="000000"/>
          <w:szCs w:val="24"/>
        </w:rPr>
      </w:pPr>
      <w:r w:rsidRPr="00721907">
        <w:rPr>
          <w:rFonts w:cs="Times New Roman"/>
          <w:color w:val="000000"/>
          <w:szCs w:val="24"/>
        </w:rPr>
        <w:t>Anexa 8 la Ghidul solicitantului cuprinde Lista codurilor CAEN aferente activităților pentru care sunt permise doar cheltuieli de dotare.</w:t>
      </w:r>
    </w:p>
    <w:p w:rsidR="00A453E0" w:rsidRDefault="00A453E0" w:rsidP="00A453E0">
      <w:r>
        <w:t xml:space="preserve">Domeniile de diversificare acoperite în cadrul măsurii sunt: </w:t>
      </w:r>
    </w:p>
    <w:p w:rsidR="00A453E0" w:rsidRDefault="00A453E0" w:rsidP="00A453E0">
      <w:r>
        <w:t xml:space="preserve">-Activități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fabricare de peleți) în vederea comercializării, producerea și utilizarea energiei din surse regenerabile pentru desfășurarea propriei activități, ca parte integrantă a proiectului ; </w:t>
      </w:r>
    </w:p>
    <w:p w:rsidR="00A453E0" w:rsidRDefault="00A453E0" w:rsidP="00A453E0">
      <w:r>
        <w:t xml:space="preserve">-Activități meșteșugărești (ex: activități de artizanat și alte activități tradiționale nonagricole (ex: olărit, brodat, prelucrarea manuală a fierului, lânii, lemnului, pielii etc.); </w:t>
      </w:r>
    </w:p>
    <w:p w:rsidR="00A453E0" w:rsidRDefault="00A453E0" w:rsidP="00A453E0">
      <w:r>
        <w:t xml:space="preserve">-Activități turistice (ex: servicii agroturistice de cazare, servicii turistice de agrement și alimentație publică); </w:t>
      </w:r>
    </w:p>
    <w:p w:rsidR="00A453E0" w:rsidRPr="00A453E0" w:rsidRDefault="00A453E0" w:rsidP="00A453E0">
      <w:r>
        <w:lastRenderedPageBreak/>
        <w:t>- Servicii (ex: medicale, sociale, sanitar-veterinare; reparații mașini, unelte, obiecte casnice; consultanță, formare profesională, contabilitate, juridice, audit; servicii în tehnologia informației și servicii informatice; servicii tehnice, administrative, alte servicii destinate populației din spațiul rural, etc.).</w:t>
      </w:r>
    </w:p>
    <w:p w:rsidR="00F37072" w:rsidRPr="008B47E4" w:rsidRDefault="00721907" w:rsidP="00F37072">
      <w:pPr>
        <w:autoSpaceDE w:val="0"/>
        <w:autoSpaceDN w:val="0"/>
        <w:adjustRightInd w:val="0"/>
        <w:spacing w:after="0"/>
        <w:rPr>
          <w:rFonts w:cs="Times New Roman"/>
          <w:b/>
          <w:bCs/>
          <w:color w:val="000000"/>
          <w:szCs w:val="24"/>
        </w:rPr>
      </w:pPr>
      <w:r w:rsidRPr="00721907">
        <w:rPr>
          <w:rFonts w:cs="Times New Roman"/>
          <w:b/>
          <w:bCs/>
          <w:color w:val="000000"/>
          <w:szCs w:val="24"/>
        </w:rPr>
        <w:t xml:space="preserve">Condiții speciale pentru eligibilitatea anumitor tipuri de cheltuieli: </w:t>
      </w:r>
    </w:p>
    <w:p w:rsidR="00721907" w:rsidRPr="00721907" w:rsidRDefault="00BB236B" w:rsidP="00F37072">
      <w:pPr>
        <w:autoSpaceDE w:val="0"/>
        <w:autoSpaceDN w:val="0"/>
        <w:adjustRightInd w:val="0"/>
        <w:spacing w:after="0"/>
        <w:rPr>
          <w:rFonts w:cs="Times New Roman"/>
          <w:color w:val="000000"/>
          <w:szCs w:val="24"/>
        </w:rPr>
      </w:pPr>
      <w:r w:rsidRPr="00721907">
        <w:rPr>
          <w:rFonts w:cs="Times New Roman"/>
          <w:color w:val="000000"/>
          <w:szCs w:val="24"/>
        </w:rPr>
        <w:t xml:space="preserve"> </w:t>
      </w:r>
      <w:r w:rsidR="00721907" w:rsidRPr="00721907">
        <w:rPr>
          <w:rFonts w:cs="Times New Roman"/>
          <w:color w:val="000000"/>
          <w:szCs w:val="24"/>
        </w:rPr>
        <w:t xml:space="preserve"> </w:t>
      </w:r>
      <w:r w:rsidR="00721907" w:rsidRPr="00721907">
        <w:rPr>
          <w:rFonts w:cs="Times New Roman"/>
          <w:b/>
          <w:bCs/>
          <w:color w:val="000000"/>
          <w:szCs w:val="24"/>
        </w:rPr>
        <w:t xml:space="preserve">Cheltuieli cu mijloacele de transport specializate </w:t>
      </w:r>
    </w:p>
    <w:p w:rsidR="00721907" w:rsidRPr="00721907" w:rsidRDefault="00721907" w:rsidP="00F37072">
      <w:pPr>
        <w:autoSpaceDE w:val="0"/>
        <w:autoSpaceDN w:val="0"/>
        <w:adjustRightInd w:val="0"/>
        <w:spacing w:after="0"/>
        <w:rPr>
          <w:rFonts w:cs="Times New Roman"/>
          <w:color w:val="000000"/>
          <w:szCs w:val="24"/>
        </w:rPr>
      </w:pPr>
      <w:r w:rsidRPr="00721907">
        <w:rPr>
          <w:rFonts w:cs="Times New Roman"/>
          <w:color w:val="000000"/>
          <w:szCs w:val="24"/>
        </w:rPr>
        <w:t xml:space="preserve">Sunt acceptate pentru finanțare următoarele tipuri de mijloace de transport: </w:t>
      </w:r>
    </w:p>
    <w:p w:rsidR="00BE57EC" w:rsidRPr="00BE57EC" w:rsidRDefault="00721907" w:rsidP="00281E9B">
      <w:pPr>
        <w:pStyle w:val="ListParagraph"/>
        <w:numPr>
          <w:ilvl w:val="0"/>
          <w:numId w:val="14"/>
        </w:numPr>
        <w:autoSpaceDE w:val="0"/>
        <w:autoSpaceDN w:val="0"/>
        <w:adjustRightInd w:val="0"/>
        <w:rPr>
          <w:rFonts w:ascii="Times New Roman" w:hAnsi="Times New Roman" w:cs="Times New Roman"/>
          <w:color w:val="000000"/>
          <w:szCs w:val="24"/>
        </w:rPr>
      </w:pPr>
      <w:r w:rsidRPr="00BE57EC">
        <w:rPr>
          <w:rFonts w:ascii="Times New Roman" w:hAnsi="Times New Roman" w:cs="Times New Roman"/>
        </w:rPr>
        <w:t xml:space="preserve">Ambulanța umana; </w:t>
      </w:r>
    </w:p>
    <w:p w:rsidR="00BE57EC" w:rsidRPr="00BE57EC" w:rsidRDefault="00721907" w:rsidP="00281E9B">
      <w:pPr>
        <w:pStyle w:val="ListParagraph"/>
        <w:numPr>
          <w:ilvl w:val="0"/>
          <w:numId w:val="14"/>
        </w:numPr>
        <w:autoSpaceDE w:val="0"/>
        <w:autoSpaceDN w:val="0"/>
        <w:adjustRightInd w:val="0"/>
        <w:rPr>
          <w:rFonts w:ascii="Times New Roman" w:hAnsi="Times New Roman" w:cs="Times New Roman"/>
          <w:color w:val="000000"/>
          <w:szCs w:val="24"/>
        </w:rPr>
      </w:pPr>
      <w:r w:rsidRPr="00BE57EC">
        <w:rPr>
          <w:rFonts w:ascii="Times New Roman" w:hAnsi="Times New Roman" w:cs="Times New Roman"/>
        </w:rPr>
        <w:t xml:space="preserve">Autospeciala pentru salubrizare; </w:t>
      </w:r>
    </w:p>
    <w:p w:rsidR="00BE57EC"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Masina specializata pentru intervenții, prevazuta cu nacelă pentru execuția de lucrări la înalțime; </w:t>
      </w:r>
    </w:p>
    <w:p w:rsidR="00BE57EC"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Autocisternă pentru produse nealimentare (doar autocisternă pe autoşasiu - exclus cap tractor și remorca autocisterna sau una din ele separat) </w:t>
      </w:r>
    </w:p>
    <w:p w:rsidR="00721907"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Mașina de măturat carosabilul; </w:t>
      </w:r>
    </w:p>
    <w:p w:rsidR="00721907"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Auto betonieră; </w:t>
      </w:r>
    </w:p>
    <w:p w:rsidR="00721907"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Autovidanjă; </w:t>
      </w:r>
    </w:p>
    <w:p w:rsidR="00721907"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Utilaj specializat pentru împrăștiere material antiderapant (este eligibil doar dacă echipamentul este montat direct pe autoșasiu, fară a putea fi detașat); </w:t>
      </w:r>
    </w:p>
    <w:p w:rsidR="00721907" w:rsidRPr="00BE57EC" w:rsidRDefault="00721907" w:rsidP="00281E9B">
      <w:pPr>
        <w:pStyle w:val="ListParagraph"/>
        <w:numPr>
          <w:ilvl w:val="0"/>
          <w:numId w:val="14"/>
        </w:numPr>
        <w:autoSpaceDE w:val="0"/>
        <w:autoSpaceDN w:val="0"/>
        <w:adjustRightInd w:val="0"/>
        <w:rPr>
          <w:rFonts w:ascii="Times New Roman" w:hAnsi="Times New Roman" w:cs="Times New Roman"/>
        </w:rPr>
      </w:pPr>
      <w:r w:rsidRPr="00BE57EC">
        <w:rPr>
          <w:rFonts w:ascii="Times New Roman" w:hAnsi="Times New Roman" w:cs="Times New Roman"/>
        </w:rPr>
        <w:t xml:space="preserve">Mijloc de transport de agrement (ex.: ATV, biciclete, trotinete etc.). </w:t>
      </w:r>
    </w:p>
    <w:p w:rsidR="00F37072" w:rsidRPr="00BE57EC" w:rsidRDefault="00F37072" w:rsidP="00BE57EC">
      <w:pPr>
        <w:autoSpaceDE w:val="0"/>
        <w:autoSpaceDN w:val="0"/>
        <w:adjustRightInd w:val="0"/>
        <w:rPr>
          <w:rFonts w:cs="Times New Roman"/>
        </w:rPr>
      </w:pPr>
      <w:r w:rsidRPr="00BE57EC">
        <w:rPr>
          <w:rFonts w:cs="Times New Roman"/>
        </w:rPr>
        <w:t xml:space="preserve">Ambulanța veterinară, mașina de transport funerar sunt eligibile cu îndeplinirea cumulativă a următoarelor condiţii: </w:t>
      </w:r>
    </w:p>
    <w:p w:rsidR="00F37072" w:rsidRPr="00BE57EC" w:rsidRDefault="00F37072" w:rsidP="00281E9B">
      <w:pPr>
        <w:pStyle w:val="ListParagraph"/>
        <w:numPr>
          <w:ilvl w:val="0"/>
          <w:numId w:val="15"/>
        </w:numPr>
        <w:autoSpaceDE w:val="0"/>
        <w:autoSpaceDN w:val="0"/>
        <w:adjustRightInd w:val="0"/>
        <w:rPr>
          <w:rFonts w:ascii="Times New Roman" w:hAnsi="Times New Roman" w:cs="Times New Roman"/>
        </w:rPr>
      </w:pPr>
      <w:r w:rsidRPr="00BE57EC">
        <w:rPr>
          <w:rFonts w:ascii="Times New Roman" w:hAnsi="Times New Roman" w:cs="Times New Roman"/>
        </w:rPr>
        <w:t xml:space="preserve">mijlocul de transport să fie încadrat în categoria N1 sau N2 cu maximum 3 locuri și 2 uși de acces în cabină; </w:t>
      </w:r>
    </w:p>
    <w:p w:rsidR="00F37072" w:rsidRPr="00BE57EC" w:rsidRDefault="00F37072" w:rsidP="00281E9B">
      <w:pPr>
        <w:pStyle w:val="ListParagraph"/>
        <w:numPr>
          <w:ilvl w:val="0"/>
          <w:numId w:val="15"/>
        </w:numPr>
        <w:autoSpaceDE w:val="0"/>
        <w:autoSpaceDN w:val="0"/>
        <w:adjustRightInd w:val="0"/>
        <w:rPr>
          <w:rFonts w:ascii="Times New Roman" w:hAnsi="Times New Roman" w:cs="Times New Roman"/>
        </w:rPr>
      </w:pPr>
      <w:r w:rsidRPr="00BE57EC">
        <w:rPr>
          <w:rFonts w:ascii="Times New Roman" w:hAnsi="Times New Roman" w:cs="Times New Roman"/>
        </w:rPr>
        <w:t>să fie modificat constructiv și omologat R.A.R. ca autovehicul special/ specializat pentru activitatea propusă prin proiect, cu e</w:t>
      </w:r>
      <w:r w:rsidR="00BE57EC">
        <w:rPr>
          <w:rFonts w:ascii="Times New Roman" w:hAnsi="Times New Roman" w:cs="Times New Roman"/>
        </w:rPr>
        <w:t>xcepția ambulanțelor veterinare.</w:t>
      </w:r>
    </w:p>
    <w:p w:rsidR="00F37072" w:rsidRPr="00BE57EC" w:rsidRDefault="00BE57EC" w:rsidP="00281E9B">
      <w:pPr>
        <w:pStyle w:val="ListParagraph"/>
        <w:numPr>
          <w:ilvl w:val="0"/>
          <w:numId w:val="15"/>
        </w:numPr>
        <w:autoSpaceDE w:val="0"/>
        <w:autoSpaceDN w:val="0"/>
        <w:adjustRightInd w:val="0"/>
        <w:rPr>
          <w:rFonts w:ascii="Times New Roman" w:hAnsi="Times New Roman" w:cs="Times New Roman"/>
        </w:rPr>
      </w:pPr>
      <w:r>
        <w:rPr>
          <w:rFonts w:ascii="Times New Roman" w:hAnsi="Times New Roman" w:cs="Times New Roman"/>
        </w:rPr>
        <w:t>î</w:t>
      </w:r>
      <w:r w:rsidR="00F37072" w:rsidRPr="00BE57EC">
        <w:rPr>
          <w:rFonts w:ascii="Times New Roman" w:hAnsi="Times New Roman" w:cs="Times New Roman"/>
        </w:rPr>
        <w:t xml:space="preserve">n cazul ambulanțelor veterinare, omologarea RAR se obține în baza unui aviz emis de Colegiul Medicilor Veterinari care atestă că autovehiculul este dotat conform Hotarârii Consiliului Național 2016; RAR va face mențiunea „echipare specifică intervenții medicină veterinară” </w:t>
      </w:r>
    </w:p>
    <w:p w:rsidR="00F37072" w:rsidRPr="00BE57EC" w:rsidRDefault="00F37072" w:rsidP="00281E9B">
      <w:pPr>
        <w:pStyle w:val="ListParagraph"/>
        <w:numPr>
          <w:ilvl w:val="0"/>
          <w:numId w:val="15"/>
        </w:numPr>
        <w:autoSpaceDE w:val="0"/>
        <w:autoSpaceDN w:val="0"/>
        <w:adjustRightInd w:val="0"/>
        <w:rPr>
          <w:rFonts w:ascii="Times New Roman" w:hAnsi="Times New Roman" w:cs="Times New Roman"/>
        </w:rPr>
      </w:pPr>
      <w:r w:rsidRPr="00BE57EC">
        <w:rPr>
          <w:rFonts w:ascii="Times New Roman" w:hAnsi="Times New Roman" w:cs="Times New Roman"/>
        </w:rPr>
        <w:t xml:space="preserve">în cartea de identitate a vehiculului trebuie înregistrată mențiunea specială din care să reiasă modificarea de structură, conform cerințelor autorității publice de resort și legislației în vigoare. </w:t>
      </w:r>
    </w:p>
    <w:p w:rsidR="00F37072" w:rsidRPr="00BE57EC" w:rsidRDefault="00F37072" w:rsidP="00281E9B">
      <w:pPr>
        <w:pStyle w:val="ListParagraph"/>
        <w:numPr>
          <w:ilvl w:val="0"/>
          <w:numId w:val="15"/>
        </w:numPr>
        <w:autoSpaceDE w:val="0"/>
        <w:autoSpaceDN w:val="0"/>
        <w:adjustRightInd w:val="0"/>
        <w:rPr>
          <w:rFonts w:ascii="Times New Roman" w:hAnsi="Times New Roman" w:cs="Times New Roman"/>
        </w:rPr>
      </w:pPr>
      <w:r w:rsidRPr="00BE57EC">
        <w:rPr>
          <w:rFonts w:ascii="Times New Roman" w:hAnsi="Times New Roman" w:cs="Times New Roman"/>
        </w:rPr>
        <w:t>mijlocul de transport nu va fi folosit pentru alte activități, cu excepția celor propuse prin proiect.</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lastRenderedPageBreak/>
        <w:t xml:space="preserve">Mijloacele de transport de mai sus trebuie să fie compacte, specializate şi să deservească exclusiv activităţile propuse prin proiect. Nu se acceptă mijloace de transport de tip tractor/ cap tractor cu remorcă/ semiremorcă (capul tractor poate fi folosit și pentru alte tipuri de activități). </w:t>
      </w:r>
    </w:p>
    <w:p w:rsidR="00F37072" w:rsidRPr="002D28C1" w:rsidRDefault="00F37072" w:rsidP="00F37072">
      <w:pPr>
        <w:autoSpaceDE w:val="0"/>
        <w:autoSpaceDN w:val="0"/>
        <w:adjustRightInd w:val="0"/>
        <w:spacing w:after="0"/>
        <w:rPr>
          <w:rFonts w:cs="Times New Roman"/>
          <w:b/>
          <w:color w:val="000000"/>
          <w:szCs w:val="24"/>
        </w:rPr>
      </w:pPr>
      <w:r w:rsidRPr="002D28C1">
        <w:rPr>
          <w:rFonts w:cs="Times New Roman"/>
          <w:b/>
          <w:color w:val="000000"/>
          <w:szCs w:val="24"/>
        </w:rPr>
        <w:t xml:space="preserve">Se va aduce obligatoriu omologarea RAR la ultima tranșă de plată.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Tipurile de ambarcațiuni ce pot fi achiziționate: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a) bărci cu rame, canotci, caiace, canoe, bărci cu vele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b) ambarcațiuni sportive de agrement cu mecanism de propulsare cu pedale (hidrobiciclete)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c) ambarcatiuni de agrement autopropulsate tip barcă cu motor și barca cu vele si motor destinate transportului turistilor conform HG 2195/2004 privind stabilirea condițiilor de introducere pe piata și/ sau punere în funcțiune a ambarcațiunilor de agrement și cu acordul custodelui, în cazul ariilor naturale protejate.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b/>
          <w:bCs/>
          <w:color w:val="000000"/>
          <w:szCs w:val="24"/>
        </w:rPr>
        <w:t xml:space="preserve">Atenție: </w:t>
      </w:r>
      <w:r w:rsidRPr="00F37072">
        <w:rPr>
          <w:rFonts w:cs="Times New Roman"/>
          <w:color w:val="000000"/>
          <w:szCs w:val="24"/>
        </w:rPr>
        <w:t xml:space="preserve">Tipurile de ambarcatiuni mentionate la punctele a), b),c) vor fi achizitionate doar în scop de agrement!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b/>
          <w:bCs/>
          <w:color w:val="000000"/>
          <w:szCs w:val="24"/>
        </w:rPr>
        <w:t xml:space="preserve">Utilajele agricole nu sunt costuri acceptate la finanțare.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În cazul proiectelor prin care se propune achiziția de echipamente de agrement (ex.: arc, echipament Paintball, echipamente gonflabile etc.) solicitantul/ beneficiarul are obligația de a utiliza echipamentele achizitionate </w:t>
      </w:r>
      <w:r w:rsidRPr="00F37072">
        <w:rPr>
          <w:rFonts w:cs="Times New Roman"/>
          <w:b/>
          <w:bCs/>
          <w:color w:val="000000"/>
          <w:szCs w:val="24"/>
        </w:rPr>
        <w:t>numai în scopul deservirii obiectivelor propuse prin proiect și numai în aria geografică descrisă în Planul de afaceri</w:t>
      </w:r>
      <w:r w:rsidRPr="00F37072">
        <w:rPr>
          <w:rFonts w:cs="Times New Roman"/>
          <w:color w:val="000000"/>
          <w:szCs w:val="24"/>
        </w:rPr>
        <w:t xml:space="preserve">. </w:t>
      </w:r>
    </w:p>
    <w:p w:rsid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 xml:space="preserve">În cazul în care în perioada de valabilitate a Contractului de finanțare (inclusiv în perioada de monitorizare) se constata </w:t>
      </w:r>
      <w:r w:rsidRPr="00F37072">
        <w:rPr>
          <w:rFonts w:cs="Times New Roman"/>
          <w:b/>
          <w:bCs/>
          <w:color w:val="000000"/>
          <w:szCs w:val="24"/>
        </w:rPr>
        <w:t>utilizarea mijloacelor de transport și a echipamentelor de agremenent în afara ariei descrise</w:t>
      </w:r>
      <w:r w:rsidRPr="00F37072">
        <w:rPr>
          <w:rFonts w:cs="Times New Roman"/>
          <w:color w:val="000000"/>
          <w:szCs w:val="24"/>
        </w:rPr>
        <w:t>, va fi recuperat întregul ajutor financiar plătit până la data respectivă și nu se va mai efectua nici o plată ulterioară.</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b/>
          <w:bCs/>
          <w:color w:val="000000"/>
          <w:szCs w:val="24"/>
        </w:rPr>
        <w:t xml:space="preserve">Atenție! </w:t>
      </w:r>
      <w:r w:rsidRPr="00F37072">
        <w:rPr>
          <w:rFonts w:cs="Times New Roman"/>
          <w:color w:val="000000"/>
          <w:szCs w:val="24"/>
        </w:rPr>
        <w:t xml:space="preserve">În cadrul proiectelor care vizează activități în cadrul </w:t>
      </w:r>
      <w:r w:rsidRPr="00F37072">
        <w:rPr>
          <w:rFonts w:cs="Times New Roman"/>
          <w:b/>
          <w:bCs/>
          <w:i/>
          <w:iCs/>
          <w:color w:val="000000"/>
          <w:szCs w:val="24"/>
        </w:rPr>
        <w:t>CAEN 5530 – Parcuri pentru rulote, camping și tabere</w:t>
      </w:r>
      <w:r w:rsidRPr="00F37072">
        <w:rPr>
          <w:rFonts w:cs="Times New Roman"/>
          <w:color w:val="000000"/>
          <w:szCs w:val="24"/>
        </w:rPr>
        <w:t xml:space="preserve">, pentru construire căsuțe </w:t>
      </w:r>
      <w:r w:rsidRPr="00F37072">
        <w:rPr>
          <w:rFonts w:cs="Times New Roman"/>
          <w:b/>
          <w:bCs/>
          <w:color w:val="000000"/>
          <w:szCs w:val="24"/>
        </w:rPr>
        <w:t xml:space="preserve">capacitatea de cazare construita/modernizată </w:t>
      </w:r>
      <w:r w:rsidRPr="00F37072">
        <w:rPr>
          <w:rFonts w:cs="Times New Roman"/>
          <w:color w:val="000000"/>
          <w:szCs w:val="24"/>
        </w:rPr>
        <w:t>prin proiect se va limita la capacitatea maximă de cazare de 3 - 4 locuri/ căsuță, fără a fi limitat numărul căsuțelor, iar pentru bungalowuri - se acceptă construirea unui singur bungalow cu o c</w:t>
      </w:r>
      <w:r w:rsidR="00711FE7">
        <w:rPr>
          <w:rFonts w:cs="Times New Roman"/>
          <w:color w:val="000000"/>
          <w:szCs w:val="24"/>
        </w:rPr>
        <w:t>apacitate de cazare de maximum 4 camere (8</w:t>
      </w:r>
      <w:r w:rsidRPr="00F37072">
        <w:rPr>
          <w:rFonts w:cs="Times New Roman"/>
          <w:color w:val="000000"/>
          <w:szCs w:val="24"/>
        </w:rPr>
        <w:t xml:space="preserve"> locuri de cazare). Structurile dezvoltate prin proiecte finanțate pe acest cod CAEN trebuie să respecte prevederile aplicabile OANT 65/2013, inclusiv definițiile și criteriile minime obligatorii prevazute în Anex</w:t>
      </w:r>
      <w:r w:rsidR="00FE1DF4">
        <w:rPr>
          <w:rFonts w:cs="Times New Roman"/>
          <w:color w:val="000000"/>
          <w:szCs w:val="24"/>
        </w:rPr>
        <w:t xml:space="preserve">a 1(6) a acestui act normativ. </w:t>
      </w:r>
      <w:r w:rsidRPr="00F37072">
        <w:rPr>
          <w:rFonts w:cs="Times New Roman"/>
          <w:color w:val="000000"/>
          <w:szCs w:val="24"/>
        </w:rPr>
        <w:t xml:space="preserve"> </w:t>
      </w:r>
    </w:p>
    <w:p w:rsidR="00F37072" w:rsidRPr="00F37072" w:rsidRDefault="00F37072" w:rsidP="00F37072">
      <w:pPr>
        <w:autoSpaceDE w:val="0"/>
        <w:autoSpaceDN w:val="0"/>
        <w:adjustRightInd w:val="0"/>
        <w:spacing w:after="0"/>
        <w:rPr>
          <w:rFonts w:cs="Times New Roman"/>
          <w:color w:val="000000"/>
          <w:szCs w:val="24"/>
        </w:rPr>
      </w:pPr>
      <w:r w:rsidRPr="00F37072">
        <w:rPr>
          <w:rFonts w:cs="Times New Roman"/>
          <w:color w:val="000000"/>
          <w:szCs w:val="24"/>
        </w:rPr>
        <w:t>Pentru proiectele prin care se propun venituri din organizare de tabere, grupurile de turiști vor fi cazate în căsuțe sau bungalow.</w:t>
      </w:r>
    </w:p>
    <w:p w:rsidR="00F37072" w:rsidRPr="00721907" w:rsidRDefault="00F37072" w:rsidP="00F37072">
      <w:pPr>
        <w:autoSpaceDE w:val="0"/>
        <w:autoSpaceDN w:val="0"/>
        <w:adjustRightInd w:val="0"/>
        <w:spacing w:after="0"/>
        <w:rPr>
          <w:rFonts w:cs="Times New Roman"/>
          <w:szCs w:val="24"/>
        </w:rPr>
      </w:pPr>
      <w:r w:rsidRPr="00F37072">
        <w:rPr>
          <w:rFonts w:cs="Times New Roman"/>
          <w:b/>
          <w:bCs/>
          <w:szCs w:val="24"/>
        </w:rPr>
        <w:lastRenderedPageBreak/>
        <w:t xml:space="preserve">Atenție! </w:t>
      </w:r>
      <w:r w:rsidRPr="00F37072">
        <w:rPr>
          <w:rFonts w:cs="Times New Roman"/>
          <w:szCs w:val="24"/>
        </w:rPr>
        <w:t>Î</w:t>
      </w:r>
      <w:r w:rsidRPr="00F37072">
        <w:rPr>
          <w:rFonts w:cs="Times New Roman"/>
          <w:b/>
          <w:bCs/>
          <w:szCs w:val="24"/>
        </w:rPr>
        <w:t xml:space="preserve">n ariile naturale protejate </w:t>
      </w:r>
      <w:r w:rsidRPr="00F37072">
        <w:rPr>
          <w:rFonts w:cs="Times New Roman"/>
          <w:szCs w:val="24"/>
        </w:rPr>
        <w:t>sunt eligibile echipamentele de agrement autopropulsate numai cu acordul administratorului/ custodelui ariei naturale respective.</w:t>
      </w:r>
    </w:p>
    <w:p w:rsidR="00090867" w:rsidRDefault="00EE41CE" w:rsidP="002D28C1">
      <w:pPr>
        <w:pStyle w:val="Heading2"/>
      </w:pPr>
      <w:bookmarkStart w:id="24" w:name="_Toc489008336"/>
      <w:r w:rsidRPr="00090867">
        <w:t>Tipuri de investiţii şi cheltuieli neeligibile</w:t>
      </w:r>
      <w:bookmarkEnd w:id="24"/>
    </w:p>
    <w:p w:rsidR="00980606" w:rsidRDefault="00980606" w:rsidP="006B7AF2">
      <w:pPr>
        <w:autoSpaceDE w:val="0"/>
        <w:autoSpaceDN w:val="0"/>
        <w:adjustRightInd w:val="0"/>
        <w:spacing w:after="0"/>
        <w:rPr>
          <w:rFonts w:ascii="Calibri-BoldItalic" w:hAnsi="Calibri-BoldItalic" w:cs="Calibri-BoldItalic"/>
          <w:b/>
          <w:bCs/>
          <w:iCs/>
          <w:sz w:val="23"/>
          <w:szCs w:val="23"/>
        </w:rPr>
      </w:pPr>
      <w:r w:rsidRPr="00980606">
        <w:rPr>
          <w:rFonts w:ascii="Calibri-BoldItalic" w:hAnsi="Calibri-BoldItalic" w:cs="Calibri-BoldItalic"/>
          <w:b/>
          <w:bCs/>
          <w:iCs/>
          <w:sz w:val="23"/>
          <w:szCs w:val="23"/>
        </w:rPr>
        <w:t>Cheltuielile neeligibile vor fi suportate integral de către beneficiarul finanţării.</w:t>
      </w:r>
    </w:p>
    <w:p w:rsidR="00F37072" w:rsidRPr="007F288B" w:rsidRDefault="00F37072" w:rsidP="00F37072">
      <w:pPr>
        <w:autoSpaceDE w:val="0"/>
        <w:autoSpaceDN w:val="0"/>
        <w:adjustRightInd w:val="0"/>
        <w:spacing w:after="0" w:line="240" w:lineRule="auto"/>
        <w:rPr>
          <w:rFonts w:cs="Times New Roman"/>
          <w:color w:val="000000"/>
          <w:szCs w:val="24"/>
        </w:rPr>
      </w:pPr>
      <w:r w:rsidRPr="007F288B">
        <w:rPr>
          <w:rFonts w:cs="Times New Roman"/>
          <w:b/>
          <w:bCs/>
          <w:color w:val="000000"/>
          <w:szCs w:val="24"/>
        </w:rPr>
        <w:t xml:space="preserve">Nu sunt eligibile </w:t>
      </w:r>
      <w:r w:rsidR="00677C53" w:rsidRPr="007F288B">
        <w:rPr>
          <w:rFonts w:cs="Times New Roman"/>
          <w:b/>
          <w:bCs/>
          <w:color w:val="000000"/>
          <w:szCs w:val="24"/>
        </w:rPr>
        <w:t>:</w:t>
      </w:r>
    </w:p>
    <w:p w:rsidR="00F37072" w:rsidRPr="007F288B" w:rsidRDefault="00F37072" w:rsidP="00281E9B">
      <w:pPr>
        <w:pStyle w:val="ListParagraph"/>
        <w:numPr>
          <w:ilvl w:val="0"/>
          <w:numId w:val="4"/>
        </w:numPr>
        <w:autoSpaceDE w:val="0"/>
        <w:autoSpaceDN w:val="0"/>
        <w:adjustRightInd w:val="0"/>
        <w:spacing w:after="18"/>
        <w:rPr>
          <w:rFonts w:ascii="Times New Roman" w:hAnsi="Times New Roman" w:cs="Times New Roman"/>
          <w:color w:val="000000"/>
          <w:szCs w:val="24"/>
        </w:rPr>
      </w:pPr>
      <w:r w:rsidRPr="007F288B">
        <w:rPr>
          <w:rFonts w:ascii="Times New Roman" w:hAnsi="Times New Roman" w:cs="Times New Roman"/>
          <w:color w:val="000000"/>
          <w:szCs w:val="24"/>
        </w:rPr>
        <w:t xml:space="preserve">cheltuielile cu achiziţionarea de utilaje şi echipamente agricole aferente activităţii de prestare de servicii agricole, în conformitate cu Clasificarea Activităţilor Economice Naţionale, precum şi producerea şi comercializarea produselor din Anexa I la Tratat; </w:t>
      </w:r>
    </w:p>
    <w:p w:rsidR="00350DCE" w:rsidRPr="00A453E0" w:rsidRDefault="00F37072" w:rsidP="00A453E0">
      <w:pPr>
        <w:pStyle w:val="ListParagraph"/>
        <w:numPr>
          <w:ilvl w:val="0"/>
          <w:numId w:val="4"/>
        </w:numPr>
        <w:autoSpaceDE w:val="0"/>
        <w:autoSpaceDN w:val="0"/>
        <w:adjustRightInd w:val="0"/>
        <w:spacing w:after="18"/>
        <w:rPr>
          <w:rFonts w:ascii="Times New Roman" w:hAnsi="Times New Roman" w:cs="Times New Roman"/>
          <w:color w:val="000000"/>
          <w:szCs w:val="24"/>
        </w:rPr>
      </w:pPr>
      <w:r w:rsidRPr="007F288B">
        <w:rPr>
          <w:rFonts w:ascii="Times New Roman" w:hAnsi="Times New Roman" w:cs="Times New Roman"/>
          <w:color w:val="000000"/>
          <w:szCs w:val="24"/>
        </w:rPr>
        <w:t xml:space="preserve">cheltuielile aferente domeniilor exceptate în conformitate cu prevederile Ordinului MADR nr. 1731/2015, cu modificările și completările ulterioare </w:t>
      </w:r>
    </w:p>
    <w:p w:rsidR="00EE41CE" w:rsidRPr="007F288B" w:rsidRDefault="00EE41CE" w:rsidP="006B7AF2">
      <w:pPr>
        <w:autoSpaceDE w:val="0"/>
        <w:autoSpaceDN w:val="0"/>
        <w:adjustRightInd w:val="0"/>
        <w:spacing w:after="0"/>
        <w:rPr>
          <w:rFonts w:cs="Times New Roman"/>
          <w:b/>
          <w:bCs/>
          <w:color w:val="000000"/>
          <w:szCs w:val="24"/>
        </w:rPr>
      </w:pPr>
      <w:r w:rsidRPr="007F288B">
        <w:rPr>
          <w:rFonts w:cs="Times New Roman"/>
          <w:b/>
          <w:bCs/>
          <w:color w:val="000000"/>
          <w:szCs w:val="24"/>
        </w:rPr>
        <w:t>Cheltuielile neeligibile generale</w:t>
      </w:r>
      <w:r w:rsidR="000D5642" w:rsidRPr="007F288B">
        <w:rPr>
          <w:rFonts w:cs="Times New Roman"/>
          <w:b/>
          <w:bCs/>
          <w:color w:val="000000"/>
          <w:szCs w:val="24"/>
        </w:rPr>
        <w:t xml:space="preserve"> conform Prevederilor Cap.8.1 din PNDR</w:t>
      </w:r>
      <w:r w:rsidR="00677C53" w:rsidRPr="007F288B">
        <w:rPr>
          <w:rFonts w:cs="Times New Roman"/>
          <w:b/>
          <w:bCs/>
          <w:color w:val="000000"/>
          <w:szCs w:val="24"/>
        </w:rPr>
        <w:t xml:space="preserve"> </w:t>
      </w:r>
    </w:p>
    <w:p w:rsidR="001C202F" w:rsidRPr="001C202F" w:rsidRDefault="00677C53" w:rsidP="006B148A">
      <w:pPr>
        <w:autoSpaceDE w:val="0"/>
        <w:autoSpaceDN w:val="0"/>
        <w:adjustRightInd w:val="0"/>
        <w:spacing w:after="0"/>
        <w:rPr>
          <w:rFonts w:cs="Times New Roman"/>
          <w:color w:val="000000"/>
          <w:szCs w:val="24"/>
        </w:rPr>
      </w:pPr>
      <w:r w:rsidRPr="007F288B">
        <w:rPr>
          <w:rFonts w:cs="Times New Roman"/>
          <w:color w:val="000000"/>
          <w:szCs w:val="24"/>
        </w:rPr>
        <w:t>În cadrul proiectului nu pot fi incluse cheltuieli neeligibile generale, așa cum sunt acestea prevăzute în Cap. 8.1 al PNDR 2014 – 2020 (</w:t>
      </w:r>
      <w:r w:rsidR="00C727E6" w:rsidRPr="00C727E6">
        <w:rPr>
          <w:rFonts w:cs="Times New Roman"/>
          <w:color w:val="0070C0"/>
          <w:szCs w:val="24"/>
        </w:rPr>
        <w:t>https://www.madr.ro/docs/dezvoltare-rurala/2021/Program-National-de-Dezvoltare-Rurala-2014-2020-v13.pdf</w:t>
      </w:r>
      <w:r w:rsidR="001C202F">
        <w:rPr>
          <w:rFonts w:cs="Times New Roman"/>
          <w:color w:val="000000"/>
          <w:szCs w:val="24"/>
        </w:rPr>
        <w:t xml:space="preserve">)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cheltuielile cu achiziţionarea de bunuri și echipamente ”second hand”;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 efectuate înainte de semnarea contractului de finanțare a proiectului cu excepţia: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costurilor generale definite la art 45, alin 2 litera c) a R (UE) nr. 1305/2013 care pot fi realizate înainte de depunerea cererii de finanțare pentru grant</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t xml:space="preserve"> </w:t>
      </w:r>
      <w:r w:rsidRPr="00C727E6">
        <w:rPr>
          <w:rFonts w:ascii="Times New Roman" w:hAnsi="Times New Roman" w:cs="Times New Roman"/>
        </w:rPr>
        <w:sym w:font="Symbol" w:char="F0B7"/>
      </w:r>
      <w:r w:rsidRPr="00C727E6">
        <w:rPr>
          <w:rFonts w:ascii="Times New Roman" w:hAnsi="Times New Roman" w:cs="Times New Roman"/>
        </w:rPr>
        <w:t xml:space="preserve"> cheltuielilor necesare implementării proiectelor care presupun și înființare/reconversie plantații pomicole în cadrul sM 4.1a care pot fi realizate după depunerea cererii de finanțare, conform art. 60 (2) din R 1305/2013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cheltuielilor aferente etapei I a sM 16.1 si 16.1a care pot fi realizate după depunerea cererii de finanțare, conform art. 60 (2) din R 1305/2013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cheltuielilor necesare implementării proiectelor depuse pe submăsura 3.1 - Sprijn pentru participarea pentru prima dată la schemele de calitate, care pot fi realizate după depunerea cererii de finanțare art. 60 (2) din R 1305/2013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cheltuielilor în cazul unor dezastre naturale, în conformitate cu art. 60(1)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cheltuileilor aferente platii primei de asigurare in cazul sM 17.1 care pot fi realizate inainte de depunerea cererii de sprijin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 cu achiziția mijloacelor de transport pentru uz personal şi pentru transport persoane, exceptând mijloacele de transport utilizate de echipa GAL, conform mențiunilor din cadrul sM 19.4, precum și a celor menționate în capitolul asistență tehnică;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lastRenderedPageBreak/>
        <w:sym w:font="Symbol" w:char="F0B7"/>
      </w:r>
      <w:r w:rsidRPr="00C727E6">
        <w:rPr>
          <w:rFonts w:ascii="Times New Roman" w:hAnsi="Times New Roman" w:cs="Times New Roman"/>
        </w:rPr>
        <w:t xml:space="preserve"> cheltuieli efectuate înainte de depunerea solicitarii de sprijin prin instrumente financiare, cu excepţia costurilor generale definite la art 45, alin 2 litera c) a R (UE) nr. 1305/2013 în cazul operațiunilor de investiții din cadrul măsurilor care intră sub incidența articolului 42 din TFUE;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 cu investițiile ce fac obiectul dublei finanțări care vizează aceleași costuri eligibile; </w:t>
      </w: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cheltuieli în conformitate cu art. 69, alin (3) din R (UE) nr. 1303/2013 și anume: </w:t>
      </w:r>
    </w:p>
    <w:p w:rsidR="00C727E6" w:rsidRDefault="00C727E6" w:rsidP="00C727E6">
      <w:pPr>
        <w:pStyle w:val="ListParagraph"/>
        <w:numPr>
          <w:ilvl w:val="0"/>
          <w:numId w:val="28"/>
        </w:numPr>
        <w:autoSpaceDE w:val="0"/>
        <w:autoSpaceDN w:val="0"/>
        <w:adjustRightInd w:val="0"/>
        <w:rPr>
          <w:rFonts w:ascii="Times New Roman" w:hAnsi="Times New Roman" w:cs="Times New Roman"/>
        </w:rPr>
      </w:pPr>
      <w:r w:rsidRPr="00C727E6">
        <w:rPr>
          <w:rFonts w:ascii="Times New Roman" w:hAnsi="Times New Roman" w:cs="Times New Roman"/>
        </w:rPr>
        <w:t xml:space="preserve">dobânzi debitoare, cu excepţia celor referitoare la granturi acordate sub forma unei subvenţii pentru dobândă sau a unei subvenţii pentru comisioanele de garantare; </w:t>
      </w:r>
    </w:p>
    <w:p w:rsidR="00C727E6" w:rsidRDefault="00C727E6" w:rsidP="00C727E6">
      <w:pPr>
        <w:pStyle w:val="ListParagraph"/>
        <w:autoSpaceDE w:val="0"/>
        <w:autoSpaceDN w:val="0"/>
        <w:adjustRightInd w:val="0"/>
        <w:ind w:firstLine="0"/>
        <w:rPr>
          <w:rFonts w:ascii="Times New Roman" w:hAnsi="Times New Roman" w:cs="Times New Roman"/>
        </w:rPr>
      </w:pPr>
    </w:p>
    <w:p w:rsidR="00C727E6" w:rsidRDefault="00C727E6" w:rsidP="00C727E6">
      <w:pPr>
        <w:pStyle w:val="ListParagraph"/>
        <w:numPr>
          <w:ilvl w:val="0"/>
          <w:numId w:val="28"/>
        </w:numPr>
        <w:autoSpaceDE w:val="0"/>
        <w:autoSpaceDN w:val="0"/>
        <w:adjustRightInd w:val="0"/>
        <w:rPr>
          <w:rFonts w:ascii="Times New Roman" w:hAnsi="Times New Roman" w:cs="Times New Roman"/>
        </w:rPr>
      </w:pPr>
      <w:r w:rsidRPr="00C727E6">
        <w:rPr>
          <w:rFonts w:ascii="Times New Roman" w:hAnsi="Times New Roman" w:cs="Times New Roman"/>
        </w:rPr>
        <w:t xml:space="preserve">achiziţionarea de terenuri construite și neconstruite, cu excepția celor din cadrul sM 6.1, sM 6.2 și sM 6.3 și a instrumentelor financiare în limita stabilită în art. 4 (1) din Reg. nr. 480/2014; </w:t>
      </w:r>
    </w:p>
    <w:p w:rsidR="00C727E6" w:rsidRPr="00C727E6" w:rsidRDefault="00C727E6" w:rsidP="00C727E6">
      <w:pPr>
        <w:pStyle w:val="ListParagraph"/>
        <w:rPr>
          <w:rFonts w:ascii="Times New Roman" w:hAnsi="Times New Roman" w:cs="Times New Roman"/>
        </w:rPr>
      </w:pPr>
    </w:p>
    <w:p w:rsidR="00C727E6" w:rsidRDefault="00C727E6" w:rsidP="00C727E6">
      <w:pPr>
        <w:pStyle w:val="ListParagraph"/>
        <w:numPr>
          <w:ilvl w:val="0"/>
          <w:numId w:val="28"/>
        </w:numPr>
        <w:autoSpaceDE w:val="0"/>
        <w:autoSpaceDN w:val="0"/>
        <w:adjustRightInd w:val="0"/>
        <w:rPr>
          <w:rFonts w:ascii="Times New Roman" w:hAnsi="Times New Roman" w:cs="Times New Roman"/>
        </w:rPr>
      </w:pPr>
      <w:r w:rsidRPr="00C727E6">
        <w:rPr>
          <w:rFonts w:ascii="Times New Roman" w:hAnsi="Times New Roman" w:cs="Times New Roman"/>
        </w:rPr>
        <w:t>taxa pe valoarea adăugată, cu excepţia cazului în care aceasta nu se poate recupera în temeiul legislaţiei naţionale privind TVA-ul sau eligibilă conform a prevederilor specifice pen</w:t>
      </w:r>
      <w:r>
        <w:rPr>
          <w:rFonts w:ascii="Times New Roman" w:hAnsi="Times New Roman" w:cs="Times New Roman"/>
        </w:rPr>
        <w:t xml:space="preserve">tru instrumente financiare; </w:t>
      </w:r>
    </w:p>
    <w:p w:rsidR="00C727E6" w:rsidRPr="00C727E6" w:rsidRDefault="00C727E6" w:rsidP="00C727E6">
      <w:pPr>
        <w:autoSpaceDE w:val="0"/>
        <w:autoSpaceDN w:val="0"/>
        <w:adjustRightInd w:val="0"/>
        <w:rPr>
          <w:rFonts w:cs="Times New Roman"/>
        </w:rPr>
      </w:pPr>
    </w:p>
    <w:p w:rsidR="00C727E6" w:rsidRDefault="00C727E6" w:rsidP="006B7AF2">
      <w:pPr>
        <w:pStyle w:val="ListParagraph"/>
        <w:autoSpaceDE w:val="0"/>
        <w:autoSpaceDN w:val="0"/>
        <w:adjustRightInd w:val="0"/>
        <w:ind w:left="0" w:firstLine="0"/>
        <w:rPr>
          <w:rFonts w:ascii="Times New Roman" w:hAnsi="Times New Roman" w:cs="Times New Roman"/>
        </w:rPr>
      </w:pPr>
      <w:r w:rsidRPr="00C727E6">
        <w:rPr>
          <w:rFonts w:ascii="Times New Roman" w:hAnsi="Times New Roman" w:cs="Times New Roman"/>
        </w:rPr>
        <w:sym w:font="Symbol" w:char="F0B7"/>
      </w:r>
      <w:r w:rsidRPr="00C727E6">
        <w:rPr>
          <w:rFonts w:ascii="Times New Roman" w:hAnsi="Times New Roman" w:cs="Times New Roman"/>
        </w:rPr>
        <w:t xml:space="preserve"> în cazul contractelor de leasing, celelalte costuri legate de contractele de leasing, cum ar fi marja locatorului, costurile de refinanțare a dobânzilor, cheltuielile generale și cheltuielile de asigurare.</w:t>
      </w:r>
    </w:p>
    <w:p w:rsidR="00C727E6" w:rsidRDefault="00C727E6" w:rsidP="006B7AF2">
      <w:pPr>
        <w:pStyle w:val="ListParagraph"/>
        <w:autoSpaceDE w:val="0"/>
        <w:autoSpaceDN w:val="0"/>
        <w:adjustRightInd w:val="0"/>
        <w:ind w:left="0" w:firstLine="0"/>
        <w:rPr>
          <w:rFonts w:ascii="Times New Roman" w:hAnsi="Times New Roman" w:cs="Times New Roman"/>
        </w:rPr>
      </w:pPr>
    </w:p>
    <w:p w:rsidR="00090867" w:rsidRDefault="00C727E6" w:rsidP="006B7AF2">
      <w:pPr>
        <w:pStyle w:val="ListParagraph"/>
        <w:autoSpaceDE w:val="0"/>
        <w:autoSpaceDN w:val="0"/>
        <w:adjustRightInd w:val="0"/>
        <w:ind w:left="0" w:firstLine="0"/>
        <w:rPr>
          <w:rFonts w:ascii="Times New Roman" w:hAnsi="Times New Roman" w:cs="Times New Roman"/>
          <w:color w:val="000000"/>
          <w:szCs w:val="24"/>
        </w:rPr>
      </w:pPr>
      <w:r w:rsidRPr="00C727E6">
        <w:rPr>
          <w:rFonts w:ascii="Times New Roman" w:hAnsi="Times New Roman" w:cs="Times New Roman"/>
        </w:rPr>
        <w:t xml:space="preserve"> Cheltuielile neeligibile privind investițiile specifice fiecărei măsuri vor fi prevăzute în subcapitolul 8.2. Detalierea cheltuielilor neeligibile specifice măsurilor va fi prezentată în cadrul naţional legislativ de implementare</w:t>
      </w:r>
      <w:r>
        <w:t>.</w:t>
      </w:r>
    </w:p>
    <w:p w:rsidR="00CF081E" w:rsidRPr="00411B60" w:rsidRDefault="00052322" w:rsidP="00411B60">
      <w:pPr>
        <w:rPr>
          <w:rFonts w:cs="Times New Roman"/>
          <w:color w:val="000000"/>
          <w:szCs w:val="24"/>
          <w:lang w:val="en-GB"/>
        </w:rPr>
      </w:pPr>
      <w:r>
        <w:rPr>
          <w:rFonts w:cs="Times New Roman"/>
          <w:color w:val="000000"/>
          <w:szCs w:val="24"/>
        </w:rPr>
        <w:br w:type="page"/>
      </w:r>
    </w:p>
    <w:p w:rsidR="00EE41CE" w:rsidRPr="00090867" w:rsidRDefault="00090867" w:rsidP="002D28C1">
      <w:pPr>
        <w:pStyle w:val="Heading1"/>
      </w:pPr>
      <w:bookmarkStart w:id="25" w:name="_Toc489008337"/>
      <w:r w:rsidRPr="00090867">
        <w:lastRenderedPageBreak/>
        <w:t xml:space="preserve">Capitolul </w:t>
      </w:r>
      <w:r w:rsidR="00EE41CE" w:rsidRPr="00090867">
        <w:t>7.</w:t>
      </w:r>
      <w:r w:rsidRPr="00090867">
        <w:t xml:space="preserve"> </w:t>
      </w:r>
      <w:r w:rsidR="00CF081E" w:rsidRPr="00090867">
        <w:t>SELECȚIA PROIECTELOR</w:t>
      </w:r>
      <w:bookmarkEnd w:id="25"/>
    </w:p>
    <w:p w:rsidR="00C94867" w:rsidRDefault="00C94867" w:rsidP="002D28C1">
      <w:pPr>
        <w:autoSpaceDE w:val="0"/>
        <w:autoSpaceDN w:val="0"/>
        <w:adjustRightInd w:val="0"/>
        <w:spacing w:after="0"/>
        <w:rPr>
          <w:rFonts w:cs="Times New Roman"/>
          <w:color w:val="000000"/>
          <w:szCs w:val="24"/>
        </w:rPr>
      </w:pPr>
      <w:r w:rsidRPr="006B7AF2">
        <w:rPr>
          <w:rFonts w:cs="Times New Roman"/>
          <w:color w:val="000000"/>
          <w:szCs w:val="24"/>
        </w:rPr>
        <w:t>Proiectele prin care se solicită finanţare prin FEADR sunt supuse unui sistem de selecţie, în baza</w:t>
      </w:r>
      <w:r w:rsidR="0064117D">
        <w:rPr>
          <w:rFonts w:cs="Times New Roman"/>
          <w:color w:val="000000"/>
          <w:szCs w:val="24"/>
        </w:rPr>
        <w:t xml:space="preserve"> </w:t>
      </w:r>
      <w:r w:rsidRPr="006B7AF2">
        <w:rPr>
          <w:rFonts w:cs="Times New Roman"/>
          <w:color w:val="000000"/>
          <w:szCs w:val="24"/>
        </w:rPr>
        <w:t xml:space="preserve">căruia fiecare proiect este punctat conform principiilor privind stabilirea criteriilor de </w:t>
      </w:r>
      <w:r w:rsidR="00090867">
        <w:rPr>
          <w:rFonts w:cs="Times New Roman"/>
          <w:color w:val="000000"/>
          <w:szCs w:val="24"/>
        </w:rPr>
        <w:t>selecție</w:t>
      </w:r>
      <w:r w:rsidR="0064117D">
        <w:rPr>
          <w:rFonts w:cs="Times New Roman"/>
          <w:color w:val="000000"/>
          <w:szCs w:val="24"/>
        </w:rPr>
        <w:t>.</w:t>
      </w:r>
    </w:p>
    <w:p w:rsidR="002B17AE" w:rsidRPr="002B17AE" w:rsidRDefault="00232E40" w:rsidP="002B17AE">
      <w:pPr>
        <w:autoSpaceDE w:val="0"/>
        <w:autoSpaceDN w:val="0"/>
        <w:adjustRightInd w:val="0"/>
        <w:spacing w:after="0"/>
        <w:rPr>
          <w:rFonts w:cs="Times New Roman"/>
          <w:szCs w:val="24"/>
        </w:rPr>
      </w:pPr>
      <w:r w:rsidRPr="00232E40">
        <w:rPr>
          <w:rFonts w:cs="Times New Roman"/>
          <w:szCs w:val="24"/>
        </w:rPr>
        <w:t>Selecția proiectelor se efectuează de către GAL și parcurge, în mod obligatoriu, toate</w:t>
      </w:r>
      <w:r>
        <w:rPr>
          <w:rFonts w:cs="Times New Roman"/>
          <w:szCs w:val="24"/>
        </w:rPr>
        <w:t xml:space="preserve"> etapele </w:t>
      </w:r>
      <w:r w:rsidRPr="00232E40">
        <w:rPr>
          <w:rFonts w:cs="Times New Roman"/>
          <w:szCs w:val="24"/>
        </w:rPr>
        <w:t xml:space="preserve">prevăzute în </w:t>
      </w:r>
      <w:r w:rsidRPr="00232E40">
        <w:rPr>
          <w:rFonts w:cs="Times New Roman"/>
          <w:i/>
          <w:iCs/>
          <w:szCs w:val="24"/>
        </w:rPr>
        <w:t>Cap. XI al SDL – ”Procedura de evaluare și selecție a proiectelor depuse</w:t>
      </w:r>
      <w:r>
        <w:rPr>
          <w:rFonts w:cs="Times New Roman"/>
          <w:szCs w:val="24"/>
        </w:rPr>
        <w:t xml:space="preserve"> </w:t>
      </w:r>
      <w:r w:rsidRPr="00232E40">
        <w:rPr>
          <w:rFonts w:cs="Times New Roman"/>
          <w:i/>
          <w:iCs/>
          <w:szCs w:val="24"/>
        </w:rPr>
        <w:t xml:space="preserve">în cadrul SDL” </w:t>
      </w:r>
      <w:r w:rsidRPr="00232E40">
        <w:rPr>
          <w:rFonts w:cs="Times New Roman"/>
          <w:szCs w:val="24"/>
        </w:rPr>
        <w:t xml:space="preserve">aprobată, </w:t>
      </w:r>
      <w:r>
        <w:rPr>
          <w:rFonts w:cs="Times New Roman"/>
          <w:szCs w:val="24"/>
        </w:rPr>
        <w:t xml:space="preserve">inclusiv etapa de soluționare a </w:t>
      </w:r>
      <w:r w:rsidRPr="00232E40">
        <w:rPr>
          <w:rFonts w:cs="Times New Roman"/>
          <w:szCs w:val="24"/>
        </w:rPr>
        <w:t>contestațiilor.</w:t>
      </w:r>
    </w:p>
    <w:p w:rsidR="0064117D" w:rsidRPr="0064117D" w:rsidRDefault="0064117D" w:rsidP="002D28C1">
      <w:pPr>
        <w:autoSpaceDE w:val="0"/>
        <w:autoSpaceDN w:val="0"/>
        <w:adjustRightInd w:val="0"/>
        <w:spacing w:after="0"/>
        <w:rPr>
          <w:rFonts w:cs="Times New Roman"/>
          <w:color w:val="000000"/>
          <w:szCs w:val="24"/>
        </w:rPr>
      </w:pPr>
      <w:r w:rsidRPr="0064117D">
        <w:rPr>
          <w:rFonts w:cs="Times New Roman"/>
          <w:color w:val="000000"/>
          <w:szCs w:val="24"/>
        </w:rPr>
        <w:t>Punctajele acordate fiecărui criteriu de selecție, punctaj</w:t>
      </w:r>
      <w:r>
        <w:rPr>
          <w:rFonts w:cs="Times New Roman"/>
          <w:color w:val="000000"/>
          <w:szCs w:val="24"/>
        </w:rPr>
        <w:t>ul minim pentru selectarea unui proiect și metodologia de punctare au fost stabilite</w:t>
      </w:r>
      <w:r w:rsidRPr="0064117D">
        <w:rPr>
          <w:rFonts w:cs="Times New Roman"/>
          <w:color w:val="000000"/>
          <w:szCs w:val="24"/>
        </w:rPr>
        <w:t xml:space="preserve"> de cătr</w:t>
      </w:r>
      <w:r>
        <w:rPr>
          <w:rFonts w:cs="Times New Roman"/>
          <w:color w:val="000000"/>
          <w:szCs w:val="24"/>
        </w:rPr>
        <w:t xml:space="preserve">e GAL, conform importanței lor, permițând </w:t>
      </w:r>
      <w:r w:rsidRPr="0064117D">
        <w:rPr>
          <w:rFonts w:cs="Times New Roman"/>
          <w:color w:val="000000"/>
          <w:szCs w:val="24"/>
        </w:rPr>
        <w:t>ierarhizarea cererilor de finanțare și derularea corespunzăto</w:t>
      </w:r>
      <w:r>
        <w:rPr>
          <w:rFonts w:cs="Times New Roman"/>
          <w:color w:val="000000"/>
          <w:szCs w:val="24"/>
        </w:rPr>
        <w:t xml:space="preserve">are a activității de </w:t>
      </w:r>
      <w:r w:rsidRPr="0064117D">
        <w:rPr>
          <w:rFonts w:cs="Times New Roman"/>
          <w:color w:val="000000"/>
          <w:szCs w:val="24"/>
        </w:rPr>
        <w:t>evaluare/selectare.</w:t>
      </w:r>
    </w:p>
    <w:p w:rsidR="00C94867" w:rsidRDefault="0064117D" w:rsidP="0018003E">
      <w:pPr>
        <w:pStyle w:val="Heading2"/>
      </w:pPr>
      <w:bookmarkStart w:id="26" w:name="_Toc489008338"/>
      <w:r>
        <w:t>Criterii de selecție</w:t>
      </w:r>
      <w:bookmarkEnd w:id="26"/>
    </w:p>
    <w:p w:rsidR="0064117D" w:rsidRPr="0064117D" w:rsidRDefault="0064117D" w:rsidP="0018003E">
      <w:pPr>
        <w:autoSpaceDE w:val="0"/>
        <w:autoSpaceDN w:val="0"/>
        <w:adjustRightInd w:val="0"/>
        <w:spacing w:after="0"/>
        <w:rPr>
          <w:rFonts w:cs="Times New Roman"/>
          <w:color w:val="000000"/>
          <w:szCs w:val="24"/>
        </w:rPr>
      </w:pPr>
      <w:r w:rsidRPr="0064117D">
        <w:rPr>
          <w:rFonts w:cs="Times New Roman"/>
          <w:color w:val="000000"/>
          <w:szCs w:val="24"/>
        </w:rPr>
        <w:t xml:space="preserve">Evaluarea proiectelor se realizează după inchiderea apelului </w:t>
      </w:r>
      <w:r>
        <w:rPr>
          <w:rFonts w:cs="Times New Roman"/>
          <w:color w:val="000000"/>
          <w:szCs w:val="24"/>
        </w:rPr>
        <w:t>de</w:t>
      </w:r>
      <w:r w:rsidR="00677C53">
        <w:rPr>
          <w:rFonts w:cs="Times New Roman"/>
          <w:color w:val="000000"/>
          <w:szCs w:val="24"/>
        </w:rPr>
        <w:t xml:space="preserve"> selec</w:t>
      </w:r>
      <w:r w:rsidR="00677C53">
        <w:rPr>
          <w:rFonts w:cs="Times New Roman"/>
          <w:color w:val="000000"/>
          <w:szCs w:val="24"/>
          <w:lang w:val="ro-RO"/>
        </w:rPr>
        <w:t xml:space="preserve">ție </w:t>
      </w:r>
      <w:r w:rsidR="00BE5D04">
        <w:rPr>
          <w:rFonts w:cs="Times New Roman"/>
          <w:color w:val="000000"/>
          <w:szCs w:val="24"/>
          <w:lang w:val="ro-RO"/>
        </w:rPr>
        <w:t>al</w:t>
      </w:r>
      <w:r>
        <w:rPr>
          <w:rFonts w:cs="Times New Roman"/>
          <w:color w:val="000000"/>
          <w:szCs w:val="24"/>
        </w:rPr>
        <w:t xml:space="preserve"> proiecte</w:t>
      </w:r>
      <w:r w:rsidR="00BE5D04">
        <w:rPr>
          <w:rFonts w:cs="Times New Roman"/>
          <w:color w:val="000000"/>
          <w:szCs w:val="24"/>
        </w:rPr>
        <w:t xml:space="preserve">lor aferent </w:t>
      </w:r>
      <w:r w:rsidR="0018003E">
        <w:rPr>
          <w:rFonts w:cs="Times New Roman"/>
          <w:color w:val="000000"/>
          <w:szCs w:val="24"/>
        </w:rPr>
        <w:t>sub</w:t>
      </w:r>
      <w:r w:rsidR="00BE5D04">
        <w:rPr>
          <w:rFonts w:cs="Times New Roman"/>
          <w:color w:val="000000"/>
          <w:szCs w:val="24"/>
        </w:rPr>
        <w:t>măsurii 6</w:t>
      </w:r>
      <w:r>
        <w:rPr>
          <w:rFonts w:cs="Times New Roman"/>
          <w:color w:val="000000"/>
          <w:szCs w:val="24"/>
        </w:rPr>
        <w:t>.2, lansat de GAL Tovishat</w:t>
      </w:r>
      <w:r w:rsidRPr="0064117D">
        <w:rPr>
          <w:rFonts w:cs="Times New Roman"/>
          <w:color w:val="000000"/>
          <w:szCs w:val="24"/>
        </w:rPr>
        <w:t xml:space="preserve">, pentru proiectele ce au un punctaj estimat (auto-evaluare/pre-scoring) mai mare sau egal cu pragul </w:t>
      </w:r>
      <w:r>
        <w:rPr>
          <w:rFonts w:cs="Times New Roman"/>
          <w:color w:val="000000"/>
          <w:szCs w:val="24"/>
        </w:rPr>
        <w:t>minim menţionat în anunţul lansă</w:t>
      </w:r>
      <w:r w:rsidRPr="0064117D">
        <w:rPr>
          <w:rFonts w:cs="Times New Roman"/>
          <w:color w:val="000000"/>
          <w:szCs w:val="24"/>
        </w:rPr>
        <w:t xml:space="preserve">rii apelului de proiecte. </w:t>
      </w:r>
    </w:p>
    <w:p w:rsidR="00E83604" w:rsidRDefault="00E83604" w:rsidP="0018003E">
      <w:pPr>
        <w:autoSpaceDE w:val="0"/>
        <w:autoSpaceDN w:val="0"/>
        <w:adjustRightInd w:val="0"/>
        <w:spacing w:after="0"/>
        <w:rPr>
          <w:rFonts w:cs="Times New Roman"/>
          <w:b/>
          <w:bCs/>
          <w:color w:val="000000"/>
          <w:szCs w:val="24"/>
        </w:rPr>
      </w:pPr>
      <w:r w:rsidRPr="006B7AF2">
        <w:rPr>
          <w:rFonts w:cs="Times New Roman"/>
          <w:b/>
          <w:bCs/>
          <w:color w:val="000000"/>
          <w:szCs w:val="24"/>
        </w:rPr>
        <w:t xml:space="preserve">Atenție! </w:t>
      </w:r>
      <w:r w:rsidRPr="00BE5D04">
        <w:rPr>
          <w:rFonts w:cs="Times New Roman"/>
          <w:bCs/>
          <w:color w:val="000000"/>
          <w:szCs w:val="24"/>
        </w:rPr>
        <w:t xml:space="preserve">Este important ca înainte de depunerea cererii de finanţare, să identificaţi, obiectiv, punctajul estimat (autoevaluare, prescoring) </w:t>
      </w:r>
      <w:r w:rsidRPr="00BE5D04">
        <w:rPr>
          <w:rFonts w:cs="Times New Roman"/>
          <w:color w:val="000000"/>
          <w:szCs w:val="24"/>
        </w:rPr>
        <w:t>pe care aceasta o întruneşte şi să</w:t>
      </w:r>
      <w:r w:rsidRPr="00BE5D04">
        <w:rPr>
          <w:rFonts w:ascii="Cambria Math" w:hAnsi="Cambria Math" w:cs="Cambria Math"/>
          <w:color w:val="000000"/>
          <w:szCs w:val="24"/>
        </w:rPr>
        <w:t>‐</w:t>
      </w:r>
      <w:r w:rsidRPr="00BE5D04">
        <w:rPr>
          <w:rFonts w:cs="Times New Roman"/>
          <w:color w:val="000000"/>
          <w:szCs w:val="24"/>
        </w:rPr>
        <w:t>l menţionaţi în</w:t>
      </w:r>
      <w:r w:rsidRPr="00BE5D04">
        <w:rPr>
          <w:rFonts w:cs="Times New Roman"/>
          <w:bCs/>
          <w:color w:val="000000"/>
          <w:szCs w:val="24"/>
        </w:rPr>
        <w:t xml:space="preserve"> </w:t>
      </w:r>
      <w:r w:rsidRPr="00BE5D04">
        <w:rPr>
          <w:rFonts w:cs="Times New Roman"/>
          <w:color w:val="000000"/>
          <w:szCs w:val="24"/>
        </w:rPr>
        <w:t xml:space="preserve">cererea de finanţare, secţiunea A6 </w:t>
      </w:r>
      <w:r w:rsidRPr="00BE5D04">
        <w:rPr>
          <w:rFonts w:cs="Times New Roman"/>
          <w:i/>
          <w:iCs/>
          <w:color w:val="000000"/>
          <w:szCs w:val="24"/>
        </w:rPr>
        <w:t xml:space="preserve">„Date despre tipul de proiect şi beneficiar”, </w:t>
      </w:r>
      <w:r w:rsidRPr="00BE5D04">
        <w:rPr>
          <w:rFonts w:cs="Times New Roman"/>
          <w:bCs/>
          <w:color w:val="000000"/>
          <w:szCs w:val="24"/>
        </w:rPr>
        <w:t>precum și încadrarea corectă a proiectului din punct de vedere a alocării financiare a măsuri/submăsuri/ componente (alocare distinctă).</w:t>
      </w:r>
    </w:p>
    <w:p w:rsidR="00E83604" w:rsidRPr="00BE5D04" w:rsidRDefault="00E83604" w:rsidP="0018003E">
      <w:pPr>
        <w:autoSpaceDE w:val="0"/>
        <w:autoSpaceDN w:val="0"/>
        <w:adjustRightInd w:val="0"/>
        <w:spacing w:after="0"/>
        <w:rPr>
          <w:rFonts w:cs="Times New Roman"/>
          <w:bCs/>
          <w:i/>
          <w:iCs/>
          <w:color w:val="000000"/>
          <w:szCs w:val="24"/>
        </w:rPr>
      </w:pPr>
      <w:r w:rsidRPr="00BE5D04">
        <w:rPr>
          <w:rFonts w:cs="Times New Roman"/>
          <w:bCs/>
          <w:color w:val="000000"/>
          <w:szCs w:val="24"/>
        </w:rPr>
        <w:t xml:space="preserve">Solictantii vor detalia în cadrul Cererii de Finanţare secţiunea A </w:t>
      </w:r>
      <w:r w:rsidRPr="00BE5D04">
        <w:rPr>
          <w:rFonts w:cs="Times New Roman"/>
          <w:bCs/>
          <w:i/>
          <w:iCs/>
          <w:color w:val="000000"/>
          <w:szCs w:val="24"/>
        </w:rPr>
        <w:t xml:space="preserve">„Date despre tipul de proiect şi beneficiar”, </w:t>
      </w:r>
      <w:r w:rsidRPr="00BE5D04">
        <w:rPr>
          <w:rFonts w:cs="Times New Roman"/>
          <w:bCs/>
          <w:color w:val="000000"/>
          <w:szCs w:val="24"/>
        </w:rPr>
        <w:t xml:space="preserve">la punctul </w:t>
      </w:r>
      <w:r w:rsidRPr="0083574E">
        <w:rPr>
          <w:rFonts w:cs="Times New Roman"/>
          <w:bCs/>
          <w:color w:val="000000"/>
          <w:szCs w:val="24"/>
        </w:rPr>
        <w:t>A6.3.1</w:t>
      </w:r>
      <w:r w:rsidRPr="00BE5D04">
        <w:rPr>
          <w:rFonts w:cs="Times New Roman"/>
          <w:bCs/>
          <w:color w:val="000000"/>
          <w:szCs w:val="24"/>
        </w:rPr>
        <w:t>, fiecare criteriu de selecţie care concură la prescoringul înscris la</w:t>
      </w:r>
      <w:r w:rsidRPr="00BE5D04">
        <w:rPr>
          <w:rFonts w:cs="Times New Roman"/>
          <w:bCs/>
          <w:i/>
          <w:iCs/>
          <w:color w:val="000000"/>
          <w:szCs w:val="24"/>
        </w:rPr>
        <w:t xml:space="preserve"> </w:t>
      </w:r>
      <w:r w:rsidRPr="00BE5D04">
        <w:rPr>
          <w:rFonts w:cs="Times New Roman"/>
          <w:bCs/>
          <w:color w:val="000000"/>
          <w:szCs w:val="24"/>
        </w:rPr>
        <w:t>punctul A6.3.</w:t>
      </w:r>
    </w:p>
    <w:p w:rsidR="00E83604" w:rsidRDefault="00E83604" w:rsidP="0018003E">
      <w:pPr>
        <w:autoSpaceDE w:val="0"/>
        <w:autoSpaceDN w:val="0"/>
        <w:adjustRightInd w:val="0"/>
        <w:spacing w:after="0"/>
        <w:rPr>
          <w:rFonts w:cs="Times New Roman"/>
          <w:b/>
          <w:bCs/>
          <w:color w:val="000000"/>
          <w:szCs w:val="24"/>
        </w:rPr>
      </w:pPr>
      <w:r w:rsidRPr="0018003E">
        <w:rPr>
          <w:rFonts w:cs="Times New Roman"/>
          <w:bCs/>
          <w:color w:val="000000"/>
          <w:szCs w:val="24"/>
        </w:rPr>
        <w:t>Proiectele al căror punctaj va scădea în urma evaluă</w:t>
      </w:r>
      <w:r w:rsidR="002B17AE" w:rsidRPr="0018003E">
        <w:rPr>
          <w:rFonts w:cs="Times New Roman"/>
          <w:bCs/>
          <w:color w:val="000000"/>
          <w:szCs w:val="24"/>
        </w:rPr>
        <w:t>rii GAL</w:t>
      </w:r>
      <w:r w:rsidR="00FE1DF4" w:rsidRPr="0018003E">
        <w:rPr>
          <w:rFonts w:cs="Times New Roman"/>
          <w:bCs/>
          <w:color w:val="000000"/>
          <w:szCs w:val="24"/>
        </w:rPr>
        <w:t xml:space="preserve"> sub pragul minim </w:t>
      </w:r>
      <w:r w:rsidRPr="0018003E">
        <w:rPr>
          <w:rFonts w:cs="Times New Roman"/>
          <w:bCs/>
          <w:color w:val="000000"/>
          <w:szCs w:val="24"/>
        </w:rPr>
        <w:t>şi proiectele încadrate greşit din punct de vedere al alocării financiare aferente unei măsuri/sub</w:t>
      </w:r>
      <w:r w:rsidRPr="0018003E">
        <w:rPr>
          <w:rFonts w:ascii="Cambria Math" w:hAnsi="Cambria Math" w:cs="Cambria Math"/>
          <w:bCs/>
          <w:color w:val="000000"/>
          <w:szCs w:val="24"/>
        </w:rPr>
        <w:t>‐</w:t>
      </w:r>
      <w:r w:rsidRPr="0018003E">
        <w:rPr>
          <w:rFonts w:cs="Times New Roman"/>
          <w:bCs/>
          <w:color w:val="000000"/>
          <w:szCs w:val="24"/>
        </w:rPr>
        <w:t>măsuri/componente (alocare distinctă), vor fi declarate neconforme şi nu vor intra în etapa de selecţie</w:t>
      </w:r>
      <w:r w:rsidRPr="0018003E">
        <w:rPr>
          <w:rFonts w:cs="Times New Roman"/>
          <w:b/>
          <w:bCs/>
          <w:color w:val="000000"/>
          <w:szCs w:val="24"/>
        </w:rPr>
        <w:t>.</w:t>
      </w:r>
    </w:p>
    <w:p w:rsidR="0064117D" w:rsidRPr="0064117D" w:rsidRDefault="0018003E" w:rsidP="0000237E">
      <w:pPr>
        <w:spacing w:before="0" w:after="200"/>
        <w:jc w:val="left"/>
        <w:rPr>
          <w:rFonts w:cs="Times New Roman"/>
          <w:color w:val="000000"/>
          <w:szCs w:val="24"/>
        </w:rPr>
      </w:pPr>
      <w:r>
        <w:rPr>
          <w:rFonts w:cs="Times New Roman"/>
          <w:color w:val="000000"/>
          <w:szCs w:val="24"/>
        </w:rPr>
        <w:br w:type="page"/>
      </w:r>
    </w:p>
    <w:p w:rsidR="009B6BC3" w:rsidRPr="008D4555" w:rsidRDefault="0064117D" w:rsidP="006B7AF2">
      <w:pPr>
        <w:autoSpaceDE w:val="0"/>
        <w:autoSpaceDN w:val="0"/>
        <w:adjustRightInd w:val="0"/>
        <w:spacing w:after="0"/>
        <w:rPr>
          <w:rFonts w:cs="Times New Roman"/>
          <w:color w:val="000000"/>
          <w:szCs w:val="24"/>
        </w:rPr>
      </w:pPr>
      <w:r w:rsidRPr="0064117D">
        <w:rPr>
          <w:rFonts w:cs="Times New Roman"/>
          <w:color w:val="000000"/>
          <w:szCs w:val="24"/>
        </w:rPr>
        <w:lastRenderedPageBreak/>
        <w:t>Punctajul proiectului se calculează în baza următoarelor principii şi criterii de selecţie:</w:t>
      </w:r>
    </w:p>
    <w:tbl>
      <w:tblPr>
        <w:tblStyle w:val="TableGrid"/>
        <w:tblW w:w="0" w:type="auto"/>
        <w:tblLook w:val="04A0" w:firstRow="1" w:lastRow="0" w:firstColumn="1" w:lastColumn="0" w:noHBand="0" w:noVBand="1"/>
      </w:tblPr>
      <w:tblGrid>
        <w:gridCol w:w="849"/>
        <w:gridCol w:w="3762"/>
        <w:gridCol w:w="1016"/>
        <w:gridCol w:w="3819"/>
      </w:tblGrid>
      <w:tr w:rsidR="00E83604" w:rsidTr="00304FAE">
        <w:tc>
          <w:tcPr>
            <w:tcW w:w="849" w:type="dxa"/>
          </w:tcPr>
          <w:p w:rsidR="00E83604" w:rsidRPr="00596DD4" w:rsidRDefault="00E83604" w:rsidP="00B27FCF">
            <w:pPr>
              <w:rPr>
                <w:rFonts w:cs="Times New Roman"/>
                <w:b/>
                <w:szCs w:val="24"/>
              </w:rPr>
            </w:pPr>
            <w:r w:rsidRPr="00596DD4">
              <w:rPr>
                <w:rFonts w:cs="Times New Roman"/>
                <w:b/>
                <w:szCs w:val="24"/>
              </w:rPr>
              <w:t>Nr.crt</w:t>
            </w:r>
          </w:p>
        </w:tc>
        <w:tc>
          <w:tcPr>
            <w:tcW w:w="3762" w:type="dxa"/>
          </w:tcPr>
          <w:p w:rsidR="00E83604" w:rsidRPr="00596DD4" w:rsidRDefault="00E83604" w:rsidP="00B27FCF">
            <w:pPr>
              <w:rPr>
                <w:rFonts w:cs="Times New Roman"/>
                <w:b/>
                <w:szCs w:val="24"/>
              </w:rPr>
            </w:pPr>
            <w:r w:rsidRPr="00596DD4">
              <w:rPr>
                <w:rFonts w:cs="Times New Roman"/>
                <w:b/>
                <w:szCs w:val="24"/>
              </w:rPr>
              <w:t>Criteriu de selecție</w:t>
            </w:r>
          </w:p>
        </w:tc>
        <w:tc>
          <w:tcPr>
            <w:tcW w:w="1016" w:type="dxa"/>
          </w:tcPr>
          <w:p w:rsidR="00E83604" w:rsidRPr="00596DD4" w:rsidRDefault="00E83604" w:rsidP="00B27FCF">
            <w:pPr>
              <w:rPr>
                <w:rFonts w:cs="Times New Roman"/>
                <w:b/>
                <w:szCs w:val="24"/>
              </w:rPr>
            </w:pPr>
            <w:r w:rsidRPr="00596DD4">
              <w:rPr>
                <w:rFonts w:cs="Times New Roman"/>
                <w:b/>
                <w:szCs w:val="24"/>
              </w:rPr>
              <w:t>Punctaj</w:t>
            </w:r>
          </w:p>
        </w:tc>
        <w:tc>
          <w:tcPr>
            <w:tcW w:w="3819" w:type="dxa"/>
          </w:tcPr>
          <w:p w:rsidR="00E83604" w:rsidRPr="00596DD4" w:rsidRDefault="00E83604" w:rsidP="00B27FCF">
            <w:pPr>
              <w:rPr>
                <w:rFonts w:cs="Times New Roman"/>
                <w:b/>
                <w:szCs w:val="24"/>
              </w:rPr>
            </w:pPr>
            <w:r w:rsidRPr="00596DD4">
              <w:rPr>
                <w:rFonts w:cs="Times New Roman"/>
                <w:b/>
                <w:szCs w:val="24"/>
              </w:rPr>
              <w:t xml:space="preserve">Modalitate de acordare </w:t>
            </w:r>
          </w:p>
        </w:tc>
      </w:tr>
      <w:tr w:rsidR="00FA432C" w:rsidTr="00304FAE">
        <w:trPr>
          <w:trHeight w:val="1005"/>
        </w:trPr>
        <w:tc>
          <w:tcPr>
            <w:tcW w:w="849" w:type="dxa"/>
            <w:vMerge w:val="restart"/>
          </w:tcPr>
          <w:p w:rsidR="00FA432C" w:rsidRPr="00EE7B93" w:rsidRDefault="00304FAE" w:rsidP="00B27FCF">
            <w:pPr>
              <w:rPr>
                <w:rFonts w:cs="Times New Roman"/>
                <w:szCs w:val="24"/>
              </w:rPr>
            </w:pPr>
            <w:r>
              <w:rPr>
                <w:rFonts w:cs="Times New Roman"/>
                <w:szCs w:val="24"/>
              </w:rPr>
              <w:t>1</w:t>
            </w:r>
          </w:p>
        </w:tc>
        <w:tc>
          <w:tcPr>
            <w:tcW w:w="3762" w:type="dxa"/>
          </w:tcPr>
          <w:p w:rsidR="0018003E" w:rsidRPr="0018003E" w:rsidRDefault="0018003E" w:rsidP="0018003E">
            <w:pPr>
              <w:rPr>
                <w:rFonts w:cs="Times New Roman"/>
                <w:b/>
                <w:bCs/>
                <w:szCs w:val="24"/>
                <w:lang w:val="ro-RO"/>
              </w:rPr>
            </w:pPr>
            <w:r w:rsidRPr="0018003E">
              <w:rPr>
                <w:rFonts w:cs="Times New Roman"/>
                <w:b/>
                <w:bCs/>
                <w:szCs w:val="24"/>
                <w:lang w:val="ro-RO"/>
              </w:rPr>
              <w:t xml:space="preserve">Principiul prioritizării sectoarelor cu potențial de creștere (textile și pielărie, industrii creative și culturale, inclusiv meșteșuguri, activităţi de servicii în tehnologia informației, servicii de formare profesională a adulţilor, servicii în agroturism, servicii pentru populația din spațiul rural) </w:t>
            </w:r>
          </w:p>
          <w:p w:rsidR="00FA432C" w:rsidRPr="0018003E" w:rsidRDefault="00FA432C" w:rsidP="0018003E">
            <w:pPr>
              <w:rPr>
                <w:rFonts w:cs="Times New Roman"/>
                <w:b/>
                <w:bCs/>
                <w:szCs w:val="24"/>
                <w:lang w:val="ro-RO"/>
              </w:rPr>
            </w:pPr>
          </w:p>
        </w:tc>
        <w:tc>
          <w:tcPr>
            <w:tcW w:w="1016" w:type="dxa"/>
          </w:tcPr>
          <w:p w:rsidR="00FA432C" w:rsidRPr="00EE7B93" w:rsidRDefault="007F288B" w:rsidP="00B27FCF">
            <w:pPr>
              <w:rPr>
                <w:rFonts w:cs="Times New Roman"/>
                <w:b/>
                <w:szCs w:val="24"/>
              </w:rPr>
            </w:pPr>
            <w:r w:rsidRPr="006C42CC">
              <w:rPr>
                <w:rFonts w:cs="Times New Roman"/>
                <w:b/>
                <w:szCs w:val="24"/>
              </w:rPr>
              <w:t>1</w:t>
            </w:r>
            <w:r w:rsidR="00502BE3">
              <w:rPr>
                <w:rFonts w:cs="Times New Roman"/>
                <w:b/>
                <w:szCs w:val="24"/>
              </w:rPr>
              <w:t>0</w:t>
            </w:r>
            <w:r>
              <w:rPr>
                <w:rFonts w:cs="Times New Roman"/>
                <w:b/>
                <w:color w:val="FF0000"/>
                <w:szCs w:val="24"/>
              </w:rPr>
              <w:t xml:space="preserve"> </w:t>
            </w:r>
            <w:r w:rsidR="00FA432C" w:rsidRPr="00EE7B93">
              <w:rPr>
                <w:rFonts w:cs="Times New Roman"/>
                <w:b/>
                <w:szCs w:val="24"/>
              </w:rPr>
              <w:t>p</w:t>
            </w:r>
          </w:p>
        </w:tc>
        <w:tc>
          <w:tcPr>
            <w:tcW w:w="3819" w:type="dxa"/>
          </w:tcPr>
          <w:p w:rsidR="00FA432C" w:rsidRPr="00EE7B93" w:rsidRDefault="00FA432C" w:rsidP="00BE5D04">
            <w:pPr>
              <w:autoSpaceDE w:val="0"/>
              <w:autoSpaceDN w:val="0"/>
              <w:adjustRightInd w:val="0"/>
              <w:rPr>
                <w:rFonts w:cs="Times New Roman"/>
                <w:szCs w:val="24"/>
              </w:rPr>
            </w:pPr>
          </w:p>
        </w:tc>
      </w:tr>
      <w:tr w:rsidR="00502BE3" w:rsidTr="00B727B0">
        <w:trPr>
          <w:trHeight w:val="3046"/>
        </w:trPr>
        <w:tc>
          <w:tcPr>
            <w:tcW w:w="849" w:type="dxa"/>
            <w:vMerge/>
          </w:tcPr>
          <w:p w:rsidR="00502BE3" w:rsidRPr="00EE7B93" w:rsidRDefault="00502BE3" w:rsidP="00B27FCF">
            <w:pPr>
              <w:rPr>
                <w:rFonts w:cs="Times New Roman"/>
                <w:szCs w:val="24"/>
              </w:rPr>
            </w:pPr>
          </w:p>
        </w:tc>
        <w:tc>
          <w:tcPr>
            <w:tcW w:w="3762" w:type="dxa"/>
          </w:tcPr>
          <w:p w:rsidR="00502BE3" w:rsidRPr="00EE7B93" w:rsidRDefault="00502BE3" w:rsidP="00502BE3">
            <w:pPr>
              <w:pStyle w:val="Default"/>
              <w:jc w:val="both"/>
              <w:rPr>
                <w:b/>
                <w:bCs/>
              </w:rPr>
            </w:pPr>
            <w:r>
              <w:t xml:space="preserve">1.1 </w:t>
            </w:r>
            <w:r w:rsidRPr="00EE7B93">
              <w:t xml:space="preserve">Proiecte ce vizează activități din sectoarele cu potențial de creștere, cu excepția </w:t>
            </w:r>
            <w:r>
              <w:t>agroturismului</w:t>
            </w:r>
          </w:p>
        </w:tc>
        <w:tc>
          <w:tcPr>
            <w:tcW w:w="1016" w:type="dxa"/>
          </w:tcPr>
          <w:p w:rsidR="00502BE3" w:rsidRPr="00EE7B93" w:rsidRDefault="00502BE3" w:rsidP="00B27FCF">
            <w:pPr>
              <w:rPr>
                <w:rFonts w:cs="Times New Roman"/>
                <w:b/>
                <w:szCs w:val="24"/>
              </w:rPr>
            </w:pPr>
            <w:r>
              <w:rPr>
                <w:rFonts w:cs="Times New Roman"/>
                <w:b/>
                <w:szCs w:val="24"/>
              </w:rPr>
              <w:t>10</w:t>
            </w:r>
            <w:r w:rsidRPr="00EE7B93">
              <w:rPr>
                <w:rFonts w:cs="Times New Roman"/>
                <w:b/>
                <w:szCs w:val="24"/>
              </w:rPr>
              <w:t xml:space="preserve"> p</w:t>
            </w:r>
          </w:p>
        </w:tc>
        <w:tc>
          <w:tcPr>
            <w:tcW w:w="3819" w:type="dxa"/>
          </w:tcPr>
          <w:p w:rsidR="00502BE3" w:rsidRPr="00EE7B93" w:rsidRDefault="00502BE3" w:rsidP="00F21680">
            <w:pPr>
              <w:pStyle w:val="Default"/>
              <w:jc w:val="both"/>
            </w:pPr>
            <w:r w:rsidRPr="00EE7B93">
              <w:t xml:space="preserve">Proiectul vizează activități conform codului CAEN aferent activității scorate </w:t>
            </w:r>
          </w:p>
          <w:p w:rsidR="00502BE3" w:rsidRPr="00EE7B93" w:rsidRDefault="00502BE3" w:rsidP="00EA4BA9">
            <w:pPr>
              <w:pStyle w:val="Default"/>
              <w:jc w:val="both"/>
            </w:pPr>
            <w:r w:rsidRPr="00EE7B93">
              <w:t xml:space="preserve">Pentru punctarea acestui criteriu de selecție, beneficiarul va demonstra că proiectul propune </w:t>
            </w:r>
            <w:r w:rsidRPr="00EE7B93">
              <w:rPr>
                <w:b/>
                <w:bCs/>
              </w:rPr>
              <w:t>ac</w:t>
            </w:r>
            <w:r w:rsidR="00EA4BA9">
              <w:rPr>
                <w:b/>
                <w:bCs/>
              </w:rPr>
              <w:t xml:space="preserve">tivități de  producție sau servicii </w:t>
            </w:r>
            <w:r w:rsidRPr="00EE7B93">
              <w:rPr>
                <w:b/>
                <w:bCs/>
              </w:rPr>
              <w:t>din sectoarele cu potențial de creștere conform Anexei 7 din prezentul ghid.</w:t>
            </w:r>
          </w:p>
        </w:tc>
      </w:tr>
      <w:tr w:rsidR="00FA432C" w:rsidTr="00304FAE">
        <w:trPr>
          <w:trHeight w:val="150"/>
        </w:trPr>
        <w:tc>
          <w:tcPr>
            <w:tcW w:w="849" w:type="dxa"/>
            <w:vMerge/>
          </w:tcPr>
          <w:p w:rsidR="00FA432C" w:rsidRPr="00EE7B93" w:rsidRDefault="00FA432C" w:rsidP="00B27FCF">
            <w:pPr>
              <w:rPr>
                <w:rFonts w:cs="Times New Roman"/>
                <w:szCs w:val="24"/>
              </w:rPr>
            </w:pPr>
          </w:p>
        </w:tc>
        <w:tc>
          <w:tcPr>
            <w:tcW w:w="3762" w:type="dxa"/>
          </w:tcPr>
          <w:p w:rsidR="00FA432C" w:rsidRPr="00EE7B93" w:rsidRDefault="00304FAE" w:rsidP="00FA432C">
            <w:pPr>
              <w:pStyle w:val="Default"/>
              <w:jc w:val="both"/>
            </w:pPr>
            <w:r>
              <w:t>1</w:t>
            </w:r>
            <w:r w:rsidR="006909B9">
              <w:t>.</w:t>
            </w:r>
            <w:r w:rsidR="00502BE3">
              <w:t>2</w:t>
            </w:r>
            <w:r w:rsidR="006909B9">
              <w:t xml:space="preserve"> </w:t>
            </w:r>
            <w:r w:rsidR="00FA432C" w:rsidRPr="00EE7B93">
              <w:t xml:space="preserve">Proiecte ce vizează activități de agroturism </w:t>
            </w:r>
          </w:p>
        </w:tc>
        <w:tc>
          <w:tcPr>
            <w:tcW w:w="1016" w:type="dxa"/>
          </w:tcPr>
          <w:p w:rsidR="00FA432C" w:rsidRPr="00EE7B93" w:rsidRDefault="007F288B" w:rsidP="00B27FCF">
            <w:pPr>
              <w:rPr>
                <w:rFonts w:cs="Times New Roman"/>
                <w:b/>
                <w:szCs w:val="24"/>
              </w:rPr>
            </w:pPr>
            <w:r w:rsidRPr="006C42CC">
              <w:rPr>
                <w:rFonts w:cs="Times New Roman"/>
                <w:b/>
                <w:szCs w:val="24"/>
              </w:rPr>
              <w:t>5</w:t>
            </w:r>
            <w:r>
              <w:rPr>
                <w:rFonts w:cs="Times New Roman"/>
                <w:b/>
                <w:color w:val="FF0000"/>
                <w:szCs w:val="24"/>
              </w:rPr>
              <w:t xml:space="preserve"> </w:t>
            </w:r>
            <w:r w:rsidR="00F21680" w:rsidRPr="00EE7B93">
              <w:rPr>
                <w:rFonts w:cs="Times New Roman"/>
                <w:b/>
                <w:szCs w:val="24"/>
              </w:rPr>
              <w:t>p</w:t>
            </w:r>
          </w:p>
        </w:tc>
        <w:tc>
          <w:tcPr>
            <w:tcW w:w="3819" w:type="dxa"/>
          </w:tcPr>
          <w:p w:rsidR="00EA4BA9" w:rsidRPr="00EE7B93" w:rsidRDefault="00EA4BA9" w:rsidP="00EA4BA9">
            <w:pPr>
              <w:pStyle w:val="Default"/>
              <w:jc w:val="both"/>
            </w:pPr>
            <w:r w:rsidRPr="00EE7B93">
              <w:t xml:space="preserve">Proiectul vizează prestarea de servicii conform codului CAEN aferent serviciului scorat. </w:t>
            </w:r>
          </w:p>
          <w:p w:rsidR="00FA432C" w:rsidRPr="00EE7B93" w:rsidRDefault="00EA4BA9" w:rsidP="00EA4BA9">
            <w:pPr>
              <w:pStyle w:val="Default"/>
              <w:jc w:val="both"/>
            </w:pPr>
            <w:r w:rsidRPr="00EE7B93">
              <w:t xml:space="preserve">Pentru punctarea acestui criteriu de selecție, beneficiarul va demonstra că proiectul propune </w:t>
            </w:r>
            <w:r w:rsidRPr="00EE7B93">
              <w:rPr>
                <w:b/>
                <w:bCs/>
              </w:rPr>
              <w:t>activități de  servicii de agroturism din sectoarele cu potențial de creștere conform Anexei 7 din prezentul ghid.</w:t>
            </w:r>
          </w:p>
        </w:tc>
      </w:tr>
      <w:tr w:rsidR="00A67AFB" w:rsidRPr="00624A4C" w:rsidTr="00304FAE">
        <w:trPr>
          <w:trHeight w:val="691"/>
        </w:trPr>
        <w:tc>
          <w:tcPr>
            <w:tcW w:w="849" w:type="dxa"/>
            <w:vMerge w:val="restart"/>
          </w:tcPr>
          <w:p w:rsidR="00A67AFB" w:rsidRPr="00624A4C" w:rsidRDefault="00A67AFB" w:rsidP="00B27FCF">
            <w:pPr>
              <w:rPr>
                <w:rFonts w:cs="Times New Roman"/>
                <w:szCs w:val="24"/>
              </w:rPr>
            </w:pPr>
            <w:r>
              <w:rPr>
                <w:rFonts w:cs="Times New Roman"/>
                <w:szCs w:val="24"/>
              </w:rPr>
              <w:t>2</w:t>
            </w:r>
          </w:p>
        </w:tc>
        <w:tc>
          <w:tcPr>
            <w:tcW w:w="3762" w:type="dxa"/>
          </w:tcPr>
          <w:p w:rsidR="00A67AFB" w:rsidRPr="00624A4C" w:rsidRDefault="00A67AFB" w:rsidP="00BE5D04">
            <w:pPr>
              <w:rPr>
                <w:rFonts w:cs="Times New Roman"/>
                <w:b/>
                <w:bCs/>
                <w:szCs w:val="24"/>
              </w:rPr>
            </w:pPr>
            <w:r w:rsidRPr="00624A4C">
              <w:rPr>
                <w:rFonts w:cs="Times New Roman"/>
                <w:b/>
                <w:bCs/>
                <w:szCs w:val="24"/>
                <w:lang w:val="ro-RO"/>
              </w:rPr>
              <w:t>Principiul stimulării tinerilor întreprinzători cu vârsta sub 40 de ani</w:t>
            </w:r>
          </w:p>
        </w:tc>
        <w:tc>
          <w:tcPr>
            <w:tcW w:w="1016" w:type="dxa"/>
          </w:tcPr>
          <w:p w:rsidR="00A67AFB" w:rsidRPr="00624A4C" w:rsidRDefault="00A67AFB" w:rsidP="00B27FCF">
            <w:pPr>
              <w:rPr>
                <w:rFonts w:cs="Times New Roman"/>
                <w:b/>
                <w:szCs w:val="24"/>
              </w:rPr>
            </w:pPr>
            <w:r w:rsidRPr="006C42CC">
              <w:rPr>
                <w:rFonts w:cs="Times New Roman"/>
                <w:b/>
                <w:szCs w:val="24"/>
              </w:rPr>
              <w:t>20</w:t>
            </w:r>
            <w:r>
              <w:rPr>
                <w:rFonts w:cs="Times New Roman"/>
                <w:b/>
                <w:szCs w:val="24"/>
              </w:rPr>
              <w:t xml:space="preserve"> </w:t>
            </w:r>
            <w:r w:rsidRPr="00624A4C">
              <w:rPr>
                <w:rFonts w:cs="Times New Roman"/>
                <w:b/>
                <w:szCs w:val="24"/>
              </w:rPr>
              <w:t>p</w:t>
            </w:r>
          </w:p>
        </w:tc>
        <w:tc>
          <w:tcPr>
            <w:tcW w:w="3819" w:type="dxa"/>
          </w:tcPr>
          <w:p w:rsidR="00A67AFB" w:rsidRPr="00A67AFB" w:rsidRDefault="00A67AFB" w:rsidP="00A67AFB">
            <w:pPr>
              <w:rPr>
                <w:strike/>
              </w:rPr>
            </w:pPr>
          </w:p>
        </w:tc>
      </w:tr>
      <w:tr w:rsidR="00A67AFB" w:rsidRPr="00624A4C" w:rsidTr="00304FAE">
        <w:trPr>
          <w:trHeight w:val="691"/>
        </w:trPr>
        <w:tc>
          <w:tcPr>
            <w:tcW w:w="849" w:type="dxa"/>
            <w:vMerge/>
          </w:tcPr>
          <w:p w:rsidR="00A67AFB" w:rsidRDefault="00A67AFB" w:rsidP="00B27FCF">
            <w:pPr>
              <w:rPr>
                <w:rFonts w:cs="Times New Roman"/>
                <w:szCs w:val="24"/>
              </w:rPr>
            </w:pPr>
          </w:p>
        </w:tc>
        <w:tc>
          <w:tcPr>
            <w:tcW w:w="3762" w:type="dxa"/>
          </w:tcPr>
          <w:p w:rsidR="00A67AFB" w:rsidRPr="00A67AFB" w:rsidRDefault="00A67AFB" w:rsidP="00A67AFB">
            <w:pPr>
              <w:rPr>
                <w:bCs/>
                <w:szCs w:val="24"/>
                <w:lang w:val="ro-RO"/>
              </w:rPr>
            </w:pPr>
            <w:r>
              <w:rPr>
                <w:rFonts w:cs="Times New Roman"/>
                <w:b/>
                <w:bCs/>
                <w:szCs w:val="24"/>
                <w:lang w:val="ro-RO"/>
              </w:rPr>
              <w:t xml:space="preserve">2.1 </w:t>
            </w:r>
            <w:r w:rsidRPr="00624A4C">
              <w:rPr>
                <w:bCs/>
                <w:szCs w:val="24"/>
              </w:rPr>
              <w:t xml:space="preserve">Proiecte derulate de tineri cu vârstă până în 40 de ani </w:t>
            </w:r>
            <w:r>
              <w:rPr>
                <w:bCs/>
                <w:szCs w:val="24"/>
              </w:rPr>
              <w:t xml:space="preserve">inclusiv până </w:t>
            </w:r>
            <w:r w:rsidRPr="00624A4C">
              <w:rPr>
                <w:bCs/>
                <w:szCs w:val="24"/>
              </w:rPr>
              <w:t xml:space="preserve">la data depunerii </w:t>
            </w:r>
            <w:r>
              <w:rPr>
                <w:bCs/>
                <w:szCs w:val="24"/>
              </w:rPr>
              <w:t xml:space="preserve">Cererii de </w:t>
            </w:r>
            <w:r>
              <w:rPr>
                <w:bCs/>
                <w:szCs w:val="24"/>
              </w:rPr>
              <w:lastRenderedPageBreak/>
              <w:t xml:space="preserve">finanţare </w:t>
            </w:r>
            <w:r w:rsidRPr="00F47C88">
              <w:rPr>
                <w:bCs/>
                <w:szCs w:val="24"/>
              </w:rPr>
              <w:t xml:space="preserve">  </w:t>
            </w:r>
            <w:r w:rsidRPr="006C42CC">
              <w:rPr>
                <w:bCs/>
                <w:szCs w:val="24"/>
              </w:rPr>
              <w:t>respectiv, să se î</w:t>
            </w:r>
            <w:r>
              <w:rPr>
                <w:bCs/>
                <w:szCs w:val="24"/>
              </w:rPr>
              <w:t xml:space="preserve">ncadreze în una dintre </w:t>
            </w:r>
            <w:r w:rsidRPr="006C42CC">
              <w:rPr>
                <w:bCs/>
                <w:szCs w:val="24"/>
              </w:rPr>
              <w:t>categorii</w:t>
            </w:r>
            <w:r>
              <w:rPr>
                <w:bCs/>
                <w:szCs w:val="24"/>
              </w:rPr>
              <w:t>le de beneficiari eligibili</w:t>
            </w:r>
          </w:p>
          <w:p w:rsidR="00A67AFB" w:rsidRPr="00624A4C" w:rsidRDefault="00A67AFB" w:rsidP="00BE5D04">
            <w:pPr>
              <w:rPr>
                <w:rFonts w:cs="Times New Roman"/>
                <w:b/>
                <w:bCs/>
                <w:szCs w:val="24"/>
                <w:lang w:val="ro-RO"/>
              </w:rPr>
            </w:pPr>
          </w:p>
        </w:tc>
        <w:tc>
          <w:tcPr>
            <w:tcW w:w="1016" w:type="dxa"/>
          </w:tcPr>
          <w:p w:rsidR="00A67AFB" w:rsidRPr="006C42CC" w:rsidRDefault="00A67AFB" w:rsidP="00B27FCF">
            <w:pPr>
              <w:rPr>
                <w:rFonts w:cs="Times New Roman"/>
                <w:b/>
                <w:szCs w:val="24"/>
              </w:rPr>
            </w:pPr>
          </w:p>
        </w:tc>
        <w:tc>
          <w:tcPr>
            <w:tcW w:w="3819" w:type="dxa"/>
          </w:tcPr>
          <w:p w:rsidR="00A67AFB" w:rsidRPr="006C42CC" w:rsidRDefault="00A67AFB" w:rsidP="00A67AFB">
            <w:pPr>
              <w:rPr>
                <w:bCs/>
                <w:szCs w:val="24"/>
              </w:rPr>
            </w:pPr>
            <w:r w:rsidRPr="00624A4C">
              <w:rPr>
                <w:bCs/>
                <w:szCs w:val="24"/>
              </w:rPr>
              <w:t xml:space="preserve">Proiecte derulate de tineri cu vârstă până în 40 de ani </w:t>
            </w:r>
            <w:r>
              <w:rPr>
                <w:bCs/>
                <w:szCs w:val="24"/>
              </w:rPr>
              <w:t xml:space="preserve">inclusiv până </w:t>
            </w:r>
            <w:r w:rsidRPr="00624A4C">
              <w:rPr>
                <w:bCs/>
                <w:szCs w:val="24"/>
              </w:rPr>
              <w:t xml:space="preserve">la data depunerii </w:t>
            </w:r>
            <w:r>
              <w:rPr>
                <w:bCs/>
                <w:szCs w:val="24"/>
              </w:rPr>
              <w:t xml:space="preserve">Cererii de finanţare </w:t>
            </w:r>
            <w:r w:rsidRPr="00F47C88">
              <w:rPr>
                <w:bCs/>
                <w:szCs w:val="24"/>
              </w:rPr>
              <w:t xml:space="preserve">  </w:t>
            </w:r>
            <w:r w:rsidRPr="006C42CC">
              <w:rPr>
                <w:bCs/>
                <w:szCs w:val="24"/>
              </w:rPr>
              <w:lastRenderedPageBreak/>
              <w:t xml:space="preserve">respectiv, să se încadreze în una din următoarele categorii: </w:t>
            </w:r>
          </w:p>
          <w:p w:rsidR="00A67AFB" w:rsidRPr="006C42CC" w:rsidRDefault="00A67AFB" w:rsidP="00A67AFB">
            <w:pPr>
              <w:pStyle w:val="ListParagraph"/>
              <w:numPr>
                <w:ilvl w:val="0"/>
                <w:numId w:val="10"/>
              </w:numPr>
              <w:spacing w:line="276" w:lineRule="auto"/>
              <w:rPr>
                <w:rFonts w:ascii="Times New Roman" w:hAnsi="Times New Roman"/>
                <w:bCs/>
                <w:szCs w:val="24"/>
              </w:rPr>
            </w:pPr>
            <w:r w:rsidRPr="006C42CC">
              <w:rPr>
                <w:rFonts w:ascii="Times New Roman" w:hAnsi="Times New Roman"/>
                <w:bCs/>
                <w:szCs w:val="24"/>
              </w:rPr>
              <w:t xml:space="preserve">Persoană fizică autorizată (PFA) înființată conform OUG nr.44/2008 cu vârsta de până la 40 de ani, inclusiv la data depunerii Cererii de finanțare a proiectului </w:t>
            </w:r>
          </w:p>
          <w:p w:rsidR="00A67AFB" w:rsidRPr="006C42CC" w:rsidRDefault="00A67AFB" w:rsidP="00A67AFB">
            <w:pPr>
              <w:pStyle w:val="ListParagraph"/>
              <w:numPr>
                <w:ilvl w:val="0"/>
                <w:numId w:val="10"/>
              </w:numPr>
              <w:spacing w:line="276" w:lineRule="auto"/>
              <w:rPr>
                <w:rFonts w:ascii="Times New Roman" w:hAnsi="Times New Roman"/>
                <w:bCs/>
                <w:szCs w:val="24"/>
              </w:rPr>
            </w:pPr>
            <w:r w:rsidRPr="006C42CC">
              <w:rPr>
                <w:rFonts w:ascii="Times New Roman" w:hAnsi="Times New Roman"/>
                <w:bCs/>
                <w:szCs w:val="24"/>
              </w:rPr>
              <w:t>Întreprindere individuală înfiinţată în baza OUG nr.44/2008 al cărei titular are vârsta de până la 40 de ani inclusiv la data depunerii Cererii de finanțare a proiectului;</w:t>
            </w:r>
          </w:p>
          <w:p w:rsidR="00A67AFB" w:rsidRPr="006C42CC" w:rsidRDefault="00A67AFB" w:rsidP="00A67AFB">
            <w:pPr>
              <w:pStyle w:val="ListParagraph"/>
              <w:numPr>
                <w:ilvl w:val="0"/>
                <w:numId w:val="10"/>
              </w:numPr>
              <w:spacing w:line="276" w:lineRule="auto"/>
              <w:rPr>
                <w:rFonts w:ascii="Times New Roman" w:hAnsi="Times New Roman"/>
                <w:bCs/>
                <w:szCs w:val="24"/>
              </w:rPr>
            </w:pPr>
            <w:r w:rsidRPr="006C42CC">
              <w:rPr>
                <w:rFonts w:ascii="Times New Roman" w:hAnsi="Times New Roman"/>
                <w:bCs/>
                <w:szCs w:val="24"/>
              </w:rPr>
              <w:t xml:space="preserve">Întreprinderea familială (ÎF) înfiinţată în baza OUG nr.44/2008 cu condiția ca tânărul fermier, solicitant al sprijinului cu vârsta de până la 40 de ani inclusiv la data depunerii Cererii de finanțare, să fie reprezentantul ÎF desemnat prin acordul de constiuire și să exercite controlul efectiv asupra întreprinderii prin deținerea cotei majoritare din patrimoniul de afectațiune; </w:t>
            </w:r>
          </w:p>
          <w:p w:rsidR="00A67AFB" w:rsidRPr="006C42CC" w:rsidRDefault="00A67AFB" w:rsidP="00A67AFB">
            <w:pPr>
              <w:pStyle w:val="ListParagraph"/>
              <w:numPr>
                <w:ilvl w:val="0"/>
                <w:numId w:val="10"/>
              </w:numPr>
              <w:spacing w:line="276" w:lineRule="auto"/>
              <w:rPr>
                <w:rFonts w:ascii="Times New Roman" w:hAnsi="Times New Roman"/>
                <w:bCs/>
                <w:szCs w:val="24"/>
              </w:rPr>
            </w:pPr>
            <w:r w:rsidRPr="006C42CC">
              <w:rPr>
                <w:rFonts w:ascii="Times New Roman" w:hAnsi="Times New Roman"/>
                <w:bCs/>
                <w:szCs w:val="24"/>
              </w:rPr>
              <w:t xml:space="preserve">Societate cu răspundere limitată cu asociat unic persoană fizică, care este și administratorul societăţii, cu vârsta de până la 40 ani inclusiv la data depunerii Cererii de finanțare </w:t>
            </w:r>
          </w:p>
          <w:p w:rsidR="00A67AFB" w:rsidRPr="00624A4C" w:rsidRDefault="00A67AFB" w:rsidP="00A67AFB">
            <w:pPr>
              <w:rPr>
                <w:bCs/>
                <w:szCs w:val="24"/>
              </w:rPr>
            </w:pPr>
            <w:r w:rsidRPr="006C42CC">
              <w:rPr>
                <w:bCs/>
                <w:szCs w:val="24"/>
              </w:rPr>
              <w:lastRenderedPageBreak/>
              <w:t>Societate comercială (cu răspundere limitată cu mai mulți asociați cu condiția ca tânărul sub 40 ani, solicitant al sprijinului, să exercite controlul efectiv asupra întreprinderii prin deținerea pachetului majoritar al părţilor sociale și deţinerea funcţiei de administrator unic al societății comerciale respective.</w:t>
            </w:r>
          </w:p>
        </w:tc>
      </w:tr>
      <w:tr w:rsidR="00020427" w:rsidTr="00304FAE">
        <w:trPr>
          <w:trHeight w:val="1560"/>
        </w:trPr>
        <w:tc>
          <w:tcPr>
            <w:tcW w:w="849" w:type="dxa"/>
            <w:vMerge w:val="restart"/>
          </w:tcPr>
          <w:p w:rsidR="00020427" w:rsidRPr="00EE7B93" w:rsidRDefault="00304FAE" w:rsidP="00020427">
            <w:pPr>
              <w:rPr>
                <w:rFonts w:cs="Times New Roman"/>
                <w:szCs w:val="24"/>
              </w:rPr>
            </w:pPr>
            <w:r>
              <w:rPr>
                <w:rFonts w:cs="Times New Roman"/>
                <w:szCs w:val="24"/>
              </w:rPr>
              <w:lastRenderedPageBreak/>
              <w:t>3</w:t>
            </w:r>
          </w:p>
        </w:tc>
        <w:tc>
          <w:tcPr>
            <w:tcW w:w="3762" w:type="dxa"/>
          </w:tcPr>
          <w:p w:rsidR="00020427" w:rsidRPr="00EE7B93" w:rsidRDefault="00020427" w:rsidP="00020427">
            <w:pPr>
              <w:pStyle w:val="Default"/>
              <w:jc w:val="both"/>
            </w:pPr>
            <w:r w:rsidRPr="00EE7B93">
              <w:rPr>
                <w:b/>
                <w:bCs/>
              </w:rPr>
              <w:t xml:space="preserve">Principiul stimulării unui nivel ridicat de calitate al planului de afaceri, care va fi stabilit în funcție de producția comercializată sau activitățile prestate, în procent de peste 30% din valoarea primei tranșe de plată </w:t>
            </w:r>
          </w:p>
        </w:tc>
        <w:tc>
          <w:tcPr>
            <w:tcW w:w="1016" w:type="dxa"/>
          </w:tcPr>
          <w:p w:rsidR="00020427" w:rsidRPr="00EE7B93" w:rsidRDefault="00020427" w:rsidP="00020427">
            <w:pPr>
              <w:rPr>
                <w:rFonts w:cs="Times New Roman"/>
                <w:b/>
                <w:szCs w:val="24"/>
              </w:rPr>
            </w:pPr>
            <w:r w:rsidRPr="00DD5C46">
              <w:rPr>
                <w:rFonts w:cs="Times New Roman"/>
                <w:b/>
                <w:szCs w:val="24"/>
              </w:rPr>
              <w:t>15</w:t>
            </w:r>
            <w:r w:rsidRPr="00EE7B93">
              <w:rPr>
                <w:rFonts w:cs="Times New Roman"/>
                <w:b/>
                <w:szCs w:val="24"/>
              </w:rPr>
              <w:t xml:space="preserve"> </w:t>
            </w:r>
            <w:r w:rsidRPr="00F47C88">
              <w:rPr>
                <w:rFonts w:cs="Times New Roman"/>
                <w:b/>
                <w:color w:val="FF0000"/>
                <w:szCs w:val="24"/>
              </w:rPr>
              <w:t xml:space="preserve"> </w:t>
            </w:r>
            <w:r w:rsidRPr="00EE7B93">
              <w:rPr>
                <w:rFonts w:cs="Times New Roman"/>
                <w:b/>
                <w:szCs w:val="24"/>
              </w:rPr>
              <w:t>p</w:t>
            </w:r>
          </w:p>
        </w:tc>
        <w:tc>
          <w:tcPr>
            <w:tcW w:w="3819" w:type="dxa"/>
          </w:tcPr>
          <w:p w:rsidR="00020427" w:rsidRPr="00EE7B93" w:rsidRDefault="00020427" w:rsidP="00020427">
            <w:pPr>
              <w:pStyle w:val="Default"/>
              <w:jc w:val="both"/>
            </w:pPr>
            <w:r w:rsidRPr="00EE7B93">
              <w:t>Verificarea se realizează în baza prognozelor din Planul de afaceri.</w:t>
            </w:r>
          </w:p>
        </w:tc>
      </w:tr>
      <w:tr w:rsidR="00020427" w:rsidTr="00304FAE">
        <w:trPr>
          <w:trHeight w:val="135"/>
        </w:trPr>
        <w:tc>
          <w:tcPr>
            <w:tcW w:w="849" w:type="dxa"/>
            <w:vMerge/>
          </w:tcPr>
          <w:p w:rsidR="00020427" w:rsidRPr="00EE7B93" w:rsidRDefault="00020427" w:rsidP="00020427">
            <w:pPr>
              <w:rPr>
                <w:rFonts w:cs="Times New Roman"/>
                <w:szCs w:val="24"/>
              </w:rPr>
            </w:pPr>
          </w:p>
        </w:tc>
        <w:tc>
          <w:tcPr>
            <w:tcW w:w="3762" w:type="dxa"/>
          </w:tcPr>
          <w:p w:rsidR="00020427" w:rsidRPr="00EE7B93" w:rsidRDefault="00304FAE" w:rsidP="00020427">
            <w:pPr>
              <w:pStyle w:val="Default"/>
              <w:jc w:val="both"/>
            </w:pPr>
            <w:r>
              <w:t>3</w:t>
            </w:r>
            <w:r w:rsidR="00020427">
              <w:t xml:space="preserve">.1 </w:t>
            </w:r>
            <w:r w:rsidR="00020427" w:rsidRPr="00EE7B93">
              <w:t xml:space="preserve">Proiecte care prevăd în planul de afaceri producție comercializată sau activități prestate într-un procent mai mare de </w:t>
            </w:r>
            <w:r w:rsidR="00A570F3">
              <w:t>40</w:t>
            </w:r>
            <w:r w:rsidR="00020427" w:rsidRPr="00EE7B93">
              <w:t xml:space="preserve">% din valoarea primei tranșe de plată. </w:t>
            </w:r>
          </w:p>
        </w:tc>
        <w:tc>
          <w:tcPr>
            <w:tcW w:w="1016" w:type="dxa"/>
          </w:tcPr>
          <w:p w:rsidR="00020427" w:rsidRPr="00EE7B93" w:rsidRDefault="00020427" w:rsidP="00020427">
            <w:pPr>
              <w:rPr>
                <w:rFonts w:cs="Times New Roman"/>
                <w:b/>
                <w:szCs w:val="24"/>
              </w:rPr>
            </w:pPr>
            <w:r w:rsidRPr="00DD5C46">
              <w:rPr>
                <w:rFonts w:cs="Times New Roman"/>
                <w:b/>
                <w:szCs w:val="24"/>
              </w:rPr>
              <w:t>15</w:t>
            </w:r>
            <w:r>
              <w:rPr>
                <w:rFonts w:cs="Times New Roman"/>
                <w:b/>
                <w:szCs w:val="24"/>
              </w:rPr>
              <w:t xml:space="preserve"> </w:t>
            </w:r>
            <w:r w:rsidRPr="00EE7B93">
              <w:rPr>
                <w:rFonts w:cs="Times New Roman"/>
                <w:b/>
                <w:szCs w:val="24"/>
              </w:rPr>
              <w:t>p</w:t>
            </w:r>
          </w:p>
        </w:tc>
        <w:tc>
          <w:tcPr>
            <w:tcW w:w="3819" w:type="dxa"/>
          </w:tcPr>
          <w:p w:rsidR="00020427" w:rsidRPr="00EE7B93" w:rsidRDefault="00020427" w:rsidP="00020427">
            <w:pPr>
              <w:pStyle w:val="Default"/>
              <w:jc w:val="both"/>
            </w:pPr>
            <w:r w:rsidRPr="00EE7B93">
              <w:t>Verificarea se realizează în baza prognozelor din Planul de afaceri.</w:t>
            </w:r>
          </w:p>
        </w:tc>
      </w:tr>
      <w:tr w:rsidR="00020427" w:rsidTr="00304FAE">
        <w:trPr>
          <w:trHeight w:val="135"/>
        </w:trPr>
        <w:tc>
          <w:tcPr>
            <w:tcW w:w="849" w:type="dxa"/>
            <w:vMerge/>
          </w:tcPr>
          <w:p w:rsidR="00020427" w:rsidRPr="00EE7B93" w:rsidRDefault="00020427" w:rsidP="00020427">
            <w:pPr>
              <w:rPr>
                <w:rFonts w:cs="Times New Roman"/>
                <w:szCs w:val="24"/>
              </w:rPr>
            </w:pPr>
          </w:p>
        </w:tc>
        <w:tc>
          <w:tcPr>
            <w:tcW w:w="3762" w:type="dxa"/>
          </w:tcPr>
          <w:p w:rsidR="00020427" w:rsidRPr="00F47C88" w:rsidRDefault="00304FAE" w:rsidP="00020427">
            <w:pPr>
              <w:pStyle w:val="Default"/>
              <w:jc w:val="both"/>
              <w:rPr>
                <w:color w:val="FF0000"/>
              </w:rPr>
            </w:pPr>
            <w:r>
              <w:rPr>
                <w:color w:val="auto"/>
              </w:rPr>
              <w:t>3</w:t>
            </w:r>
            <w:r w:rsidR="00020427" w:rsidRPr="006C42CC">
              <w:rPr>
                <w:color w:val="auto"/>
              </w:rPr>
              <w:t xml:space="preserve">.2 Proiecte care prevăd în planul de afaceri producție comercializată sau activități prestate într-un procent mai mare de </w:t>
            </w:r>
            <w:r w:rsidR="00A570F3">
              <w:rPr>
                <w:color w:val="auto"/>
              </w:rPr>
              <w:t>35</w:t>
            </w:r>
            <w:r w:rsidR="007E705B">
              <w:rPr>
                <w:color w:val="auto"/>
              </w:rPr>
              <w:t xml:space="preserve"> </w:t>
            </w:r>
            <w:r w:rsidR="00020427" w:rsidRPr="006C42CC">
              <w:rPr>
                <w:color w:val="auto"/>
              </w:rPr>
              <w:t xml:space="preserve">% și până la </w:t>
            </w:r>
            <w:r w:rsidR="00A570F3">
              <w:rPr>
                <w:color w:val="auto"/>
              </w:rPr>
              <w:t>40</w:t>
            </w:r>
            <w:r w:rsidR="00020427" w:rsidRPr="006C42CC">
              <w:rPr>
                <w:color w:val="auto"/>
              </w:rPr>
              <w:t xml:space="preserve">% (inclusiv) din valoarea primei tranșe de plată. </w:t>
            </w:r>
          </w:p>
        </w:tc>
        <w:tc>
          <w:tcPr>
            <w:tcW w:w="1016" w:type="dxa"/>
          </w:tcPr>
          <w:p w:rsidR="00020427" w:rsidRPr="00F47C88" w:rsidRDefault="00020427" w:rsidP="00020427">
            <w:pPr>
              <w:rPr>
                <w:rFonts w:cs="Times New Roman"/>
                <w:b/>
                <w:szCs w:val="24"/>
              </w:rPr>
            </w:pPr>
            <w:r w:rsidRPr="006C42CC">
              <w:rPr>
                <w:rFonts w:cs="Times New Roman"/>
                <w:b/>
                <w:szCs w:val="24"/>
              </w:rPr>
              <w:t>1</w:t>
            </w:r>
            <w:r w:rsidR="00DD5C46" w:rsidRPr="006C42CC">
              <w:rPr>
                <w:rFonts w:cs="Times New Roman"/>
                <w:b/>
                <w:szCs w:val="24"/>
              </w:rPr>
              <w:t>0</w:t>
            </w:r>
            <w:r w:rsidRPr="006C42CC">
              <w:rPr>
                <w:rFonts w:cs="Times New Roman"/>
                <w:b/>
                <w:szCs w:val="24"/>
              </w:rPr>
              <w:t xml:space="preserve"> p</w:t>
            </w:r>
          </w:p>
        </w:tc>
        <w:tc>
          <w:tcPr>
            <w:tcW w:w="3819" w:type="dxa"/>
          </w:tcPr>
          <w:p w:rsidR="00020427" w:rsidRPr="00EE7B93" w:rsidRDefault="00020427" w:rsidP="00020427">
            <w:pPr>
              <w:pStyle w:val="Default"/>
              <w:jc w:val="both"/>
            </w:pPr>
            <w:r w:rsidRPr="00EE7B93">
              <w:t>Verificarea se realizează în baza prognozelor din Planul de afaceri.</w:t>
            </w:r>
          </w:p>
        </w:tc>
      </w:tr>
      <w:tr w:rsidR="00020427" w:rsidTr="00304FAE">
        <w:trPr>
          <w:trHeight w:val="126"/>
        </w:trPr>
        <w:tc>
          <w:tcPr>
            <w:tcW w:w="849" w:type="dxa"/>
            <w:vMerge/>
          </w:tcPr>
          <w:p w:rsidR="00020427" w:rsidRPr="00EE7B93" w:rsidRDefault="00020427" w:rsidP="00020427">
            <w:pPr>
              <w:rPr>
                <w:rFonts w:cs="Times New Roman"/>
                <w:szCs w:val="24"/>
              </w:rPr>
            </w:pPr>
          </w:p>
        </w:tc>
        <w:tc>
          <w:tcPr>
            <w:tcW w:w="3762" w:type="dxa"/>
          </w:tcPr>
          <w:p w:rsidR="00020427" w:rsidRPr="00EE7B93" w:rsidRDefault="00304FAE" w:rsidP="00020427">
            <w:pPr>
              <w:pStyle w:val="Default"/>
              <w:jc w:val="both"/>
            </w:pPr>
            <w:r>
              <w:t>3</w:t>
            </w:r>
            <w:r w:rsidR="00020427">
              <w:t xml:space="preserve">.3 </w:t>
            </w:r>
            <w:r w:rsidR="00020427" w:rsidRPr="00EE7B93">
              <w:t xml:space="preserve">Proiecte care prevăd în planul de afaceri producție comercializată sau activități prestate într-un procent mai mare de </w:t>
            </w:r>
            <w:r w:rsidR="00A570F3">
              <w:t xml:space="preserve">30 </w:t>
            </w:r>
            <w:r w:rsidR="00020427" w:rsidRPr="00EE7B93">
              <w:t xml:space="preserve">% și până la </w:t>
            </w:r>
            <w:r w:rsidR="00A570F3">
              <w:t>35</w:t>
            </w:r>
            <w:r w:rsidR="00020427" w:rsidRPr="00EE7B93">
              <w:t>%</w:t>
            </w:r>
            <w:r w:rsidR="00020427">
              <w:t>(</w:t>
            </w:r>
            <w:r w:rsidR="00020427" w:rsidRPr="006C42CC">
              <w:rPr>
                <w:color w:val="auto"/>
              </w:rPr>
              <w:t>inclusiv</w:t>
            </w:r>
            <w:r w:rsidR="00020427">
              <w:t xml:space="preserve">) </w:t>
            </w:r>
            <w:r w:rsidR="00020427" w:rsidRPr="00EE7B93">
              <w:t xml:space="preserve">din valoarea primei tranșe de plată. </w:t>
            </w:r>
          </w:p>
        </w:tc>
        <w:tc>
          <w:tcPr>
            <w:tcW w:w="1016" w:type="dxa"/>
          </w:tcPr>
          <w:p w:rsidR="00020427" w:rsidRPr="00EE7B93" w:rsidRDefault="00020427" w:rsidP="00020427">
            <w:pPr>
              <w:rPr>
                <w:rFonts w:cs="Times New Roman"/>
                <w:b/>
                <w:szCs w:val="24"/>
              </w:rPr>
            </w:pPr>
            <w:r w:rsidRPr="00DD5C46">
              <w:rPr>
                <w:rFonts w:cs="Times New Roman"/>
                <w:b/>
                <w:szCs w:val="24"/>
              </w:rPr>
              <w:t>5</w:t>
            </w:r>
            <w:r w:rsidRPr="00EE7B93">
              <w:rPr>
                <w:rFonts w:cs="Times New Roman"/>
                <w:b/>
                <w:szCs w:val="24"/>
              </w:rPr>
              <w:t xml:space="preserve"> p</w:t>
            </w:r>
          </w:p>
        </w:tc>
        <w:tc>
          <w:tcPr>
            <w:tcW w:w="3819" w:type="dxa"/>
          </w:tcPr>
          <w:p w:rsidR="00020427" w:rsidRPr="00EE7B93" w:rsidRDefault="00020427" w:rsidP="00020427">
            <w:pPr>
              <w:pStyle w:val="Default"/>
              <w:jc w:val="both"/>
            </w:pPr>
            <w:r w:rsidRPr="00EE7B93">
              <w:t>Verificarea se realizează în baza prognozelor din Planul de afaceri</w:t>
            </w:r>
          </w:p>
        </w:tc>
      </w:tr>
      <w:tr w:rsidR="00A67AFB" w:rsidTr="00304FAE">
        <w:tc>
          <w:tcPr>
            <w:tcW w:w="849" w:type="dxa"/>
            <w:vMerge w:val="restart"/>
          </w:tcPr>
          <w:p w:rsidR="00A67AFB" w:rsidRDefault="00A67AFB" w:rsidP="00020427">
            <w:pPr>
              <w:rPr>
                <w:rFonts w:cs="Times New Roman"/>
                <w:szCs w:val="24"/>
              </w:rPr>
            </w:pPr>
            <w:r>
              <w:rPr>
                <w:rFonts w:cs="Times New Roman"/>
                <w:szCs w:val="24"/>
              </w:rPr>
              <w:t>4</w:t>
            </w:r>
          </w:p>
        </w:tc>
        <w:tc>
          <w:tcPr>
            <w:tcW w:w="3762" w:type="dxa"/>
          </w:tcPr>
          <w:p w:rsidR="00A67AFB" w:rsidRDefault="00A67AFB" w:rsidP="00020427">
            <w:pPr>
              <w:rPr>
                <w:rFonts w:cs="Times New Roman"/>
                <w:b/>
                <w:szCs w:val="24"/>
              </w:rPr>
            </w:pPr>
            <w:r w:rsidRPr="006C42CC">
              <w:rPr>
                <w:rFonts w:cs="Times New Roman"/>
                <w:b/>
                <w:szCs w:val="24"/>
              </w:rPr>
              <w:t>Principiul stimulării ocupării pe cont</w:t>
            </w:r>
            <w:r>
              <w:rPr>
                <w:rFonts w:cs="Times New Roman"/>
                <w:b/>
                <w:szCs w:val="24"/>
              </w:rPr>
              <w:t xml:space="preserve"> propriu în cadrul PFA- urilor </w:t>
            </w:r>
            <w:r w:rsidRPr="006C42CC">
              <w:rPr>
                <w:rFonts w:cs="Times New Roman"/>
                <w:b/>
                <w:szCs w:val="24"/>
              </w:rPr>
              <w:t>sau II-urilor nou înființate</w:t>
            </w:r>
          </w:p>
        </w:tc>
        <w:tc>
          <w:tcPr>
            <w:tcW w:w="1016" w:type="dxa"/>
          </w:tcPr>
          <w:p w:rsidR="00A67AFB" w:rsidRDefault="00A67AFB" w:rsidP="00020427">
            <w:pPr>
              <w:rPr>
                <w:rFonts w:cs="Times New Roman"/>
                <w:b/>
                <w:szCs w:val="24"/>
              </w:rPr>
            </w:pPr>
            <w:r>
              <w:rPr>
                <w:rFonts w:cs="Times New Roman"/>
                <w:b/>
                <w:szCs w:val="24"/>
              </w:rPr>
              <w:t>10 p</w:t>
            </w:r>
          </w:p>
        </w:tc>
        <w:tc>
          <w:tcPr>
            <w:tcW w:w="3819" w:type="dxa"/>
          </w:tcPr>
          <w:p w:rsidR="00A67AFB" w:rsidRPr="00F12EA9" w:rsidRDefault="00A67AFB" w:rsidP="00020427">
            <w:pPr>
              <w:autoSpaceDE w:val="0"/>
              <w:autoSpaceDN w:val="0"/>
              <w:adjustRightInd w:val="0"/>
              <w:rPr>
                <w:rFonts w:cs="Times New Roman"/>
                <w:bCs/>
                <w:color w:val="000000"/>
                <w:szCs w:val="24"/>
              </w:rPr>
            </w:pPr>
          </w:p>
        </w:tc>
      </w:tr>
      <w:tr w:rsidR="00A67AFB" w:rsidTr="00304FAE">
        <w:tc>
          <w:tcPr>
            <w:tcW w:w="849" w:type="dxa"/>
            <w:vMerge/>
          </w:tcPr>
          <w:p w:rsidR="00A67AFB" w:rsidRPr="00EE7B93" w:rsidRDefault="00A67AFB" w:rsidP="00020427">
            <w:pPr>
              <w:rPr>
                <w:rFonts w:cs="Times New Roman"/>
                <w:szCs w:val="24"/>
              </w:rPr>
            </w:pPr>
          </w:p>
        </w:tc>
        <w:tc>
          <w:tcPr>
            <w:tcW w:w="3762" w:type="dxa"/>
          </w:tcPr>
          <w:p w:rsidR="00A67AFB" w:rsidRPr="00A67AFB" w:rsidRDefault="00A67AFB" w:rsidP="00A67AFB">
            <w:pPr>
              <w:rPr>
                <w:rFonts w:cs="Times New Roman"/>
                <w:szCs w:val="24"/>
              </w:rPr>
            </w:pPr>
            <w:r w:rsidRPr="00A67AFB">
              <w:rPr>
                <w:rFonts w:cs="Times New Roman"/>
                <w:szCs w:val="24"/>
              </w:rPr>
              <w:t>4.1 Proiecte de</w:t>
            </w:r>
            <w:r>
              <w:rPr>
                <w:rFonts w:cs="Times New Roman"/>
                <w:szCs w:val="24"/>
              </w:rPr>
              <w:t>rulate</w:t>
            </w:r>
            <w:r w:rsidRPr="00A67AFB">
              <w:rPr>
                <w:rFonts w:cs="Times New Roman"/>
                <w:szCs w:val="24"/>
              </w:rPr>
              <w:t xml:space="preserve"> de </w:t>
            </w:r>
            <w:r>
              <w:rPr>
                <w:rFonts w:cs="Times New Roman"/>
                <w:szCs w:val="24"/>
              </w:rPr>
              <w:t>beneficiari</w:t>
            </w:r>
            <w:r w:rsidRPr="00A67AFB">
              <w:rPr>
                <w:rFonts w:cs="Times New Roman"/>
                <w:szCs w:val="24"/>
              </w:rPr>
              <w:t xml:space="preserve"> care intră in categoria PFA-uri sau II-uri nou înființate</w:t>
            </w:r>
          </w:p>
        </w:tc>
        <w:tc>
          <w:tcPr>
            <w:tcW w:w="1016" w:type="dxa"/>
          </w:tcPr>
          <w:p w:rsidR="00A67AFB" w:rsidRPr="00EE7B93" w:rsidRDefault="00A67AFB" w:rsidP="00020427">
            <w:pPr>
              <w:rPr>
                <w:rFonts w:cs="Times New Roman"/>
                <w:b/>
                <w:szCs w:val="24"/>
              </w:rPr>
            </w:pPr>
            <w:r>
              <w:rPr>
                <w:rFonts w:cs="Times New Roman"/>
                <w:b/>
                <w:szCs w:val="24"/>
              </w:rPr>
              <w:t>10</w:t>
            </w:r>
            <w:r w:rsidRPr="00EE7B93">
              <w:rPr>
                <w:rFonts w:cs="Times New Roman"/>
                <w:b/>
                <w:szCs w:val="24"/>
              </w:rPr>
              <w:t xml:space="preserve"> p</w:t>
            </w:r>
          </w:p>
        </w:tc>
        <w:tc>
          <w:tcPr>
            <w:tcW w:w="3819" w:type="dxa"/>
          </w:tcPr>
          <w:p w:rsidR="00A67AFB" w:rsidRPr="006C42CC" w:rsidRDefault="00A67AFB" w:rsidP="00020427">
            <w:pPr>
              <w:autoSpaceDE w:val="0"/>
              <w:autoSpaceDN w:val="0"/>
              <w:adjustRightInd w:val="0"/>
              <w:rPr>
                <w:rFonts w:cs="Times New Roman"/>
                <w:color w:val="000000"/>
                <w:szCs w:val="24"/>
              </w:rPr>
            </w:pPr>
            <w:r w:rsidRPr="00F12EA9">
              <w:rPr>
                <w:rFonts w:cs="Times New Roman"/>
                <w:bCs/>
                <w:color w:val="000000"/>
                <w:szCs w:val="24"/>
              </w:rPr>
              <w:t xml:space="preserve">Se va acorda punctaj pentru solicitanții care intră în categoria: Micro-întreprinderi şi întreprinderi </w:t>
            </w:r>
            <w:r w:rsidRPr="00F12EA9">
              <w:rPr>
                <w:rFonts w:cs="Times New Roman"/>
                <w:bCs/>
                <w:color w:val="000000"/>
                <w:szCs w:val="24"/>
              </w:rPr>
              <w:lastRenderedPageBreak/>
              <w:t>mici noi, înfiinţate în anul depunerii aplicaţiei de finanțare sau cu o vechime de maximum 3 ani fiscali consecutivi, care nu au desfăşurat activităţi până în momentul depunerii acesteia (start-ups</w:t>
            </w:r>
            <w:r w:rsidRPr="00F12EA9">
              <w:rPr>
                <w:rFonts w:cs="Times New Roman"/>
                <w:color w:val="000000"/>
                <w:szCs w:val="24"/>
              </w:rPr>
              <w:t>) și au ca formă de organizare statutul de PFA</w:t>
            </w:r>
            <w:r>
              <w:rPr>
                <w:rFonts w:cs="Times New Roman"/>
                <w:color w:val="000000"/>
                <w:szCs w:val="24"/>
              </w:rPr>
              <w:t xml:space="preserve"> sau II.</w:t>
            </w:r>
          </w:p>
        </w:tc>
      </w:tr>
      <w:tr w:rsidR="00A67AFB" w:rsidTr="00304FAE">
        <w:tc>
          <w:tcPr>
            <w:tcW w:w="849" w:type="dxa"/>
            <w:vMerge w:val="restart"/>
          </w:tcPr>
          <w:p w:rsidR="00A67AFB" w:rsidRDefault="00A67AFB" w:rsidP="00020427">
            <w:pPr>
              <w:rPr>
                <w:rFonts w:cs="Times New Roman"/>
                <w:szCs w:val="24"/>
              </w:rPr>
            </w:pPr>
            <w:r>
              <w:rPr>
                <w:rFonts w:cs="Times New Roman"/>
                <w:szCs w:val="24"/>
              </w:rPr>
              <w:lastRenderedPageBreak/>
              <w:t>5</w:t>
            </w:r>
          </w:p>
        </w:tc>
        <w:tc>
          <w:tcPr>
            <w:tcW w:w="3762" w:type="dxa"/>
          </w:tcPr>
          <w:p w:rsidR="00A67AFB" w:rsidRDefault="00A67AFB" w:rsidP="00020427">
            <w:pPr>
              <w:rPr>
                <w:rFonts w:cs="Times New Roman"/>
                <w:b/>
                <w:szCs w:val="24"/>
              </w:rPr>
            </w:pPr>
            <w:r w:rsidRPr="00EE7B93">
              <w:rPr>
                <w:rFonts w:cs="Times New Roman"/>
                <w:b/>
                <w:szCs w:val="24"/>
              </w:rPr>
              <w:t>Principiul stimulării economiei sociale</w:t>
            </w:r>
          </w:p>
        </w:tc>
        <w:tc>
          <w:tcPr>
            <w:tcW w:w="1016" w:type="dxa"/>
          </w:tcPr>
          <w:p w:rsidR="00A67AFB" w:rsidRPr="00EE7B93" w:rsidRDefault="00A67AFB" w:rsidP="00020427">
            <w:pPr>
              <w:rPr>
                <w:rFonts w:cs="Times New Roman"/>
                <w:b/>
                <w:szCs w:val="24"/>
              </w:rPr>
            </w:pPr>
            <w:r>
              <w:rPr>
                <w:rFonts w:cs="Times New Roman"/>
                <w:b/>
                <w:szCs w:val="24"/>
              </w:rPr>
              <w:t>5 p</w:t>
            </w:r>
          </w:p>
        </w:tc>
        <w:tc>
          <w:tcPr>
            <w:tcW w:w="3819" w:type="dxa"/>
          </w:tcPr>
          <w:p w:rsidR="00A67AFB" w:rsidRPr="006C42CC" w:rsidRDefault="00A67AFB" w:rsidP="00020427">
            <w:pPr>
              <w:pStyle w:val="Default"/>
              <w:jc w:val="both"/>
              <w:rPr>
                <w:bCs/>
                <w:color w:val="auto"/>
              </w:rPr>
            </w:pPr>
          </w:p>
        </w:tc>
      </w:tr>
      <w:tr w:rsidR="00A67AFB" w:rsidTr="00304FAE">
        <w:tc>
          <w:tcPr>
            <w:tcW w:w="849" w:type="dxa"/>
            <w:vMerge/>
          </w:tcPr>
          <w:p w:rsidR="00A67AFB" w:rsidRPr="00EE7B93" w:rsidRDefault="00A67AFB" w:rsidP="00020427">
            <w:pPr>
              <w:rPr>
                <w:rFonts w:cs="Times New Roman"/>
                <w:szCs w:val="24"/>
              </w:rPr>
            </w:pPr>
          </w:p>
        </w:tc>
        <w:tc>
          <w:tcPr>
            <w:tcW w:w="3762" w:type="dxa"/>
          </w:tcPr>
          <w:p w:rsidR="00A67AFB" w:rsidRDefault="00A67AFB" w:rsidP="00A67AFB">
            <w:pPr>
              <w:pStyle w:val="Default"/>
              <w:jc w:val="both"/>
              <w:rPr>
                <w:bCs/>
                <w:color w:val="auto"/>
              </w:rPr>
            </w:pPr>
            <w:r>
              <w:rPr>
                <w:b/>
              </w:rPr>
              <w:t xml:space="preserve">5.1 </w:t>
            </w:r>
            <w:r w:rsidRPr="00A67AFB">
              <w:t>Proiecte derulate de</w:t>
            </w:r>
            <w:r>
              <w:rPr>
                <w:b/>
              </w:rPr>
              <w:t xml:space="preserve"> </w:t>
            </w:r>
            <w:r>
              <w:rPr>
                <w:bCs/>
                <w:color w:val="auto"/>
              </w:rPr>
              <w:t xml:space="preserve">beneficiari </w:t>
            </w:r>
            <w:r w:rsidRPr="006C42CC">
              <w:rPr>
                <w:bCs/>
                <w:color w:val="auto"/>
              </w:rPr>
              <w:t>care intr</w:t>
            </w:r>
            <w:r>
              <w:rPr>
                <w:bCs/>
                <w:color w:val="auto"/>
              </w:rPr>
              <w:t xml:space="preserve">ă în categoria întreprinderilor </w:t>
            </w:r>
            <w:r w:rsidRPr="006C42CC">
              <w:rPr>
                <w:bCs/>
                <w:color w:val="auto"/>
              </w:rPr>
              <w:t>sociale</w:t>
            </w:r>
          </w:p>
          <w:p w:rsidR="00A67AFB" w:rsidRPr="006C42CC" w:rsidRDefault="00A67AFB" w:rsidP="00A67AFB">
            <w:pPr>
              <w:pStyle w:val="Default"/>
              <w:jc w:val="both"/>
              <w:rPr>
                <w:bCs/>
                <w:color w:val="auto"/>
              </w:rPr>
            </w:pPr>
            <w:r w:rsidRPr="006C42CC">
              <w:rPr>
                <w:bCs/>
                <w:color w:val="auto"/>
              </w:rPr>
              <w:t>/in</w:t>
            </w:r>
            <w:r>
              <w:rPr>
                <w:bCs/>
                <w:color w:val="auto"/>
              </w:rPr>
              <w:t>treprinderilor sociale de inserț</w:t>
            </w:r>
            <w:r w:rsidRPr="006C42CC">
              <w:rPr>
                <w:bCs/>
                <w:color w:val="auto"/>
              </w:rPr>
              <w:t>ie definite conform Legi</w:t>
            </w:r>
            <w:r>
              <w:rPr>
                <w:bCs/>
                <w:color w:val="auto"/>
              </w:rPr>
              <w:t>i</w:t>
            </w:r>
            <w:r w:rsidRPr="006C42CC">
              <w:rPr>
                <w:bCs/>
                <w:color w:val="auto"/>
              </w:rPr>
              <w:t xml:space="preserve"> 219/2015.</w:t>
            </w:r>
          </w:p>
          <w:p w:rsidR="00A67AFB" w:rsidRPr="00EE7B93" w:rsidRDefault="00A67AFB" w:rsidP="00A67AFB">
            <w:pPr>
              <w:rPr>
                <w:rFonts w:cs="Times New Roman"/>
                <w:b/>
                <w:szCs w:val="24"/>
              </w:rPr>
            </w:pPr>
          </w:p>
        </w:tc>
        <w:tc>
          <w:tcPr>
            <w:tcW w:w="1016" w:type="dxa"/>
          </w:tcPr>
          <w:p w:rsidR="00A67AFB" w:rsidRPr="00EE7B93" w:rsidRDefault="00A67AFB" w:rsidP="00020427">
            <w:pPr>
              <w:rPr>
                <w:rFonts w:cs="Times New Roman"/>
                <w:b/>
                <w:szCs w:val="24"/>
              </w:rPr>
            </w:pPr>
            <w:r w:rsidRPr="00EE7B93">
              <w:rPr>
                <w:rFonts w:cs="Times New Roman"/>
                <w:b/>
                <w:szCs w:val="24"/>
              </w:rPr>
              <w:t>5 p</w:t>
            </w:r>
          </w:p>
        </w:tc>
        <w:tc>
          <w:tcPr>
            <w:tcW w:w="3819" w:type="dxa"/>
          </w:tcPr>
          <w:p w:rsidR="00A67AFB" w:rsidRDefault="00A67AFB" w:rsidP="00020427">
            <w:pPr>
              <w:pStyle w:val="Default"/>
              <w:jc w:val="both"/>
              <w:rPr>
                <w:bCs/>
                <w:color w:val="auto"/>
              </w:rPr>
            </w:pPr>
            <w:r w:rsidRPr="006C42CC">
              <w:rPr>
                <w:bCs/>
                <w:color w:val="auto"/>
              </w:rPr>
              <w:t>Se va acorda punctaj pentru solicitanții care intr</w:t>
            </w:r>
            <w:r>
              <w:rPr>
                <w:bCs/>
                <w:color w:val="auto"/>
              </w:rPr>
              <w:t xml:space="preserve">ă în categoria întreprinderilor </w:t>
            </w:r>
            <w:r w:rsidRPr="006C42CC">
              <w:rPr>
                <w:bCs/>
                <w:color w:val="auto"/>
              </w:rPr>
              <w:t>sociale</w:t>
            </w:r>
          </w:p>
          <w:p w:rsidR="00A67AFB" w:rsidRPr="006C42CC" w:rsidRDefault="00A67AFB" w:rsidP="00020427">
            <w:pPr>
              <w:pStyle w:val="Default"/>
              <w:jc w:val="both"/>
              <w:rPr>
                <w:bCs/>
                <w:color w:val="auto"/>
              </w:rPr>
            </w:pPr>
            <w:r w:rsidRPr="006C42CC">
              <w:rPr>
                <w:bCs/>
                <w:color w:val="auto"/>
              </w:rPr>
              <w:t>/intreprinderilor sociale de insertie definite conform Legi</w:t>
            </w:r>
            <w:r>
              <w:rPr>
                <w:bCs/>
                <w:color w:val="auto"/>
              </w:rPr>
              <w:t>i</w:t>
            </w:r>
            <w:r w:rsidRPr="006C42CC">
              <w:rPr>
                <w:bCs/>
                <w:color w:val="auto"/>
              </w:rPr>
              <w:t xml:space="preserve"> 219/2015.</w:t>
            </w:r>
          </w:p>
          <w:p w:rsidR="00A67AFB" w:rsidRPr="00020427" w:rsidRDefault="00A67AFB" w:rsidP="00020427">
            <w:pPr>
              <w:pStyle w:val="Default"/>
              <w:jc w:val="both"/>
              <w:rPr>
                <w:color w:val="FF0000"/>
              </w:rPr>
            </w:pPr>
            <w:r w:rsidRPr="006C42CC">
              <w:rPr>
                <w:color w:val="auto"/>
              </w:rPr>
              <w:t>Se va verifica existenta declaraţiei solicitantului pri</w:t>
            </w:r>
            <w:r>
              <w:rPr>
                <w:color w:val="auto"/>
              </w:rPr>
              <w:t>vind obţinerea  atestatului de î</w:t>
            </w:r>
            <w:r w:rsidRPr="006C42CC">
              <w:rPr>
                <w:color w:val="auto"/>
              </w:rPr>
              <w:t>ntreprind</w:t>
            </w:r>
            <w:r>
              <w:rPr>
                <w:color w:val="auto"/>
              </w:rPr>
              <w:t>ere socială/î</w:t>
            </w:r>
            <w:r w:rsidRPr="006C42CC">
              <w:rPr>
                <w:color w:val="auto"/>
              </w:rPr>
              <w:t>ntreprindere sociala de inserţie până cel târziu la depunerea celei de-a doua cereri de plată.</w:t>
            </w:r>
          </w:p>
        </w:tc>
      </w:tr>
      <w:tr w:rsidR="00A67AFB" w:rsidTr="00304FAE">
        <w:tc>
          <w:tcPr>
            <w:tcW w:w="849" w:type="dxa"/>
            <w:vMerge w:val="restart"/>
          </w:tcPr>
          <w:p w:rsidR="00A67AFB" w:rsidRDefault="00A67AFB" w:rsidP="00020427">
            <w:pPr>
              <w:rPr>
                <w:rFonts w:cs="Times New Roman"/>
                <w:szCs w:val="24"/>
              </w:rPr>
            </w:pPr>
            <w:r>
              <w:rPr>
                <w:rFonts w:cs="Times New Roman"/>
                <w:szCs w:val="24"/>
              </w:rPr>
              <w:t>6</w:t>
            </w:r>
          </w:p>
        </w:tc>
        <w:tc>
          <w:tcPr>
            <w:tcW w:w="3762" w:type="dxa"/>
          </w:tcPr>
          <w:p w:rsidR="00A67AFB" w:rsidRDefault="00A67AFB" w:rsidP="00020427">
            <w:pPr>
              <w:rPr>
                <w:rFonts w:cs="Times New Roman"/>
                <w:b/>
                <w:szCs w:val="24"/>
              </w:rPr>
            </w:pPr>
            <w:r w:rsidRPr="00EE7B93">
              <w:rPr>
                <w:rFonts w:cs="Times New Roman"/>
                <w:b/>
                <w:szCs w:val="24"/>
              </w:rPr>
              <w:t>Principiul stimulării numărului de locuri de muncă nou create</w:t>
            </w:r>
          </w:p>
        </w:tc>
        <w:tc>
          <w:tcPr>
            <w:tcW w:w="1016" w:type="dxa"/>
          </w:tcPr>
          <w:p w:rsidR="00A67AFB" w:rsidRDefault="00550E66" w:rsidP="00020427">
            <w:pPr>
              <w:rPr>
                <w:rFonts w:cs="Times New Roman"/>
                <w:b/>
                <w:szCs w:val="24"/>
              </w:rPr>
            </w:pPr>
            <w:r>
              <w:rPr>
                <w:rFonts w:cs="Times New Roman"/>
                <w:b/>
                <w:szCs w:val="24"/>
              </w:rPr>
              <w:t>40 p</w:t>
            </w:r>
          </w:p>
        </w:tc>
        <w:tc>
          <w:tcPr>
            <w:tcW w:w="3819" w:type="dxa"/>
            <w:shd w:val="clear" w:color="auto" w:fill="auto"/>
          </w:tcPr>
          <w:p w:rsidR="00A67AFB" w:rsidRPr="00DD5C46" w:rsidRDefault="00A67AFB" w:rsidP="00020427">
            <w:pPr>
              <w:pStyle w:val="Default"/>
              <w:jc w:val="both"/>
            </w:pPr>
          </w:p>
        </w:tc>
      </w:tr>
      <w:tr w:rsidR="00A67AFB" w:rsidTr="00304FAE">
        <w:tc>
          <w:tcPr>
            <w:tcW w:w="849" w:type="dxa"/>
            <w:vMerge/>
          </w:tcPr>
          <w:p w:rsidR="00A67AFB" w:rsidRPr="00EE7B93" w:rsidRDefault="00A67AFB" w:rsidP="00020427">
            <w:pPr>
              <w:rPr>
                <w:rFonts w:cs="Times New Roman"/>
                <w:szCs w:val="24"/>
              </w:rPr>
            </w:pPr>
          </w:p>
        </w:tc>
        <w:tc>
          <w:tcPr>
            <w:tcW w:w="3762" w:type="dxa"/>
          </w:tcPr>
          <w:p w:rsidR="00A67AFB" w:rsidRPr="00550E66" w:rsidRDefault="00A67AFB" w:rsidP="00A67AFB">
            <w:pPr>
              <w:rPr>
                <w:rFonts w:cs="Times New Roman"/>
                <w:szCs w:val="24"/>
              </w:rPr>
            </w:pPr>
            <w:r w:rsidRPr="00550E66">
              <w:rPr>
                <w:rFonts w:cs="Times New Roman"/>
                <w:szCs w:val="24"/>
              </w:rPr>
              <w:t xml:space="preserve">6.1 </w:t>
            </w:r>
            <w:r w:rsidR="00550E66" w:rsidRPr="00550E66">
              <w:rPr>
                <w:rFonts w:cs="Times New Roman"/>
                <w:szCs w:val="24"/>
              </w:rPr>
              <w:t>Beneficiari care prevăd angajarea cu normă întreagă a cel puțin unei persone pe toată perioada de implementare și monitorizare a proiectului finanțat</w:t>
            </w:r>
          </w:p>
        </w:tc>
        <w:tc>
          <w:tcPr>
            <w:tcW w:w="1016" w:type="dxa"/>
          </w:tcPr>
          <w:p w:rsidR="00A67AFB" w:rsidRPr="00EE7B93" w:rsidRDefault="00A67AFB" w:rsidP="00020427">
            <w:pPr>
              <w:rPr>
                <w:rFonts w:cs="Times New Roman"/>
                <w:b/>
                <w:szCs w:val="24"/>
              </w:rPr>
            </w:pPr>
            <w:r>
              <w:rPr>
                <w:rFonts w:cs="Times New Roman"/>
                <w:b/>
                <w:szCs w:val="24"/>
              </w:rPr>
              <w:t>4</w:t>
            </w:r>
            <w:r w:rsidRPr="00EE7B93">
              <w:rPr>
                <w:rFonts w:cs="Times New Roman"/>
                <w:b/>
                <w:szCs w:val="24"/>
              </w:rPr>
              <w:t>0 p</w:t>
            </w:r>
          </w:p>
        </w:tc>
        <w:tc>
          <w:tcPr>
            <w:tcW w:w="3819" w:type="dxa"/>
            <w:shd w:val="clear" w:color="auto" w:fill="auto"/>
          </w:tcPr>
          <w:p w:rsidR="00A67AFB" w:rsidRPr="00DD5C46" w:rsidRDefault="00A67AFB" w:rsidP="00020427">
            <w:pPr>
              <w:pStyle w:val="Default"/>
              <w:jc w:val="both"/>
            </w:pPr>
            <w:r w:rsidRPr="00DD5C46">
              <w:t xml:space="preserve">Se va acorda punctaj pentru solicitantul care prevede angajarea unei persoane cu normă întreagă si păstrarea acesteia pâna la finalizarea perioadei de monitorizare. </w:t>
            </w:r>
            <w:r w:rsidRPr="006C42CC">
              <w:rPr>
                <w:color w:val="auto"/>
              </w:rPr>
              <w:t>Se va verifica existenta declaraţiei solicitantului privind</w:t>
            </w:r>
            <w:r w:rsidRPr="00DD5C46">
              <w:rPr>
                <w:color w:val="FF0000"/>
              </w:rPr>
              <w:t xml:space="preserve"> </w:t>
            </w:r>
            <w:r w:rsidRPr="00DD5C46">
              <w:t>crearea un</w:t>
            </w:r>
            <w:r>
              <w:t>ui</w:t>
            </w:r>
            <w:r w:rsidRPr="00DD5C46">
              <w:t xml:space="preserve"> loc de muncă în cadrul activității dezvoltate prin proiect.</w:t>
            </w:r>
          </w:p>
          <w:p w:rsidR="00A67AFB" w:rsidRDefault="00A67AFB" w:rsidP="00020427">
            <w:pPr>
              <w:pStyle w:val="Default"/>
              <w:jc w:val="both"/>
            </w:pPr>
            <w:r w:rsidRPr="00DD5C46">
              <w:t>Se va verifica Plan</w:t>
            </w:r>
            <w:r>
              <w:t xml:space="preserve">ul de Afaceri al solicitantului, </w:t>
            </w:r>
            <w:r w:rsidRPr="00DD5C46">
              <w:t>iar angajarea unei perso</w:t>
            </w:r>
            <w:r>
              <w:t>a</w:t>
            </w:r>
            <w:r w:rsidRPr="00DD5C46">
              <w:t>ne trebuie să facă parte din unul din obiectivele propuse.</w:t>
            </w:r>
          </w:p>
          <w:p w:rsidR="00A67AFB" w:rsidRPr="00DD5C46" w:rsidRDefault="00A67AFB" w:rsidP="00020427">
            <w:pPr>
              <w:pStyle w:val="Default"/>
              <w:jc w:val="both"/>
            </w:pPr>
            <w:r w:rsidRPr="006C42CC">
              <w:rPr>
                <w:color w:val="auto"/>
              </w:rPr>
              <w:t>Dovada angajării cel puţin a unei persoane se va depune odată cu cererea de plată 2.</w:t>
            </w:r>
          </w:p>
        </w:tc>
      </w:tr>
    </w:tbl>
    <w:p w:rsidR="003753F1" w:rsidRPr="003753F1" w:rsidRDefault="003753F1" w:rsidP="003753F1">
      <w:pPr>
        <w:autoSpaceDE w:val="0"/>
        <w:autoSpaceDN w:val="0"/>
        <w:adjustRightInd w:val="0"/>
        <w:spacing w:after="0"/>
        <w:rPr>
          <w:rFonts w:cs="Times New Roman"/>
          <w:color w:val="000000"/>
          <w:szCs w:val="24"/>
        </w:rPr>
      </w:pPr>
      <w:r w:rsidRPr="003753F1">
        <w:rPr>
          <w:rFonts w:cs="Times New Roman"/>
          <w:b/>
          <w:bCs/>
          <w:color w:val="000000"/>
          <w:szCs w:val="24"/>
        </w:rPr>
        <w:lastRenderedPageBreak/>
        <w:t xml:space="preserve">Punctajul estimat (autoevaluare, prescoring) se va face pe propria răspundere a beneficiarului. </w:t>
      </w:r>
    </w:p>
    <w:p w:rsidR="003753F1" w:rsidRPr="003753F1" w:rsidRDefault="00304FAE" w:rsidP="003753F1">
      <w:pPr>
        <w:autoSpaceDE w:val="0"/>
        <w:autoSpaceDN w:val="0"/>
        <w:adjustRightInd w:val="0"/>
        <w:spacing w:after="0"/>
        <w:rPr>
          <w:rFonts w:cs="Times New Roman"/>
          <w:color w:val="000000"/>
          <w:szCs w:val="24"/>
        </w:rPr>
      </w:pPr>
      <w:r>
        <w:rPr>
          <w:rFonts w:cs="Times New Roman"/>
          <w:color w:val="000000"/>
          <w:szCs w:val="24"/>
        </w:rPr>
        <w:t>La criteriul de selectie 1</w:t>
      </w:r>
      <w:r w:rsidR="003753F1" w:rsidRPr="003753F1">
        <w:rPr>
          <w:rFonts w:cs="Times New Roman"/>
          <w:color w:val="000000"/>
          <w:szCs w:val="24"/>
        </w:rPr>
        <w:t xml:space="preserve">.1, în cazul codurilor CAEN pentru care sunt prioritizate numai meșteșugurile, se primeste punctajul aferent numai dacă toate produsele finite sunt obținute ca urmare a unei activități meșteșugărești sau sunt prelucrate prin activități meșteșugărești (ex: mobila pictată manual). </w:t>
      </w:r>
    </w:p>
    <w:p w:rsidR="003753F1" w:rsidRPr="003753F1" w:rsidRDefault="003753F1" w:rsidP="003753F1">
      <w:pPr>
        <w:autoSpaceDE w:val="0"/>
        <w:autoSpaceDN w:val="0"/>
        <w:adjustRightInd w:val="0"/>
        <w:spacing w:after="0"/>
        <w:rPr>
          <w:rFonts w:cs="Times New Roman"/>
          <w:color w:val="000000"/>
          <w:szCs w:val="24"/>
        </w:rPr>
      </w:pPr>
      <w:r w:rsidRPr="003753F1">
        <w:rPr>
          <w:rFonts w:cs="Times New Roman"/>
          <w:color w:val="000000"/>
          <w:szCs w:val="24"/>
        </w:rPr>
        <w:t xml:space="preserve">La depunerea Cererii de finanțare, solicitantul trebuie să fie înregistrat la ONRC ca micro-întreprindere/ întreprindere mică cu sediul social și punctul de lucru (dacă este cazul) pentru care se solicită finanțare, în mediul rural. </w:t>
      </w:r>
    </w:p>
    <w:p w:rsidR="006909B9" w:rsidRDefault="003753F1" w:rsidP="003753F1">
      <w:pPr>
        <w:autoSpaceDE w:val="0"/>
        <w:autoSpaceDN w:val="0"/>
        <w:adjustRightInd w:val="0"/>
        <w:spacing w:after="0"/>
        <w:rPr>
          <w:rFonts w:cs="Times New Roman"/>
          <w:color w:val="000000"/>
          <w:szCs w:val="24"/>
        </w:rPr>
      </w:pPr>
      <w:r w:rsidRPr="003753F1">
        <w:rPr>
          <w:rFonts w:cs="Times New Roman"/>
          <w:color w:val="000000"/>
          <w:szCs w:val="24"/>
        </w:rPr>
        <w:t xml:space="preserve">Sunt eligibile proiectele care propun activitati aferente </w:t>
      </w:r>
      <w:r w:rsidRPr="003753F1">
        <w:rPr>
          <w:rFonts w:cs="Times New Roman"/>
          <w:b/>
          <w:bCs/>
          <w:color w:val="000000"/>
          <w:szCs w:val="24"/>
        </w:rPr>
        <w:t xml:space="preserve">mai multor coduri CAEN, </w:t>
      </w:r>
      <w:r w:rsidRPr="003753F1">
        <w:rPr>
          <w:rFonts w:cs="Times New Roman"/>
          <w:color w:val="000000"/>
          <w:szCs w:val="24"/>
        </w:rPr>
        <w:t xml:space="preserve">unui singur cod CAEN până la maximum 5 (cinci), în situația în care solicitantul propune realizarea de activități aferente mai multor coduri CAEN, acestea trebuie să se </w:t>
      </w:r>
      <w:r w:rsidRPr="003753F1">
        <w:rPr>
          <w:rFonts w:cs="Times New Roman"/>
          <w:b/>
          <w:bCs/>
          <w:color w:val="000000"/>
          <w:szCs w:val="24"/>
        </w:rPr>
        <w:t>completeze, dezvolte sau să se optimizeze reciproc</w:t>
      </w:r>
      <w:r w:rsidRPr="003753F1">
        <w:rPr>
          <w:rFonts w:cs="Times New Roman"/>
          <w:color w:val="000000"/>
          <w:szCs w:val="24"/>
        </w:rPr>
        <w:t>.</w:t>
      </w:r>
    </w:p>
    <w:p w:rsidR="003753F1" w:rsidRPr="003753F1" w:rsidRDefault="003753F1" w:rsidP="003753F1">
      <w:pPr>
        <w:autoSpaceDE w:val="0"/>
        <w:autoSpaceDN w:val="0"/>
        <w:adjustRightInd w:val="0"/>
        <w:spacing w:after="0"/>
        <w:rPr>
          <w:rFonts w:cs="Times New Roman"/>
          <w:color w:val="000000"/>
          <w:szCs w:val="24"/>
        </w:rPr>
      </w:pPr>
    </w:p>
    <w:p w:rsidR="003753F1" w:rsidRPr="003753F1" w:rsidRDefault="003753F1" w:rsidP="003753F1">
      <w:pPr>
        <w:autoSpaceDE w:val="0"/>
        <w:autoSpaceDN w:val="0"/>
        <w:adjustRightInd w:val="0"/>
        <w:spacing w:after="0"/>
        <w:rPr>
          <w:rFonts w:cs="Times New Roman"/>
          <w:color w:val="000000"/>
          <w:szCs w:val="24"/>
        </w:rPr>
      </w:pPr>
      <w:r>
        <w:rPr>
          <w:rFonts w:cs="Times New Roman"/>
          <w:b/>
          <w:bCs/>
          <w:color w:val="000000"/>
          <w:szCs w:val="24"/>
        </w:rPr>
        <w:t>P</w:t>
      </w:r>
      <w:r w:rsidRPr="003753F1">
        <w:rPr>
          <w:rFonts w:cs="Times New Roman"/>
          <w:b/>
          <w:bCs/>
          <w:color w:val="000000"/>
          <w:szCs w:val="24"/>
        </w:rPr>
        <w:t xml:space="preserve">recizări cu privire la structurile de primire turistice – de tipul pensiunilor agroturistice. </w:t>
      </w:r>
    </w:p>
    <w:p w:rsidR="003753F1" w:rsidRPr="003753F1" w:rsidRDefault="00691BD5" w:rsidP="003753F1">
      <w:pPr>
        <w:autoSpaceDE w:val="0"/>
        <w:autoSpaceDN w:val="0"/>
        <w:adjustRightInd w:val="0"/>
        <w:spacing w:after="0"/>
        <w:rPr>
          <w:rFonts w:cs="Times New Roman"/>
          <w:color w:val="000000"/>
          <w:szCs w:val="24"/>
        </w:rPr>
      </w:pPr>
      <w:r>
        <w:rPr>
          <w:rFonts w:cs="Times New Roman"/>
          <w:b/>
          <w:bCs/>
          <w:color w:val="000000"/>
          <w:szCs w:val="24"/>
        </w:rPr>
        <w:t>-</w:t>
      </w:r>
      <w:r w:rsidR="003753F1" w:rsidRPr="003753F1">
        <w:rPr>
          <w:rFonts w:cs="Times New Roman"/>
          <w:b/>
          <w:bCs/>
          <w:color w:val="000000"/>
          <w:szCs w:val="24"/>
        </w:rPr>
        <w:t xml:space="preserve">Beneficiarul/solicitantul trebuie să desfăşoare o activitate agricolă </w:t>
      </w:r>
      <w:r w:rsidR="003753F1" w:rsidRPr="003753F1">
        <w:rPr>
          <w:rFonts w:cs="Times New Roman"/>
          <w:color w:val="000000"/>
          <w:szCs w:val="24"/>
        </w:rPr>
        <w:t xml:space="preserve">– creșterea animalelor, cultivarea diferitelor tipuri de plante, livezi de pomi fructiferi - </w:t>
      </w:r>
      <w:r w:rsidR="003753F1" w:rsidRPr="003753F1">
        <w:rPr>
          <w:rFonts w:cs="Times New Roman"/>
          <w:b/>
          <w:bCs/>
          <w:color w:val="000000"/>
          <w:szCs w:val="24"/>
        </w:rPr>
        <w:t xml:space="preserve">la momentul depunerii cererii de finanțare. </w:t>
      </w:r>
      <w:r w:rsidR="003753F1" w:rsidRPr="003753F1">
        <w:rPr>
          <w:rFonts w:cs="Times New Roman"/>
          <w:color w:val="000000"/>
          <w:szCs w:val="24"/>
        </w:rPr>
        <w:t xml:space="preserve">După încheierea contractului de finanțare, beneficiarul poate renunța la activitatea agricolă cu condiția desfășurării unei activități meșteșugărești cu atelier de lucru, din care rezultă diferite articole de artizanat (pentru a respecta prevederile OANT 65/2013). </w:t>
      </w:r>
    </w:p>
    <w:p w:rsidR="003753F1" w:rsidRPr="003753F1" w:rsidRDefault="00691BD5" w:rsidP="003753F1">
      <w:pPr>
        <w:autoSpaceDE w:val="0"/>
        <w:autoSpaceDN w:val="0"/>
        <w:adjustRightInd w:val="0"/>
        <w:spacing w:after="0"/>
        <w:rPr>
          <w:rFonts w:cs="Times New Roman"/>
          <w:color w:val="000000"/>
          <w:szCs w:val="24"/>
        </w:rPr>
      </w:pPr>
      <w:r>
        <w:rPr>
          <w:rFonts w:cs="Times New Roman"/>
          <w:b/>
          <w:bCs/>
          <w:color w:val="000000"/>
          <w:szCs w:val="24"/>
        </w:rPr>
        <w:t>-</w:t>
      </w:r>
      <w:r w:rsidR="003753F1" w:rsidRPr="003753F1">
        <w:rPr>
          <w:rFonts w:cs="Times New Roman"/>
          <w:b/>
          <w:bCs/>
          <w:color w:val="000000"/>
          <w:szCs w:val="24"/>
        </w:rPr>
        <w:t xml:space="preserve">În cazul start-up-urilor, </w:t>
      </w:r>
      <w:r w:rsidR="003753F1" w:rsidRPr="003753F1">
        <w:rPr>
          <w:rFonts w:cs="Times New Roman"/>
          <w:color w:val="000000"/>
          <w:szCs w:val="24"/>
        </w:rPr>
        <w:t xml:space="preserve">activitatea agricolă poate fi dovedita de asemenea si in cazul in care actionarul majoritar absolut (care detine minimum 50%+1 din actiunile/partile sociale ale solicitantului) a desfăşurat activitate agricolă la momentul depunerii Cererii de finanțare; </w:t>
      </w:r>
    </w:p>
    <w:p w:rsidR="003753F1" w:rsidRPr="003753F1" w:rsidRDefault="00691BD5" w:rsidP="003753F1">
      <w:pPr>
        <w:autoSpaceDE w:val="0"/>
        <w:autoSpaceDN w:val="0"/>
        <w:adjustRightInd w:val="0"/>
        <w:spacing w:after="0"/>
        <w:rPr>
          <w:rFonts w:cs="Times New Roman"/>
          <w:color w:val="000000"/>
          <w:szCs w:val="24"/>
        </w:rPr>
      </w:pPr>
      <w:r>
        <w:rPr>
          <w:rFonts w:cs="Times New Roman"/>
          <w:color w:val="000000"/>
          <w:szCs w:val="24"/>
        </w:rPr>
        <w:t>-</w:t>
      </w:r>
      <w:r w:rsidR="003753F1" w:rsidRPr="003753F1">
        <w:rPr>
          <w:rFonts w:cs="Times New Roman"/>
          <w:color w:val="000000"/>
          <w:szCs w:val="24"/>
        </w:rPr>
        <w:t xml:space="preserve">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 </w:t>
      </w:r>
    </w:p>
    <w:p w:rsidR="003753F1" w:rsidRPr="003753F1" w:rsidRDefault="00691BD5" w:rsidP="003753F1">
      <w:pPr>
        <w:autoSpaceDE w:val="0"/>
        <w:autoSpaceDN w:val="0"/>
        <w:adjustRightInd w:val="0"/>
        <w:spacing w:after="0"/>
        <w:rPr>
          <w:rFonts w:cs="Times New Roman"/>
          <w:color w:val="000000"/>
          <w:szCs w:val="24"/>
        </w:rPr>
      </w:pPr>
      <w:r>
        <w:rPr>
          <w:rFonts w:cs="Times New Roman"/>
          <w:b/>
          <w:bCs/>
          <w:color w:val="000000"/>
          <w:szCs w:val="24"/>
        </w:rPr>
        <w:t>-</w:t>
      </w:r>
      <w:r w:rsidR="003753F1" w:rsidRPr="003753F1">
        <w:rPr>
          <w:rFonts w:cs="Times New Roman"/>
          <w:b/>
          <w:bCs/>
          <w:color w:val="000000"/>
          <w:szCs w:val="24"/>
        </w:rPr>
        <w:t>Structurile de primire turistice cu funcțiuni de cazare de tipul pensiunilor agroturistice</w:t>
      </w:r>
      <w:r w:rsidR="003753F1" w:rsidRPr="003753F1">
        <w:rPr>
          <w:rFonts w:cs="Times New Roman"/>
          <w:color w:val="000000"/>
          <w:szCs w:val="24"/>
        </w:rPr>
        <w:t xml:space="preserve"> trebuie să îndeplinească </w:t>
      </w:r>
      <w:r w:rsidR="003753F1" w:rsidRPr="003753F1">
        <w:rPr>
          <w:rFonts w:cs="Times New Roman"/>
          <w:b/>
          <w:bCs/>
          <w:color w:val="000000"/>
          <w:szCs w:val="24"/>
        </w:rPr>
        <w:t xml:space="preserve">criteriile minime obligatorii </w:t>
      </w:r>
      <w:r w:rsidR="003753F1" w:rsidRPr="003753F1">
        <w:rPr>
          <w:rFonts w:cs="Times New Roman"/>
          <w:color w:val="000000"/>
          <w:szCs w:val="24"/>
        </w:rPr>
        <w:t xml:space="preserve">prevăzute în Ordinul președintelui Autorității Naționale pentru Turism (ANT) nr. 65/2013, cu modificările și completările ulterioare. </w:t>
      </w:r>
      <w:r w:rsidR="003753F1" w:rsidRPr="003753F1">
        <w:rPr>
          <w:rFonts w:cs="Times New Roman"/>
          <w:b/>
          <w:bCs/>
          <w:i/>
          <w:iCs/>
          <w:color w:val="000000"/>
          <w:szCs w:val="24"/>
        </w:rPr>
        <w:t>Nivelul de confort şi calitatea serviciilor propuse prin proiect trebuie să îndeplinească criteriile minime obligatorii pentru pensiuni agroturistice clasificate la minimum o margaretă</w:t>
      </w:r>
      <w:r w:rsidR="003753F1" w:rsidRPr="003753F1">
        <w:rPr>
          <w:rFonts w:cs="Times New Roman"/>
          <w:color w:val="000000"/>
          <w:szCs w:val="24"/>
        </w:rPr>
        <w:t xml:space="preserve">; </w:t>
      </w:r>
    </w:p>
    <w:p w:rsidR="003753F1" w:rsidRPr="003753F1" w:rsidRDefault="00691BD5" w:rsidP="003753F1">
      <w:pPr>
        <w:autoSpaceDE w:val="0"/>
        <w:autoSpaceDN w:val="0"/>
        <w:adjustRightInd w:val="0"/>
        <w:spacing w:after="0"/>
        <w:rPr>
          <w:rFonts w:cs="Times New Roman"/>
          <w:color w:val="000000"/>
          <w:szCs w:val="24"/>
        </w:rPr>
      </w:pPr>
      <w:r>
        <w:rPr>
          <w:rFonts w:cs="Times New Roman"/>
          <w:iCs/>
          <w:color w:val="000000"/>
          <w:szCs w:val="24"/>
        </w:rPr>
        <w:lastRenderedPageBreak/>
        <w:t>-</w:t>
      </w:r>
      <w:r w:rsidR="003753F1" w:rsidRPr="003753F1">
        <w:rPr>
          <w:rFonts w:cs="Times New Roman"/>
          <w:iCs/>
          <w:color w:val="000000"/>
          <w:szCs w:val="24"/>
        </w:rPr>
        <w:t xml:space="preserve">Pensiune agroturistică este o structură de primire turistică, având o capacitate de cazare de până la 8 camere, funcţionând în locuinţele cetăţenilor sau în clădire independentă, care asigură în spaţii special amenajate cazarea turiştilor şi condiţiile de pregătire şi servire a mesei, precum şi posibilitatea participării la activităţi gospodăreşti sau meşteşugăreşti. </w:t>
      </w:r>
    </w:p>
    <w:p w:rsidR="003753F1" w:rsidRPr="003753F1" w:rsidRDefault="00691BD5" w:rsidP="003753F1">
      <w:pPr>
        <w:autoSpaceDE w:val="0"/>
        <w:autoSpaceDN w:val="0"/>
        <w:adjustRightInd w:val="0"/>
        <w:spacing w:after="0"/>
        <w:rPr>
          <w:rFonts w:cs="Times New Roman"/>
          <w:color w:val="000000"/>
          <w:szCs w:val="24"/>
        </w:rPr>
      </w:pPr>
      <w:r>
        <w:rPr>
          <w:rFonts w:cs="Times New Roman"/>
          <w:iCs/>
          <w:color w:val="000000"/>
          <w:szCs w:val="24"/>
        </w:rPr>
        <w:t>-</w:t>
      </w:r>
      <w:r w:rsidR="003753F1" w:rsidRPr="003753F1">
        <w:rPr>
          <w:rFonts w:cs="Times New Roman"/>
          <w:iCs/>
          <w:color w:val="000000"/>
          <w:szCs w:val="24"/>
        </w:rPr>
        <w:t xml:space="preserve">În pensiunile agroturistice, turiştilor li se oferă masa preparată din produse naturale, preponderent din gospodăria proprie sau de la producători autorizaţi de pe plan local iar gazdele se ocupă direct de primirea turiştilor şi de programul acestora pe tot parcursul sejurului pe care îl petrec la pensiune. La cea de-a doua tranșă de plată beneficiarii vor depune obligatoriu </w:t>
      </w:r>
      <w:r w:rsidR="003753F1" w:rsidRPr="00304FAE">
        <w:rPr>
          <w:rFonts w:cs="Times New Roman"/>
          <w:bCs/>
          <w:iCs/>
          <w:color w:val="000000"/>
          <w:szCs w:val="24"/>
        </w:rPr>
        <w:t>Autorizatia sanitar-veterinară</w:t>
      </w:r>
      <w:r w:rsidR="003753F1" w:rsidRPr="00304FAE">
        <w:rPr>
          <w:rFonts w:cs="Times New Roman"/>
          <w:bCs/>
          <w:color w:val="000000"/>
          <w:szCs w:val="24"/>
        </w:rPr>
        <w:t>.</w:t>
      </w:r>
      <w:r w:rsidR="003753F1" w:rsidRPr="003753F1">
        <w:rPr>
          <w:rFonts w:cs="Times New Roman"/>
          <w:b/>
          <w:bCs/>
          <w:color w:val="000000"/>
          <w:szCs w:val="24"/>
        </w:rPr>
        <w:t xml:space="preserve"> </w:t>
      </w:r>
    </w:p>
    <w:p w:rsidR="003753F1" w:rsidRDefault="00691BD5" w:rsidP="003753F1">
      <w:pPr>
        <w:autoSpaceDE w:val="0"/>
        <w:autoSpaceDN w:val="0"/>
        <w:adjustRightInd w:val="0"/>
        <w:spacing w:after="0"/>
        <w:rPr>
          <w:rFonts w:cs="Times New Roman"/>
          <w:iCs/>
          <w:color w:val="000000"/>
          <w:szCs w:val="24"/>
        </w:rPr>
      </w:pPr>
      <w:r>
        <w:rPr>
          <w:rFonts w:cs="Times New Roman"/>
          <w:iCs/>
          <w:color w:val="000000"/>
          <w:szCs w:val="24"/>
        </w:rPr>
        <w:t>-</w:t>
      </w:r>
      <w:r w:rsidR="003753F1" w:rsidRPr="003753F1">
        <w:rPr>
          <w:rFonts w:cs="Times New Roman"/>
          <w:iCs/>
          <w:color w:val="000000"/>
          <w:szCs w:val="24"/>
        </w:rPr>
        <w:t xml:space="preserve">Pe toată perioada de valabilitate a contractului, în cadrul pensiunilor agroturistice se va desfăsura cel puțin o activitate legată de agricultură, creșterea animalelor, cultivarea diferitelor tipuri de plante, livezi de pomi fructiferi sau o activitate meșteșugărească, cu atelier de lucru, din care rezultă diferite articole de artizanat. </w:t>
      </w:r>
    </w:p>
    <w:p w:rsidR="00691BD5" w:rsidRPr="00691BD5" w:rsidRDefault="00691BD5" w:rsidP="00350DCE">
      <w:pPr>
        <w:autoSpaceDE w:val="0"/>
        <w:autoSpaceDN w:val="0"/>
        <w:adjustRightInd w:val="0"/>
        <w:spacing w:after="0"/>
        <w:rPr>
          <w:rFonts w:cs="Times New Roman"/>
          <w:color w:val="000000"/>
          <w:szCs w:val="24"/>
        </w:rPr>
      </w:pPr>
      <w:r w:rsidRPr="00691BD5">
        <w:rPr>
          <w:rFonts w:cs="Times New Roman"/>
          <w:b/>
          <w:bCs/>
          <w:color w:val="000000"/>
          <w:szCs w:val="24"/>
        </w:rPr>
        <w:t xml:space="preserve">Atenție! </w:t>
      </w:r>
      <w:r w:rsidR="00304FAE">
        <w:rPr>
          <w:rFonts w:cs="Times New Roman"/>
          <w:color w:val="000000"/>
          <w:szCs w:val="24"/>
        </w:rPr>
        <w:t>Prognoza de venituri trebuie să</w:t>
      </w:r>
      <w:r w:rsidRPr="00691BD5">
        <w:rPr>
          <w:rFonts w:cs="Times New Roman"/>
          <w:color w:val="000000"/>
          <w:szCs w:val="24"/>
        </w:rPr>
        <w:t xml:space="preserve"> r</w:t>
      </w:r>
      <w:r w:rsidR="00304FAE">
        <w:rPr>
          <w:rFonts w:cs="Times New Roman"/>
          <w:color w:val="000000"/>
          <w:szCs w:val="24"/>
        </w:rPr>
        <w:t>eflecte veniturile din activităț</w:t>
      </w:r>
      <w:r w:rsidRPr="00691BD5">
        <w:rPr>
          <w:rFonts w:cs="Times New Roman"/>
          <w:color w:val="000000"/>
          <w:szCs w:val="24"/>
        </w:rPr>
        <w:t>ile aferente codului/ coduri</w:t>
      </w:r>
      <w:r w:rsidR="00304FAE">
        <w:rPr>
          <w:rFonts w:cs="Times New Roman"/>
          <w:color w:val="000000"/>
          <w:szCs w:val="24"/>
        </w:rPr>
        <w:t>lor CAEN pentru care se solicită finanț</w:t>
      </w:r>
      <w:r w:rsidRPr="00691BD5">
        <w:rPr>
          <w:rFonts w:cs="Times New Roman"/>
          <w:color w:val="000000"/>
          <w:szCs w:val="24"/>
        </w:rPr>
        <w:t>are, așa cum e</w:t>
      </w:r>
      <w:r w:rsidR="008D2F53">
        <w:rPr>
          <w:rFonts w:cs="Times New Roman"/>
          <w:color w:val="000000"/>
          <w:szCs w:val="24"/>
        </w:rPr>
        <w:t>ste specificat și în titlul secț</w:t>
      </w:r>
      <w:r w:rsidRPr="00691BD5">
        <w:rPr>
          <w:rFonts w:cs="Times New Roman"/>
          <w:color w:val="000000"/>
          <w:szCs w:val="24"/>
        </w:rPr>
        <w:t xml:space="preserve">iunii din Planul de Afaceri respectiv </w:t>
      </w:r>
      <w:r w:rsidR="008D2F53">
        <w:rPr>
          <w:rFonts w:cs="Times New Roman"/>
          <w:iCs/>
          <w:color w:val="000000"/>
          <w:szCs w:val="24"/>
        </w:rPr>
        <w:t>Prognoza veniturilor și evoluția activităț</w:t>
      </w:r>
      <w:r w:rsidRPr="00691BD5">
        <w:rPr>
          <w:rFonts w:cs="Times New Roman"/>
          <w:iCs/>
          <w:color w:val="000000"/>
          <w:szCs w:val="24"/>
        </w:rPr>
        <w:t xml:space="preserve">ii propuse prin proiect. </w:t>
      </w:r>
    </w:p>
    <w:p w:rsidR="00691BD5" w:rsidRPr="00691BD5" w:rsidRDefault="00691BD5" w:rsidP="00691BD5">
      <w:pPr>
        <w:autoSpaceDE w:val="0"/>
        <w:autoSpaceDN w:val="0"/>
        <w:adjustRightInd w:val="0"/>
        <w:spacing w:after="0"/>
        <w:rPr>
          <w:rFonts w:cs="Times New Roman"/>
          <w:color w:val="000000"/>
          <w:szCs w:val="24"/>
        </w:rPr>
      </w:pPr>
      <w:r w:rsidRPr="00691BD5">
        <w:rPr>
          <w:rFonts w:cs="Times New Roman"/>
          <w:color w:val="000000"/>
          <w:szCs w:val="24"/>
        </w:rPr>
        <w:t xml:space="preserve">În cazul în care, în prognoza de venituri sunt incluse venituri și din alte activități aferente unor coduri CAEN pentru care nu se solicită finanțare în proiect, la evaluarea proiectelor aceste venituri nu vor fi luate în considerare pentru calculul procentului de minim 30% . </w:t>
      </w:r>
    </w:p>
    <w:p w:rsidR="00691BD5" w:rsidRDefault="00691BD5" w:rsidP="00691BD5">
      <w:pPr>
        <w:autoSpaceDE w:val="0"/>
        <w:autoSpaceDN w:val="0"/>
        <w:adjustRightInd w:val="0"/>
        <w:spacing w:after="0"/>
        <w:rPr>
          <w:rFonts w:cs="Times New Roman"/>
          <w:i/>
          <w:iCs/>
          <w:color w:val="000000"/>
          <w:szCs w:val="24"/>
        </w:rPr>
      </w:pPr>
      <w:r w:rsidRPr="00691BD5">
        <w:rPr>
          <w:rFonts w:cs="Times New Roman"/>
          <w:color w:val="000000"/>
          <w:szCs w:val="24"/>
        </w:rPr>
        <w:t>Totodată, aceste venituri nu vor fi luate în considerare nici în calculul procentelor pentru punctarea în ca</w:t>
      </w:r>
      <w:r w:rsidR="00304FAE">
        <w:rPr>
          <w:rFonts w:cs="Times New Roman"/>
          <w:color w:val="000000"/>
          <w:szCs w:val="24"/>
        </w:rPr>
        <w:t xml:space="preserve">drul Principiului de selectie </w:t>
      </w:r>
      <w:r w:rsidR="00350DCE">
        <w:rPr>
          <w:rFonts w:cs="Times New Roman"/>
          <w:color w:val="000000"/>
          <w:szCs w:val="24"/>
        </w:rPr>
        <w:t>CS3</w:t>
      </w:r>
      <w:r w:rsidRPr="00691BD5">
        <w:rPr>
          <w:rFonts w:cs="Times New Roman"/>
          <w:b/>
          <w:bCs/>
          <w:color w:val="000000"/>
          <w:szCs w:val="24"/>
        </w:rPr>
        <w:t xml:space="preserve">, </w:t>
      </w:r>
      <w:r w:rsidRPr="00691BD5">
        <w:rPr>
          <w:rFonts w:cs="Times New Roman"/>
          <w:color w:val="000000"/>
          <w:szCs w:val="24"/>
        </w:rPr>
        <w:t xml:space="preserve">respectiv </w:t>
      </w:r>
      <w:r w:rsidRPr="00691BD5">
        <w:rPr>
          <w:rFonts w:cs="Times New Roman"/>
          <w:iCs/>
          <w:color w:val="000000"/>
          <w:szCs w:val="24"/>
        </w:rPr>
        <w:t>Principiul stimulării unui nivel ridicat de calitate al planului de afaceri, care va fi stabilit în funcție de producția comercializată sau activitățile prestate, în procent de peste 30% din valoarea primei tranșe de plata</w:t>
      </w:r>
      <w:r w:rsidRPr="00691BD5">
        <w:rPr>
          <w:rFonts w:cs="Times New Roman"/>
          <w:i/>
          <w:iCs/>
          <w:color w:val="000000"/>
          <w:szCs w:val="24"/>
        </w:rPr>
        <w:t>.</w:t>
      </w:r>
    </w:p>
    <w:p w:rsidR="00691BD5" w:rsidRPr="00691BD5" w:rsidRDefault="00691BD5" w:rsidP="00691BD5">
      <w:pPr>
        <w:autoSpaceDE w:val="0"/>
        <w:autoSpaceDN w:val="0"/>
        <w:adjustRightInd w:val="0"/>
        <w:spacing w:after="0"/>
        <w:rPr>
          <w:rFonts w:cs="Times New Roman"/>
          <w:color w:val="000000"/>
          <w:szCs w:val="24"/>
        </w:rPr>
      </w:pPr>
      <w:r w:rsidRPr="00691BD5">
        <w:rPr>
          <w:rFonts w:cs="Times New Roman"/>
          <w:color w:val="000000"/>
          <w:szCs w:val="24"/>
        </w:rPr>
        <w:t xml:space="preserve">Schimbarea destinației unei locuințe în structură de primire turistică de tipul pensiune agroturistica este considerată </w:t>
      </w:r>
      <w:r w:rsidRPr="00691BD5">
        <w:rPr>
          <w:rFonts w:cs="Times New Roman"/>
          <w:b/>
          <w:bCs/>
          <w:color w:val="000000"/>
          <w:szCs w:val="24"/>
        </w:rPr>
        <w:t>investiţie nouă</w:t>
      </w:r>
      <w:r w:rsidRPr="00691BD5">
        <w:rPr>
          <w:rFonts w:cs="Times New Roman"/>
          <w:color w:val="000000"/>
          <w:szCs w:val="24"/>
        </w:rPr>
        <w:t xml:space="preserve">; </w:t>
      </w:r>
    </w:p>
    <w:p w:rsidR="00691BD5" w:rsidRPr="00691BD5" w:rsidRDefault="00691BD5" w:rsidP="00691BD5">
      <w:pPr>
        <w:autoSpaceDE w:val="0"/>
        <w:autoSpaceDN w:val="0"/>
        <w:adjustRightInd w:val="0"/>
        <w:spacing w:after="0"/>
        <w:rPr>
          <w:rFonts w:cs="Times New Roman"/>
          <w:color w:val="000000"/>
          <w:szCs w:val="24"/>
        </w:rPr>
      </w:pPr>
      <w:r w:rsidRPr="00691BD5">
        <w:rPr>
          <w:rFonts w:cs="Times New Roman"/>
          <w:color w:val="000000"/>
          <w:szCs w:val="24"/>
        </w:rPr>
        <w:t xml:space="preserve">Pentru investiţiile noi în structurile de primire turistică de tipul pensiune agroturistică (construcție nouă / schimbarea desținatiei unei cladiri) suprafata de teren aferentă structurii de primire turistică trebuie să fie în conformitate cu prevederile Ordinului ANT nr. 65/2013 cu modificările şi completările ulterioare, în vederea evitării supra-aglomerării şi a fragmentării excesive a peisajului natural; </w:t>
      </w:r>
    </w:p>
    <w:p w:rsidR="00691BD5" w:rsidRPr="00691BD5" w:rsidRDefault="00691BD5" w:rsidP="00691BD5">
      <w:pPr>
        <w:autoSpaceDE w:val="0"/>
        <w:autoSpaceDN w:val="0"/>
        <w:adjustRightInd w:val="0"/>
        <w:spacing w:after="0"/>
        <w:rPr>
          <w:rFonts w:cs="Times New Roman"/>
          <w:color w:val="000000"/>
          <w:szCs w:val="24"/>
        </w:rPr>
      </w:pPr>
      <w:r w:rsidRPr="00691BD5">
        <w:rPr>
          <w:rFonts w:cs="Times New Roman"/>
          <w:color w:val="000000"/>
          <w:szCs w:val="24"/>
        </w:rPr>
        <w:t xml:space="preserve">Beneficiarul își va lua angajamentul că va introduce obiectivul investiţional în circuitul turistic </w:t>
      </w:r>
    </w:p>
    <w:p w:rsidR="00691BD5" w:rsidRPr="00691BD5" w:rsidRDefault="00691BD5" w:rsidP="00691BD5">
      <w:pPr>
        <w:autoSpaceDE w:val="0"/>
        <w:autoSpaceDN w:val="0"/>
        <w:adjustRightInd w:val="0"/>
        <w:spacing w:after="0"/>
        <w:rPr>
          <w:rFonts w:cs="Times New Roman"/>
          <w:color w:val="000000"/>
          <w:szCs w:val="24"/>
        </w:rPr>
      </w:pPr>
      <w:r w:rsidRPr="00691BD5">
        <w:rPr>
          <w:rFonts w:cs="Times New Roman"/>
          <w:color w:val="000000"/>
          <w:szCs w:val="24"/>
        </w:rPr>
        <w:t xml:space="preserve">Beneficiarul trebuie să respecte cerinţele de mediu specifice investiţiilor în perimetrul ariilor naturale protejate. </w:t>
      </w:r>
    </w:p>
    <w:p w:rsidR="00691BD5" w:rsidRPr="00691BD5" w:rsidRDefault="00691BD5" w:rsidP="00691BD5">
      <w:pPr>
        <w:autoSpaceDE w:val="0"/>
        <w:autoSpaceDN w:val="0"/>
        <w:adjustRightInd w:val="0"/>
        <w:spacing w:after="0"/>
        <w:rPr>
          <w:rFonts w:cs="Times New Roman"/>
          <w:color w:val="000000"/>
          <w:szCs w:val="24"/>
        </w:rPr>
      </w:pPr>
      <w:r w:rsidRPr="00691BD5">
        <w:rPr>
          <w:rFonts w:cs="Times New Roman"/>
          <w:b/>
          <w:bCs/>
          <w:color w:val="000000"/>
          <w:szCs w:val="24"/>
        </w:rPr>
        <w:lastRenderedPageBreak/>
        <w:t xml:space="preserve">Precizări cu privire la parcuri pentru rulote, campinguri și tabere </w:t>
      </w:r>
    </w:p>
    <w:p w:rsidR="00350DCE" w:rsidRPr="007F288B" w:rsidRDefault="00350DCE" w:rsidP="00281E9B">
      <w:pPr>
        <w:pStyle w:val="ListParagraph"/>
        <w:numPr>
          <w:ilvl w:val="0"/>
          <w:numId w:val="4"/>
        </w:numPr>
        <w:autoSpaceDE w:val="0"/>
        <w:autoSpaceDN w:val="0"/>
        <w:adjustRightInd w:val="0"/>
        <w:spacing w:after="18"/>
        <w:ind w:left="426"/>
        <w:rPr>
          <w:rFonts w:ascii="Times New Roman" w:hAnsi="Times New Roman" w:cs="Times New Roman"/>
          <w:color w:val="000000"/>
          <w:szCs w:val="24"/>
        </w:rPr>
      </w:pPr>
      <w:r w:rsidRPr="007F288B">
        <w:rPr>
          <w:rFonts w:ascii="Times New Roman" w:hAnsi="Times New Roman" w:cs="Times New Roman"/>
          <w:color w:val="000000"/>
          <w:szCs w:val="24"/>
        </w:rPr>
        <w:t>Nu sunt eligibile achiziți</w:t>
      </w:r>
      <w:r>
        <w:rPr>
          <w:rFonts w:ascii="Times New Roman" w:hAnsi="Times New Roman" w:cs="Times New Roman"/>
          <w:color w:val="000000"/>
          <w:szCs w:val="24"/>
        </w:rPr>
        <w:t>ile</w:t>
      </w:r>
      <w:r w:rsidRPr="007F288B">
        <w:rPr>
          <w:rFonts w:ascii="Times New Roman" w:hAnsi="Times New Roman" w:cs="Times New Roman"/>
          <w:color w:val="000000"/>
          <w:szCs w:val="24"/>
        </w:rPr>
        <w:t xml:space="preserve"> de rulote </w:t>
      </w:r>
    </w:p>
    <w:p w:rsidR="00350DCE" w:rsidRPr="007F288B" w:rsidRDefault="00350DCE"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Pr>
          <w:rFonts w:ascii="Times New Roman" w:hAnsi="Times New Roman" w:cs="Times New Roman"/>
          <w:color w:val="000000"/>
          <w:szCs w:val="24"/>
        </w:rPr>
        <w:t>N</w:t>
      </w:r>
      <w:r w:rsidRPr="007F288B">
        <w:rPr>
          <w:rFonts w:ascii="Times New Roman" w:hAnsi="Times New Roman" w:cs="Times New Roman"/>
          <w:color w:val="000000"/>
          <w:szCs w:val="24"/>
        </w:rPr>
        <w:t>u sunt elig</w:t>
      </w:r>
      <w:r>
        <w:rPr>
          <w:rFonts w:ascii="Times New Roman" w:hAnsi="Times New Roman" w:cs="Times New Roman"/>
          <w:color w:val="000000"/>
          <w:szCs w:val="24"/>
        </w:rPr>
        <w:t>ibile t</w:t>
      </w:r>
      <w:r w:rsidRPr="007F288B">
        <w:rPr>
          <w:rFonts w:ascii="Times New Roman" w:hAnsi="Times New Roman" w:cs="Times New Roman"/>
          <w:color w:val="000000"/>
          <w:szCs w:val="24"/>
        </w:rPr>
        <w:t xml:space="preserve">aberele pentru pescuit și vânătoare.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Se vor respecta prevederile OANT 65/2013, cu modificările şi completările ulterioare, referitoare la criteriile minime obligatorii privind clasificarea structurilor de primire turistice de tipul camping.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Taberele vor fi incluse în structurile de primire turistică de tip camping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Campingul poate asigura servicii de cazare în corturi și/ sau căsuțe de tip camping și/ sau bungalow, atât cât și spații de campare pentru rulote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Capacitatea de cazare și suprafața aferentă campingului trebuie să respecte prevederile Anexei 16 din OANT 65/2013, cu modificările şi completările ulterioare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Căsuțele de tip camping vor avea capacitate de cazare de maxim 4 locuri, asigurând o distanță față de celelalte căsuțe de minim 3 m, necesară parcării unei mașini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În cadrul perimetrului campingului se acceptă construirea unui singur bungalow, ca spațiu de cazare complementar, cu o c</w:t>
      </w:r>
      <w:r w:rsidR="001C202F">
        <w:rPr>
          <w:rFonts w:ascii="Times New Roman" w:hAnsi="Times New Roman" w:cs="Times New Roman"/>
          <w:color w:val="000000"/>
          <w:szCs w:val="24"/>
        </w:rPr>
        <w:t>apacitate de cazare de maximum 4 camere (8</w:t>
      </w:r>
      <w:r w:rsidRPr="00350DCE">
        <w:rPr>
          <w:rFonts w:ascii="Times New Roman" w:hAnsi="Times New Roman" w:cs="Times New Roman"/>
          <w:color w:val="000000"/>
          <w:szCs w:val="24"/>
        </w:rPr>
        <w:t xml:space="preserve"> locuri).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Se vor respecta prevederile OANT 65/2013, cu modificările şi completările ulterioare, respectiv Anexa nr. 14 referitoare la criteriile minime obligatorii privind clasificarea structurilor de primire turistice de tipul bungalow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Beneficiarul trebuie să respecte cerinţele de mediu specifice investiţiilor în perimetrul ariilor naturale protejate. În situația în care beneficiarul nu prezintă toate autorizațiile solicitate înainte de ultima tranşă de plată, proiectul devine neeligibil. </w:t>
      </w:r>
    </w:p>
    <w:p w:rsidR="00691BD5" w:rsidRPr="00691BD5" w:rsidRDefault="00691BD5" w:rsidP="00691BD5">
      <w:pPr>
        <w:autoSpaceDE w:val="0"/>
        <w:autoSpaceDN w:val="0"/>
        <w:adjustRightInd w:val="0"/>
        <w:spacing w:after="0"/>
        <w:rPr>
          <w:rFonts w:cs="Times New Roman"/>
          <w:color w:val="000000"/>
          <w:szCs w:val="24"/>
        </w:rPr>
      </w:pPr>
      <w:r w:rsidRPr="00691BD5">
        <w:rPr>
          <w:rFonts w:cs="Times New Roman"/>
          <w:b/>
          <w:bCs/>
          <w:color w:val="000000"/>
          <w:szCs w:val="24"/>
        </w:rPr>
        <w:t xml:space="preserve">ATENȚIE!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b/>
          <w:color w:val="000000"/>
          <w:szCs w:val="24"/>
        </w:rPr>
      </w:pPr>
      <w:r w:rsidRPr="00350DCE">
        <w:rPr>
          <w:rFonts w:ascii="Times New Roman" w:hAnsi="Times New Roman" w:cs="Times New Roman"/>
          <w:color w:val="000000"/>
          <w:szCs w:val="24"/>
        </w:rPr>
        <w:t xml:space="preserve">Beneficiarul își va lua angajamentul că </w:t>
      </w:r>
      <w:r w:rsidRPr="00350DCE">
        <w:rPr>
          <w:rFonts w:ascii="Times New Roman" w:hAnsi="Times New Roman" w:cs="Times New Roman"/>
          <w:b/>
          <w:color w:val="000000"/>
          <w:szCs w:val="24"/>
        </w:rPr>
        <w:t xml:space="preserve">va introduce obiectivul investiţional în circuitul turistic </w:t>
      </w:r>
    </w:p>
    <w:p w:rsidR="00691BD5" w:rsidRPr="00350DCE" w:rsidRDefault="00691BD5" w:rsidP="00281E9B">
      <w:pPr>
        <w:pStyle w:val="ListParagraph"/>
        <w:numPr>
          <w:ilvl w:val="0"/>
          <w:numId w:val="4"/>
        </w:numPr>
        <w:autoSpaceDE w:val="0"/>
        <w:autoSpaceDN w:val="0"/>
        <w:adjustRightInd w:val="0"/>
        <w:ind w:left="426"/>
        <w:rPr>
          <w:rFonts w:ascii="Times New Roman" w:hAnsi="Times New Roman" w:cs="Times New Roman"/>
          <w:color w:val="000000"/>
          <w:szCs w:val="24"/>
        </w:rPr>
      </w:pPr>
      <w:r w:rsidRPr="00350DCE">
        <w:rPr>
          <w:rFonts w:ascii="Times New Roman" w:hAnsi="Times New Roman" w:cs="Times New Roman"/>
          <w:color w:val="000000"/>
          <w:szCs w:val="24"/>
        </w:rPr>
        <w:t xml:space="preserve">În situația în care beneficiarul </w:t>
      </w:r>
      <w:r w:rsidRPr="00350DCE">
        <w:rPr>
          <w:rFonts w:ascii="Times New Roman" w:hAnsi="Times New Roman" w:cs="Times New Roman"/>
          <w:b/>
          <w:color w:val="000000"/>
          <w:szCs w:val="24"/>
        </w:rPr>
        <w:t>nu prezintă toate autorizațiile solicitate înainte de a doua tranşă de plată, proiectul devine neeligibil</w:t>
      </w:r>
      <w:r w:rsidRPr="00350DCE">
        <w:rPr>
          <w:rFonts w:ascii="Times New Roman" w:hAnsi="Times New Roman" w:cs="Times New Roman"/>
          <w:color w:val="000000"/>
          <w:szCs w:val="24"/>
        </w:rPr>
        <w:t>.</w:t>
      </w:r>
    </w:p>
    <w:p w:rsidR="007507A9" w:rsidRPr="007507A9" w:rsidRDefault="007507A9" w:rsidP="007507A9">
      <w:pPr>
        <w:autoSpaceDE w:val="0"/>
        <w:autoSpaceDN w:val="0"/>
        <w:adjustRightInd w:val="0"/>
        <w:spacing w:after="0" w:line="240" w:lineRule="auto"/>
        <w:rPr>
          <w:rFonts w:cs="Times New Roman"/>
          <w:color w:val="000000"/>
          <w:szCs w:val="24"/>
        </w:rPr>
      </w:pPr>
      <w:r w:rsidRPr="007507A9">
        <w:rPr>
          <w:rFonts w:cs="Times New Roman"/>
          <w:b/>
          <w:bCs/>
          <w:color w:val="000000"/>
          <w:szCs w:val="24"/>
        </w:rPr>
        <w:t xml:space="preserve">Criterii pentru departajarea proiectelor cu punctaj egal: </w:t>
      </w:r>
    </w:p>
    <w:p w:rsidR="007507A9" w:rsidRDefault="007507A9" w:rsidP="007507A9">
      <w:pPr>
        <w:autoSpaceDE w:val="0"/>
        <w:autoSpaceDN w:val="0"/>
        <w:adjustRightInd w:val="0"/>
        <w:spacing w:after="0"/>
        <w:ind w:firstLine="720"/>
        <w:rPr>
          <w:rFonts w:cs="Times New Roman"/>
          <w:color w:val="000000"/>
          <w:szCs w:val="24"/>
        </w:rPr>
      </w:pPr>
      <w:r>
        <w:rPr>
          <w:rFonts w:cs="Times New Roman"/>
          <w:color w:val="000000"/>
          <w:szCs w:val="24"/>
        </w:rPr>
        <w:t>În cazul î</w:t>
      </w:r>
      <w:r w:rsidRPr="007507A9">
        <w:rPr>
          <w:rFonts w:cs="Times New Roman"/>
          <w:color w:val="000000"/>
          <w:szCs w:val="24"/>
        </w:rPr>
        <w:t>n care vor exista mai multe proiecte cu a</w:t>
      </w:r>
      <w:r>
        <w:rPr>
          <w:rFonts w:cs="Times New Roman"/>
          <w:color w:val="000000"/>
          <w:szCs w:val="24"/>
        </w:rPr>
        <w:t>celași punctaj, vor fi aplicate urmă</w:t>
      </w:r>
      <w:r w:rsidRPr="007507A9">
        <w:rPr>
          <w:rFonts w:cs="Times New Roman"/>
          <w:color w:val="000000"/>
          <w:szCs w:val="24"/>
        </w:rPr>
        <w:t>toarele criterii pentru departajare :</w:t>
      </w:r>
    </w:p>
    <w:p w:rsidR="008A324B" w:rsidRPr="007507A9" w:rsidRDefault="008A324B" w:rsidP="00281E9B">
      <w:pPr>
        <w:numPr>
          <w:ilvl w:val="0"/>
          <w:numId w:val="5"/>
        </w:numPr>
        <w:autoSpaceDE w:val="0"/>
        <w:autoSpaceDN w:val="0"/>
        <w:adjustRightInd w:val="0"/>
        <w:spacing w:after="0"/>
        <w:rPr>
          <w:rFonts w:cs="Times New Roman"/>
          <w:color w:val="000000"/>
          <w:szCs w:val="24"/>
        </w:rPr>
      </w:pPr>
      <w:r w:rsidRPr="007507A9">
        <w:rPr>
          <w:rFonts w:cs="Times New Roman"/>
          <w:color w:val="000000"/>
          <w:szCs w:val="24"/>
          <w:lang w:val="ro-RO"/>
        </w:rPr>
        <w:t>Numărul de locuri de muncă create</w:t>
      </w:r>
      <w:r w:rsidR="00350DCE">
        <w:rPr>
          <w:rFonts w:cs="Times New Roman"/>
          <w:color w:val="000000"/>
          <w:szCs w:val="24"/>
          <w:lang w:val="ro-RO"/>
        </w:rPr>
        <w:t xml:space="preserve"> - </w:t>
      </w:r>
      <w:r w:rsidRPr="007507A9">
        <w:rPr>
          <w:rFonts w:cs="Times New Roman"/>
          <w:color w:val="000000"/>
          <w:szCs w:val="24"/>
          <w:lang w:val="ro-RO"/>
        </w:rPr>
        <w:t xml:space="preserve"> are prioritate la a</w:t>
      </w:r>
      <w:r w:rsidR="007507A9">
        <w:rPr>
          <w:rFonts w:cs="Times New Roman"/>
          <w:color w:val="000000"/>
          <w:szCs w:val="24"/>
          <w:lang w:val="ro-RO"/>
        </w:rPr>
        <w:t>ccesarea de fonduri solicitantul care crează</w:t>
      </w:r>
      <w:r w:rsidRPr="007507A9">
        <w:rPr>
          <w:rFonts w:cs="Times New Roman"/>
          <w:color w:val="000000"/>
          <w:szCs w:val="24"/>
          <w:lang w:val="ro-RO"/>
        </w:rPr>
        <w:t xml:space="preserve"> mai mult</w:t>
      </w:r>
      <w:r w:rsidR="00350DCE">
        <w:rPr>
          <w:rFonts w:cs="Times New Roman"/>
          <w:color w:val="000000"/>
          <w:szCs w:val="24"/>
          <w:lang w:val="ro-RO"/>
        </w:rPr>
        <w:t xml:space="preserve"> de un  loc</w:t>
      </w:r>
      <w:r w:rsidRPr="007507A9">
        <w:rPr>
          <w:rFonts w:cs="Times New Roman"/>
          <w:color w:val="000000"/>
          <w:szCs w:val="24"/>
          <w:lang w:val="ro-RO"/>
        </w:rPr>
        <w:t xml:space="preserve"> de muncă</w:t>
      </w:r>
    </w:p>
    <w:p w:rsidR="006909B9" w:rsidRPr="00F651C6" w:rsidRDefault="006909B9" w:rsidP="00281E9B">
      <w:pPr>
        <w:numPr>
          <w:ilvl w:val="0"/>
          <w:numId w:val="5"/>
        </w:numPr>
        <w:autoSpaceDE w:val="0"/>
        <w:autoSpaceDN w:val="0"/>
        <w:adjustRightInd w:val="0"/>
        <w:spacing w:after="0"/>
        <w:rPr>
          <w:rFonts w:cs="Times New Roman"/>
          <w:color w:val="000000"/>
          <w:szCs w:val="24"/>
        </w:rPr>
      </w:pPr>
      <w:r>
        <w:rPr>
          <w:rFonts w:cs="Times New Roman"/>
          <w:szCs w:val="24"/>
        </w:rPr>
        <w:t>P</w:t>
      </w:r>
      <w:r w:rsidRPr="00EE7B93">
        <w:rPr>
          <w:rFonts w:cs="Times New Roman"/>
          <w:szCs w:val="24"/>
        </w:rPr>
        <w:t>rocent</w:t>
      </w:r>
      <w:r>
        <w:rPr>
          <w:rFonts w:cs="Times New Roman"/>
          <w:szCs w:val="24"/>
        </w:rPr>
        <w:t>ul</w:t>
      </w:r>
      <w:r w:rsidRPr="00EE7B93">
        <w:rPr>
          <w:rFonts w:cs="Times New Roman"/>
          <w:szCs w:val="24"/>
        </w:rPr>
        <w:t xml:space="preserve"> mai mare </w:t>
      </w:r>
      <w:r>
        <w:rPr>
          <w:rFonts w:cs="Times New Roman"/>
          <w:szCs w:val="24"/>
        </w:rPr>
        <w:t xml:space="preserve"> de comercializare a producției </w:t>
      </w:r>
      <w:r w:rsidRPr="00EE7B93">
        <w:rPr>
          <w:rFonts w:cs="Times New Roman"/>
          <w:szCs w:val="24"/>
        </w:rPr>
        <w:t>sau activități</w:t>
      </w:r>
      <w:r>
        <w:rPr>
          <w:rFonts w:cs="Times New Roman"/>
          <w:szCs w:val="24"/>
        </w:rPr>
        <w:t>i prestate.Procentul de comercializare va trebui să fie corelat cu puterea de cumpărare a pieței.</w:t>
      </w:r>
    </w:p>
    <w:p w:rsidR="00C94867" w:rsidRPr="006B7AF2" w:rsidRDefault="00C94867" w:rsidP="00350DCE">
      <w:pPr>
        <w:autoSpaceDE w:val="0"/>
        <w:autoSpaceDN w:val="0"/>
        <w:adjustRightInd w:val="0"/>
        <w:spacing w:after="0"/>
        <w:rPr>
          <w:rFonts w:cs="Times New Roman"/>
          <w:color w:val="000000"/>
          <w:szCs w:val="24"/>
        </w:rPr>
      </w:pPr>
      <w:r w:rsidRPr="006B7AF2">
        <w:rPr>
          <w:rFonts w:cs="Times New Roman"/>
          <w:b/>
          <w:bCs/>
          <w:color w:val="000000"/>
          <w:szCs w:val="24"/>
        </w:rPr>
        <w:lastRenderedPageBreak/>
        <w:t xml:space="preserve">ATENŢIE! Toate activităţile </w:t>
      </w:r>
      <w:r w:rsidRPr="006B7AF2">
        <w:rPr>
          <w:rFonts w:cs="Times New Roman"/>
          <w:color w:val="000000"/>
          <w:szCs w:val="24"/>
        </w:rPr>
        <w:t>pe care solicitantul se angajează să le efectueze prin investiţie, atât la</w:t>
      </w:r>
      <w:r w:rsidR="00933690" w:rsidRPr="006B7AF2">
        <w:rPr>
          <w:rFonts w:cs="Times New Roman"/>
          <w:color w:val="000000"/>
          <w:szCs w:val="24"/>
        </w:rPr>
        <w:t xml:space="preserve"> </w:t>
      </w:r>
      <w:r w:rsidRPr="006B7AF2">
        <w:rPr>
          <w:rFonts w:cs="Times New Roman"/>
          <w:color w:val="000000"/>
          <w:szCs w:val="24"/>
        </w:rPr>
        <w:t>faza de implementare a proiectului cât şi în perioada de monitorizare, activităţi pentru care</w:t>
      </w:r>
      <w:r w:rsidR="00E83604">
        <w:rPr>
          <w:rFonts w:cs="Times New Roman"/>
          <w:color w:val="000000"/>
          <w:szCs w:val="24"/>
        </w:rPr>
        <w:t xml:space="preserve"> </w:t>
      </w:r>
      <w:r w:rsidRPr="006B7AF2">
        <w:rPr>
          <w:rFonts w:cs="Times New Roman"/>
          <w:color w:val="000000"/>
          <w:szCs w:val="24"/>
        </w:rPr>
        <w:t>cererea de finanţare a fost selectată pentru finanţare nerambursabilă, devin condiţii obligatorii.</w:t>
      </w:r>
    </w:p>
    <w:p w:rsidR="00C94867" w:rsidRPr="006B7AF2" w:rsidRDefault="00C94867" w:rsidP="006B7AF2">
      <w:pPr>
        <w:autoSpaceDE w:val="0"/>
        <w:autoSpaceDN w:val="0"/>
        <w:adjustRightInd w:val="0"/>
        <w:spacing w:after="0"/>
        <w:rPr>
          <w:rFonts w:cs="Times New Roman"/>
          <w:color w:val="000000"/>
          <w:szCs w:val="24"/>
        </w:rPr>
      </w:pPr>
      <w:r w:rsidRPr="006B7AF2">
        <w:rPr>
          <w:rFonts w:cs="Times New Roman"/>
          <w:color w:val="000000"/>
          <w:szCs w:val="24"/>
        </w:rPr>
        <w:t>În situaţia în care, la verificarea oricărei cereri de plată, sau la verificările efectuate în perioada de</w:t>
      </w:r>
      <w:r w:rsidR="00933690" w:rsidRPr="006B7AF2">
        <w:rPr>
          <w:rFonts w:cs="Times New Roman"/>
          <w:color w:val="000000"/>
          <w:szCs w:val="24"/>
        </w:rPr>
        <w:t xml:space="preserve"> </w:t>
      </w:r>
      <w:r w:rsidRPr="006B7AF2">
        <w:rPr>
          <w:rFonts w:cs="Times New Roman"/>
          <w:color w:val="000000"/>
          <w:szCs w:val="24"/>
        </w:rPr>
        <w:t>monitorizare, se constată că aceste condiţii nu mai sunt îndeplinite de către proiect sau beneficiar,</w:t>
      </w:r>
      <w:r w:rsidR="00933690" w:rsidRPr="006B7AF2">
        <w:rPr>
          <w:rFonts w:cs="Times New Roman"/>
          <w:color w:val="000000"/>
          <w:szCs w:val="24"/>
        </w:rPr>
        <w:t xml:space="preserve"> </w:t>
      </w:r>
      <w:r w:rsidRPr="006B7AF2">
        <w:rPr>
          <w:rFonts w:cs="Times New Roman"/>
          <w:color w:val="000000"/>
          <w:szCs w:val="24"/>
        </w:rPr>
        <w:t>plăţile vor fi sistate, contractul de finanţare va fi reziliat şi toate plăţile efectuate de AFIR până la</w:t>
      </w:r>
      <w:r w:rsidR="00933690" w:rsidRPr="006B7AF2">
        <w:rPr>
          <w:rFonts w:cs="Times New Roman"/>
          <w:color w:val="000000"/>
          <w:szCs w:val="24"/>
        </w:rPr>
        <w:t xml:space="preserve"> </w:t>
      </w:r>
      <w:r w:rsidRPr="006B7AF2">
        <w:rPr>
          <w:rFonts w:cs="Times New Roman"/>
          <w:color w:val="000000"/>
          <w:szCs w:val="24"/>
        </w:rPr>
        <w:t>momentul constatării neregularităţii vor fi încadrate ca debite în sarcina beneficiarului, la</w:t>
      </w:r>
      <w:r w:rsidR="00933690" w:rsidRPr="006B7AF2">
        <w:rPr>
          <w:rFonts w:cs="Times New Roman"/>
          <w:color w:val="000000"/>
          <w:szCs w:val="24"/>
        </w:rPr>
        <w:t xml:space="preserve"> </w:t>
      </w:r>
      <w:r w:rsidRPr="006B7AF2">
        <w:rPr>
          <w:rFonts w:cs="Times New Roman"/>
          <w:color w:val="000000"/>
          <w:szCs w:val="24"/>
        </w:rPr>
        <w:t>dispoziţia AFIR.</w:t>
      </w:r>
    </w:p>
    <w:p w:rsidR="006909B9" w:rsidRPr="00512579" w:rsidRDefault="00512579" w:rsidP="00512579">
      <w:pPr>
        <w:autoSpaceDE w:val="0"/>
        <w:autoSpaceDN w:val="0"/>
        <w:adjustRightInd w:val="0"/>
        <w:spacing w:after="0"/>
        <w:rPr>
          <w:rFonts w:cs="Times New Roman"/>
          <w:color w:val="000000"/>
          <w:szCs w:val="24"/>
        </w:rPr>
      </w:pPr>
      <w:r w:rsidRPr="00512579">
        <w:rPr>
          <w:rFonts w:cs="Times New Roman"/>
          <w:color w:val="000000"/>
          <w:szCs w:val="24"/>
        </w:rPr>
        <w:t xml:space="preserve">Toate proiectele eligibile vor fi punctate în acord cu criteriile de selecție menționate anterior. </w:t>
      </w:r>
    </w:p>
    <w:p w:rsidR="00D963B0" w:rsidRPr="00E64C46" w:rsidRDefault="00A5524E" w:rsidP="001A11F0">
      <w:pPr>
        <w:pStyle w:val="Heading2"/>
      </w:pPr>
      <w:bookmarkStart w:id="27" w:name="_Toc489008339"/>
      <w:r>
        <w:t>Procedura de evaluare şi selecţie</w:t>
      </w:r>
      <w:bookmarkEnd w:id="27"/>
      <w:r>
        <w:t xml:space="preserve"> </w:t>
      </w:r>
    </w:p>
    <w:p w:rsidR="00A5524E" w:rsidRPr="00A5524E" w:rsidRDefault="00A5524E" w:rsidP="00A5524E">
      <w:pPr>
        <w:pStyle w:val="Heading3"/>
      </w:pPr>
      <w:bookmarkStart w:id="28" w:name="_Toc489008340"/>
      <w:r w:rsidRPr="00A5524E">
        <w:t>Punctajul minim admis la finanţare</w:t>
      </w:r>
      <w:bookmarkEnd w:id="28"/>
    </w:p>
    <w:p w:rsidR="00A5524E" w:rsidRPr="00A5524E" w:rsidRDefault="00A5524E" w:rsidP="00A5524E">
      <w:pPr>
        <w:autoSpaceDE w:val="0"/>
        <w:autoSpaceDN w:val="0"/>
        <w:adjustRightInd w:val="0"/>
        <w:spacing w:after="0"/>
        <w:rPr>
          <w:rFonts w:cs="Times New Roman"/>
          <w:color w:val="000000"/>
          <w:szCs w:val="24"/>
        </w:rPr>
      </w:pPr>
      <w:r w:rsidRPr="00A5524E">
        <w:rPr>
          <w:rFonts w:cs="Times New Roman"/>
          <w:color w:val="000000"/>
          <w:szCs w:val="24"/>
        </w:rPr>
        <w:t xml:space="preserve">Pentru această măsură pragul minim este de 15 puncte şi reprezintă pragul sub care niciun proiect nu poate intra la finanţare. </w:t>
      </w:r>
    </w:p>
    <w:p w:rsidR="00A5524E" w:rsidRPr="0064117D" w:rsidRDefault="00A5524E" w:rsidP="00A5524E">
      <w:pPr>
        <w:autoSpaceDE w:val="0"/>
        <w:autoSpaceDN w:val="0"/>
        <w:adjustRightInd w:val="0"/>
        <w:spacing w:after="0"/>
        <w:rPr>
          <w:rFonts w:cs="Times New Roman"/>
          <w:color w:val="000000"/>
          <w:szCs w:val="24"/>
        </w:rPr>
      </w:pPr>
      <w:r w:rsidRPr="0064117D">
        <w:rPr>
          <w:rFonts w:cs="Times New Roman"/>
          <w:color w:val="000000"/>
          <w:szCs w:val="24"/>
        </w:rPr>
        <w:t xml:space="preserve">Cererile de Finanţare care au punctajul estimat (auto-evaluare/pre-scoring) mai mic decât pragul minim de calitate nu pot fi depuse. </w:t>
      </w:r>
    </w:p>
    <w:p w:rsidR="00A5524E" w:rsidRDefault="00A5524E" w:rsidP="00A5524E">
      <w:pPr>
        <w:pStyle w:val="Heading3"/>
        <w:rPr>
          <w:rFonts w:eastAsia="Times New Roman"/>
          <w:lang w:val="ro-RO"/>
        </w:rPr>
      </w:pPr>
      <w:bookmarkStart w:id="29" w:name="_Toc489008341"/>
      <w:r>
        <w:rPr>
          <w:rFonts w:eastAsia="Times New Roman"/>
          <w:lang w:val="ro-RO"/>
        </w:rPr>
        <w:t>Evaluarea proiectelor depuse, inclusiv termenele stabilite</w:t>
      </w:r>
      <w:bookmarkEnd w:id="29"/>
    </w:p>
    <w:p w:rsidR="00D963B0" w:rsidRPr="00845863" w:rsidRDefault="00845863" w:rsidP="00845863">
      <w:pPr>
        <w:pStyle w:val="Default"/>
        <w:spacing w:line="276" w:lineRule="auto"/>
        <w:jc w:val="both"/>
      </w:pPr>
      <w:r w:rsidRPr="00217147">
        <w:rPr>
          <w:b/>
        </w:rPr>
        <w:t>Verificarea conformităţii Cererii de Finanţare</w:t>
      </w:r>
      <w:r w:rsidRPr="00E64C46">
        <w:t xml:space="preserve"> şi a anexelor acesteia se realizează pe baza „Fişei d</w:t>
      </w:r>
      <w:r>
        <w:t xml:space="preserve">e verificare a conformităţii”. </w:t>
      </w:r>
      <w:r w:rsidR="00D963B0" w:rsidRPr="00E64C46">
        <w:rPr>
          <w:rFonts w:eastAsia="Times New Roman"/>
          <w:lang w:val="ro-RO"/>
        </w:rPr>
        <w:t>Verificarea conformităţii administrative este efectuată</w:t>
      </w:r>
      <w:r w:rsidR="0018695F">
        <w:rPr>
          <w:rFonts w:eastAsia="Times New Roman"/>
          <w:lang w:val="ro-RO"/>
        </w:rPr>
        <w:t xml:space="preserve">, </w:t>
      </w:r>
      <w:r w:rsidR="0018695F" w:rsidRPr="0018695F">
        <w:rPr>
          <w:rFonts w:eastAsia="Times New Roman"/>
          <w:b/>
          <w:lang w:val="ro-RO"/>
        </w:rPr>
        <w:t>în termen de maxim 3 zile lucrătoare de la înregistrare</w:t>
      </w:r>
      <w:r w:rsidR="0018695F">
        <w:rPr>
          <w:rFonts w:eastAsia="Times New Roman"/>
          <w:lang w:val="ro-RO"/>
        </w:rPr>
        <w:t>,</w:t>
      </w:r>
      <w:r w:rsidR="00D963B0" w:rsidRPr="00E64C46">
        <w:rPr>
          <w:rFonts w:eastAsia="Times New Roman"/>
          <w:lang w:val="ro-RO"/>
        </w:rPr>
        <w:t xml:space="preserve"> de  către responsabilul verificare, evaluare și selecție proiecte</w:t>
      </w:r>
      <w:r w:rsidR="00B727B0">
        <w:rPr>
          <w:rFonts w:eastAsia="Times New Roman"/>
          <w:lang w:val="ro-RO"/>
        </w:rPr>
        <w:t xml:space="preserve"> în baza manualului de procedură</w:t>
      </w:r>
      <w:r w:rsidR="00D963B0" w:rsidRPr="00E64C46">
        <w:rPr>
          <w:rFonts w:eastAsia="Times New Roman"/>
          <w:lang w:val="ro-RO"/>
        </w:rPr>
        <w:t xml:space="preserve"> aprobat prin Adunarea Generală a Asociaţilor.</w:t>
      </w:r>
    </w:p>
    <w:p w:rsidR="00D963B0" w:rsidRPr="00E64C46" w:rsidRDefault="00D963B0" w:rsidP="00845863">
      <w:pPr>
        <w:pStyle w:val="Default"/>
        <w:spacing w:line="276" w:lineRule="auto"/>
        <w:jc w:val="both"/>
      </w:pPr>
      <w:r w:rsidRPr="00217147">
        <w:rPr>
          <w:bCs/>
        </w:rPr>
        <w:t xml:space="preserve">Daca </w:t>
      </w:r>
      <w:r w:rsidR="0018695F" w:rsidRPr="00217147">
        <w:rPr>
          <w:bCs/>
        </w:rPr>
        <w:t>dosarul cererii</w:t>
      </w:r>
      <w:r w:rsidRPr="00217147">
        <w:rPr>
          <w:bCs/>
        </w:rPr>
        <w:t xml:space="preserve"> de finantare este conform se trece</w:t>
      </w:r>
      <w:r w:rsidRPr="00E64C46">
        <w:rPr>
          <w:b/>
          <w:bCs/>
        </w:rPr>
        <w:t xml:space="preserve"> </w:t>
      </w:r>
      <w:r w:rsidRPr="00217147">
        <w:rPr>
          <w:bCs/>
        </w:rPr>
        <w:t xml:space="preserve">la </w:t>
      </w:r>
      <w:r w:rsidRPr="00217147">
        <w:rPr>
          <w:b/>
          <w:bCs/>
        </w:rPr>
        <w:t xml:space="preserve">verificarea </w:t>
      </w:r>
      <w:r w:rsidRPr="00217147">
        <w:rPr>
          <w:b/>
        </w:rPr>
        <w:t>criteriilor de eligibilitate</w:t>
      </w:r>
      <w:r w:rsidRPr="00E64C46">
        <w:t xml:space="preserve">. </w:t>
      </w:r>
      <w:r w:rsidR="00845863" w:rsidRPr="00E64C46">
        <w:t>Verificarea eligib</w:t>
      </w:r>
      <w:r w:rsidR="00845863">
        <w:t>ilității</w:t>
      </w:r>
      <w:r w:rsidR="00845863" w:rsidRPr="00E64C46">
        <w:t xml:space="preserve"> Cererii de Finanțare şi a anexelor acesteia se realizează pe baza formularului „Fişă de evaluare a eligibilității proiectului”, disponibil</w:t>
      </w:r>
      <w:r w:rsidR="00845863">
        <w:t xml:space="preserve"> pe site-ul www.galtovishat.ro </w:t>
      </w:r>
    </w:p>
    <w:p w:rsidR="003F3E4A" w:rsidRDefault="00D963B0" w:rsidP="003F3E4A">
      <w:pPr>
        <w:pStyle w:val="Default"/>
        <w:spacing w:line="276" w:lineRule="auto"/>
        <w:jc w:val="both"/>
      </w:pPr>
      <w:r w:rsidRPr="00E64C46">
        <w:t>Dacă Cer</w:t>
      </w:r>
      <w:r w:rsidR="003F3E4A">
        <w:t>erea de finantare este eligibilă</w:t>
      </w:r>
      <w:r w:rsidRPr="00E64C46">
        <w:t xml:space="preserve"> se continuă cu </w:t>
      </w:r>
      <w:r w:rsidRPr="00217147">
        <w:rPr>
          <w:b/>
        </w:rPr>
        <w:t>evaluarea și punctarea criteriilor de selecție</w:t>
      </w:r>
      <w:r w:rsidRPr="00E64C46">
        <w:t>.Verificarea criteriilor de selecție si stabilirea scorului pentru fiecare Cerere de fi</w:t>
      </w:r>
      <w:r w:rsidR="00B727B0">
        <w:t>nantare se va face de catre aceiași experț</w:t>
      </w:r>
      <w:r w:rsidRPr="00E64C46">
        <w:t>i GAL care au efectuat evaluarea</w:t>
      </w:r>
      <w:r w:rsidR="00666542">
        <w:t xml:space="preserve"> eligibilității</w:t>
      </w:r>
      <w:r w:rsidRPr="00E64C46">
        <w:t>,</w:t>
      </w:r>
      <w:r w:rsidR="00217147">
        <w:t xml:space="preserve"> numai pentru cererile de finanț</w:t>
      </w:r>
      <w:r w:rsidRPr="00E64C46">
        <w:t>are declarate eligibile și acceptate pentru verificarea criteriilor de sel</w:t>
      </w:r>
      <w:r w:rsidR="00217147">
        <w:t>ecție, pe baza Cererii de finanț</w:t>
      </w:r>
      <w:r w:rsidRPr="00E64C46">
        <w:t>a</w:t>
      </w:r>
      <w:r w:rsidR="00845863">
        <w:t xml:space="preserve">re </w:t>
      </w:r>
      <w:r w:rsidR="00217147">
        <w:t xml:space="preserve"> depuse de solicitant și după </w:t>
      </w:r>
      <w:r w:rsidRPr="00E64C46">
        <w:t>caz, a informațiilor suplimentare solicitate.</w:t>
      </w:r>
      <w:r w:rsidR="003F3E4A" w:rsidRPr="003F3E4A">
        <w:t xml:space="preserve"> </w:t>
      </w:r>
    </w:p>
    <w:p w:rsidR="00D963B0" w:rsidRPr="003F3E4A" w:rsidRDefault="003F3E4A" w:rsidP="003F3E4A">
      <w:pPr>
        <w:pStyle w:val="Default"/>
        <w:spacing w:line="276" w:lineRule="auto"/>
        <w:jc w:val="both"/>
      </w:pPr>
      <w:r w:rsidRPr="00E64C46">
        <w:t>Verificarea îndeplinirii criterilor de selecție şi acordarea punctajului se realizează pe baza formularului „Fişă de verificare a criteri</w:t>
      </w:r>
      <w:r>
        <w:t>i</w:t>
      </w:r>
      <w:r w:rsidRPr="00E64C46">
        <w:t xml:space="preserve">lor de </w:t>
      </w:r>
      <w:r>
        <w:t xml:space="preserve">selecție”. </w:t>
      </w:r>
    </w:p>
    <w:p w:rsidR="003F3E4A" w:rsidRDefault="00D963B0" w:rsidP="003F3E4A">
      <w:pPr>
        <w:autoSpaceDE w:val="0"/>
        <w:autoSpaceDN w:val="0"/>
        <w:adjustRightInd w:val="0"/>
        <w:spacing w:after="0"/>
        <w:rPr>
          <w:rFonts w:cs="Times New Roman"/>
          <w:color w:val="000000"/>
          <w:szCs w:val="24"/>
        </w:rPr>
      </w:pPr>
      <w:r w:rsidRPr="00217147">
        <w:rPr>
          <w:rFonts w:cs="Times New Roman"/>
          <w:b/>
          <w:color w:val="000000"/>
          <w:szCs w:val="24"/>
        </w:rPr>
        <w:lastRenderedPageBreak/>
        <w:t xml:space="preserve">Toate proiectele depuse într-un apel de selecție se vor evalua în maxim 30 de zile lucrătoare de la încheierea sesiunii de depunere a </w:t>
      </w:r>
      <w:r w:rsidR="003F3E4A" w:rsidRPr="00217147">
        <w:rPr>
          <w:rFonts w:cs="Times New Roman"/>
          <w:b/>
          <w:color w:val="000000"/>
          <w:szCs w:val="24"/>
        </w:rPr>
        <w:t>proiectelor</w:t>
      </w:r>
      <w:r w:rsidR="003F3E4A">
        <w:rPr>
          <w:rFonts w:cs="Times New Roman"/>
          <w:color w:val="000000"/>
          <w:szCs w:val="24"/>
        </w:rPr>
        <w:t>.</w:t>
      </w:r>
    </w:p>
    <w:p w:rsidR="00D963B0" w:rsidRDefault="00D963B0" w:rsidP="003F3E4A">
      <w:pPr>
        <w:pStyle w:val="Heading3"/>
      </w:pPr>
      <w:bookmarkStart w:id="30" w:name="_Toc489008342"/>
      <w:r w:rsidRPr="00E64C46">
        <w:t>Modalitatea de prezentare a rezultatului evaluării</w:t>
      </w:r>
      <w:bookmarkEnd w:id="30"/>
    </w:p>
    <w:p w:rsidR="00217147" w:rsidRDefault="00D963B0" w:rsidP="001A11F0">
      <w:pPr>
        <w:spacing w:after="0"/>
        <w:rPr>
          <w:rFonts w:cs="Times New Roman"/>
        </w:rPr>
      </w:pPr>
      <w:r w:rsidRPr="00E64C46">
        <w:rPr>
          <w:rFonts w:eastAsia="Times New Roman" w:cs="Times New Roman"/>
          <w:szCs w:val="24"/>
          <w:lang w:val="ro-RO"/>
        </w:rPr>
        <w:t>După finalizarea evaluării proiectelor depuse într-o sesi</w:t>
      </w:r>
      <w:r>
        <w:rPr>
          <w:rFonts w:eastAsia="Times New Roman" w:cs="Times New Roman"/>
          <w:szCs w:val="24"/>
          <w:lang w:val="ro-RO"/>
        </w:rPr>
        <w:t>une de depunere a proiectelor, C</w:t>
      </w:r>
      <w:r w:rsidRPr="00E64C46">
        <w:rPr>
          <w:rFonts w:eastAsia="Times New Roman" w:cs="Times New Roman"/>
          <w:szCs w:val="24"/>
          <w:lang w:val="ro-RO"/>
        </w:rPr>
        <w:t>omisia de selecţie întocmeşte Raportul de evaluare al proiectelor</w:t>
      </w:r>
      <w:r>
        <w:rPr>
          <w:rFonts w:eastAsia="Times New Roman" w:cs="Times New Roman"/>
          <w:szCs w:val="24"/>
          <w:lang w:val="ro-RO"/>
        </w:rPr>
        <w:t xml:space="preserve"> </w:t>
      </w:r>
      <w:r w:rsidRPr="00E64C46">
        <w:rPr>
          <w:rFonts w:cs="Times New Roman"/>
          <w:szCs w:val="24"/>
        </w:rPr>
        <w:t xml:space="preserve">care va include: proiectele eligibile, proiectele neeligibile, proiecte care nu au îndeplinit punctajul minim si proiectele retrase, dupa caz. Pentru fiecare Cerere </w:t>
      </w:r>
      <w:r w:rsidR="003F3E4A">
        <w:rPr>
          <w:rFonts w:cs="Times New Roman"/>
          <w:szCs w:val="24"/>
        </w:rPr>
        <w:t>de Finanțare declarata eligibilă</w:t>
      </w:r>
      <w:r w:rsidRPr="00E64C46">
        <w:rPr>
          <w:rFonts w:cs="Times New Roman"/>
          <w:szCs w:val="24"/>
        </w:rPr>
        <w:t>, se va menționa și punctajul aferent proiectului evaluat.</w:t>
      </w:r>
      <w:r w:rsidRPr="00E64C46">
        <w:rPr>
          <w:rFonts w:cs="Times New Roman"/>
        </w:rPr>
        <w:t xml:space="preserve"> </w:t>
      </w:r>
    </w:p>
    <w:p w:rsidR="00D963B0" w:rsidRPr="00217147" w:rsidRDefault="00D963B0" w:rsidP="001A11F0">
      <w:pPr>
        <w:spacing w:after="0"/>
        <w:rPr>
          <w:rFonts w:cs="Times New Roman"/>
        </w:rPr>
      </w:pPr>
      <w:r w:rsidRPr="00E64C46">
        <w:rPr>
          <w:rFonts w:eastAsia="Times New Roman" w:cs="Times New Roman"/>
          <w:szCs w:val="24"/>
          <w:lang w:val="ro-RO"/>
        </w:rPr>
        <w:t xml:space="preserve">Raportul de evaluare se aprobă şi se postează pe site-ul </w:t>
      </w:r>
      <w:hyperlink r:id="rId9" w:history="1">
        <w:r w:rsidRPr="00E64C46">
          <w:rPr>
            <w:rStyle w:val="Hyperlink"/>
            <w:rFonts w:eastAsia="Times New Roman" w:cs="Times New Roman"/>
            <w:szCs w:val="24"/>
            <w:lang w:val="ro-RO"/>
          </w:rPr>
          <w:t>www.galtovishat.ro</w:t>
        </w:r>
      </w:hyperlink>
      <w:r w:rsidRPr="00E64C46">
        <w:rPr>
          <w:rFonts w:eastAsia="Times New Roman" w:cs="Times New Roman"/>
          <w:szCs w:val="24"/>
          <w:lang w:val="ro-RO"/>
        </w:rPr>
        <w:t xml:space="preserve">  în ziua următoare aprobării. </w:t>
      </w:r>
    </w:p>
    <w:p w:rsidR="00D963B0" w:rsidRDefault="00D963B0" w:rsidP="001A11F0">
      <w:pPr>
        <w:spacing w:after="0"/>
        <w:rPr>
          <w:rFonts w:eastAsia="Times New Roman" w:cs="Times New Roman"/>
          <w:szCs w:val="24"/>
          <w:lang w:val="ro-RO"/>
        </w:rPr>
      </w:pPr>
      <w:r w:rsidRPr="00E64C46">
        <w:rPr>
          <w:rFonts w:eastAsia="Times New Roman" w:cs="Times New Roman"/>
          <w:szCs w:val="24"/>
          <w:lang w:val="ro-RO"/>
        </w:rPr>
        <w:t xml:space="preserve">În baza Raportului de evaluare publicat, </w:t>
      </w:r>
      <w:r w:rsidR="001A11F0" w:rsidRPr="00217147">
        <w:rPr>
          <w:rFonts w:eastAsia="Times New Roman" w:cs="Times New Roman"/>
          <w:b/>
          <w:szCs w:val="24"/>
          <w:lang w:val="ro-RO"/>
        </w:rPr>
        <w:t xml:space="preserve">GAL Tovishat </w:t>
      </w:r>
      <w:r w:rsidRPr="00217147">
        <w:rPr>
          <w:rFonts w:eastAsia="Times New Roman" w:cs="Times New Roman"/>
          <w:b/>
          <w:szCs w:val="24"/>
          <w:lang w:val="ro-RO"/>
        </w:rPr>
        <w:t>notifică aplicanţii cu privire la rezultatul evaluării proiectului,</w:t>
      </w:r>
      <w:r w:rsidRPr="003F3E4A">
        <w:rPr>
          <w:rFonts w:eastAsia="Times New Roman" w:cs="Times New Roman"/>
          <w:b/>
          <w:szCs w:val="24"/>
          <w:lang w:val="ro-RO"/>
        </w:rPr>
        <w:t xml:space="preserve"> într-un termen de maxim 5 zile lucrătoare</w:t>
      </w:r>
      <w:r w:rsidRPr="00E64C46">
        <w:rPr>
          <w:rFonts w:eastAsia="Times New Roman" w:cs="Times New Roman"/>
          <w:szCs w:val="24"/>
          <w:lang w:val="ro-RO"/>
        </w:rPr>
        <w:t>. Notificarea va include informaţii cu privire la statutul proiectului în urma evaluării şi modalitatea  de depunere a contestaţiilor de către aplicantii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stabilirea criteriilor de departajare  precum şi precizări  cu privire la reducerea valorii eligibile, a valorii publice sau a intensităţii sprijinului, dacă este cazul.</w:t>
      </w:r>
    </w:p>
    <w:p w:rsidR="00FE1F55" w:rsidRPr="00E64C46" w:rsidRDefault="00FE1F55" w:rsidP="00FE1F55">
      <w:pPr>
        <w:pStyle w:val="Heading3"/>
      </w:pPr>
      <w:bookmarkStart w:id="31" w:name="_Toc489008343"/>
      <w:r w:rsidRPr="00E64C46">
        <w:t>Componența și obligațiile comi</w:t>
      </w:r>
      <w:r>
        <w:t>tetului de selecție și a comisiei</w:t>
      </w:r>
      <w:r w:rsidRPr="00E64C46">
        <w:t xml:space="preserve"> de soluționare a contestațiilor</w:t>
      </w:r>
      <w:bookmarkEnd w:id="31"/>
    </w:p>
    <w:p w:rsidR="00FE1F55" w:rsidRDefault="00FE1F55" w:rsidP="00FE1F55">
      <w:pPr>
        <w:spacing w:after="0"/>
        <w:rPr>
          <w:rFonts w:cs="Times New Roman"/>
          <w:szCs w:val="24"/>
          <w:lang w:val="ro-RO"/>
        </w:rPr>
      </w:pPr>
      <w:r>
        <w:rPr>
          <w:rFonts w:cs="Times New Roman"/>
          <w:szCs w:val="24"/>
          <w:lang w:val="ro-RO"/>
        </w:rPr>
        <w:t>Comitetul de selecție este compus din 11 membri astfel: 3 membri reprezentanți ai partenerilor publici(UAT), 5 membri parteneri privați și 3 membri reprezentanți ai societății civile.Fiecare membru component al Comitetului de Selecție are un membru supleant care îl poate înlocui în cazul existenței unui conflict de interese.</w:t>
      </w:r>
    </w:p>
    <w:p w:rsidR="00FE1F55" w:rsidRDefault="00FE1F55" w:rsidP="00FE1F55">
      <w:pPr>
        <w:spacing w:after="0"/>
        <w:rPr>
          <w:rFonts w:cs="Times New Roman"/>
          <w:szCs w:val="24"/>
          <w:lang w:val="ro-RO"/>
        </w:rPr>
      </w:pPr>
      <w:r>
        <w:rPr>
          <w:rFonts w:cs="Times New Roman"/>
          <w:szCs w:val="24"/>
          <w:lang w:val="ro-RO"/>
        </w:rPr>
        <w:t>Comisia de soluționare a contestațiilor este compusă din 5 membri astfel: 1 membru reprezentant al partenerilor publici, 2 membri parteneri privați și 2 membri reprezentanți ai societății civile.</w:t>
      </w:r>
      <w:r w:rsidRPr="00B465EA">
        <w:rPr>
          <w:rFonts w:cs="Times New Roman"/>
          <w:szCs w:val="24"/>
          <w:lang w:val="ro-RO"/>
        </w:rPr>
        <w:t xml:space="preserve"> </w:t>
      </w:r>
      <w:r>
        <w:rPr>
          <w:rFonts w:cs="Times New Roman"/>
          <w:szCs w:val="24"/>
          <w:lang w:val="ro-RO"/>
        </w:rPr>
        <w:t>Fiecare membru component al Comisiei de soluționare a contestațiilor are un membru supleant care îl poate înlocui în cazul existenței unui conflict de interese.</w:t>
      </w:r>
    </w:p>
    <w:p w:rsidR="00FE1F55" w:rsidRDefault="00FE1F55" w:rsidP="00FE1F55">
      <w:pPr>
        <w:spacing w:after="0"/>
        <w:rPr>
          <w:rFonts w:cs="Times New Roman"/>
          <w:szCs w:val="24"/>
          <w:lang w:val="ro-RO"/>
        </w:rPr>
      </w:pPr>
      <w:r>
        <w:rPr>
          <w:rFonts w:cs="Times New Roman"/>
          <w:szCs w:val="24"/>
          <w:lang w:val="ro-RO"/>
        </w:rPr>
        <w:t>Componența nominală a membrilor celor două comisii se regăsește în Strategia de Dezvoltare Locală 2014-2020 capitolul XI- Procedura de evaluare și selecție a proiectelor depuse în cadrul SDL.</w:t>
      </w:r>
    </w:p>
    <w:p w:rsidR="00FE1F55" w:rsidRPr="00E64C46" w:rsidRDefault="00FE1F55" w:rsidP="00FE1F55">
      <w:pPr>
        <w:spacing w:after="0"/>
        <w:rPr>
          <w:rFonts w:cs="Times New Roman"/>
          <w:szCs w:val="24"/>
          <w:lang w:val="ro-RO"/>
        </w:rPr>
      </w:pPr>
      <w:r w:rsidRPr="00E64C46">
        <w:rPr>
          <w:rFonts w:cs="Times New Roman"/>
          <w:szCs w:val="24"/>
          <w:lang w:val="ro-RO"/>
        </w:rPr>
        <w:t>Președintele, membrii și secretarul  au următoarele  obligații:</w:t>
      </w:r>
    </w:p>
    <w:p w:rsidR="00FE1F55" w:rsidRPr="00E64C46" w:rsidRDefault="00FE1F55" w:rsidP="00FE1F55">
      <w:pPr>
        <w:spacing w:after="0"/>
        <w:rPr>
          <w:rFonts w:cs="Times New Roman"/>
          <w:szCs w:val="24"/>
          <w:lang w:val="ro-RO"/>
        </w:rPr>
      </w:pPr>
      <w:r w:rsidRPr="00E64C46">
        <w:rPr>
          <w:rFonts w:cs="Times New Roman"/>
          <w:szCs w:val="24"/>
          <w:lang w:val="ro-RO"/>
        </w:rPr>
        <w:lastRenderedPageBreak/>
        <w:t>-de a respecta întocmai  regulile stabilite în cadrul Regulamentului de Organizare și Funcționare a Asociației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w:t>
      </w:r>
    </w:p>
    <w:p w:rsidR="00FE1F55" w:rsidRPr="00E64C46" w:rsidRDefault="00FE1F55" w:rsidP="00FE1F55">
      <w:pPr>
        <w:spacing w:after="0"/>
        <w:rPr>
          <w:rFonts w:cs="Times New Roman"/>
          <w:szCs w:val="24"/>
          <w:lang w:val="ro-RO"/>
        </w:rPr>
      </w:pPr>
      <w:r w:rsidRPr="00E64C46">
        <w:rPr>
          <w:rFonts w:cs="Times New Roman"/>
          <w:szCs w:val="24"/>
          <w:lang w:val="ro-RO"/>
        </w:rPr>
        <w:t xml:space="preserve">- de a respecta </w:t>
      </w:r>
      <w:r w:rsidRPr="00FE1F55">
        <w:rPr>
          <w:rFonts w:cs="Times New Roman"/>
          <w:szCs w:val="24"/>
          <w:lang w:val="ro-RO"/>
        </w:rPr>
        <w:t>Manualul de procedură pentru selecția proiectelor depuse in cadrul SDL</w:t>
      </w:r>
    </w:p>
    <w:p w:rsidR="00FE1F55" w:rsidRPr="00E64C46" w:rsidRDefault="00FE1F55" w:rsidP="00FE1F55">
      <w:pPr>
        <w:spacing w:after="0"/>
        <w:rPr>
          <w:rFonts w:cs="Times New Roman"/>
          <w:szCs w:val="24"/>
          <w:lang w:val="ro-RO"/>
        </w:rPr>
      </w:pPr>
      <w:r w:rsidRPr="00E64C46">
        <w:rPr>
          <w:rFonts w:cs="Times New Roman"/>
          <w:szCs w:val="24"/>
          <w:lang w:val="ro-RO"/>
        </w:rPr>
        <w:t>- de a respecta confidențialitatea informaţiilor și imparțialitatea în adoptarea deciziilor;</w:t>
      </w:r>
    </w:p>
    <w:p w:rsidR="00FE1F55" w:rsidRPr="00E64C46" w:rsidRDefault="00FE1F55" w:rsidP="00FE1F55">
      <w:pPr>
        <w:spacing w:after="0"/>
        <w:rPr>
          <w:rFonts w:cs="Times New Roman"/>
          <w:szCs w:val="24"/>
          <w:lang w:val="ro-RO"/>
        </w:rPr>
      </w:pPr>
      <w:r w:rsidRPr="00E64C46">
        <w:rPr>
          <w:rFonts w:cs="Times New Roman"/>
          <w:szCs w:val="24"/>
          <w:lang w:val="ro-RO"/>
        </w:rPr>
        <w:t>Adoptarea deciziilor se face cu majoritate simplă. În minuta reuniunii se consemnează, după caz, motivele</w:t>
      </w:r>
      <w:r>
        <w:rPr>
          <w:rFonts w:cs="Times New Roman"/>
          <w:szCs w:val="24"/>
          <w:lang w:val="ro-RO"/>
        </w:rPr>
        <w:t xml:space="preserve"> abținerii sau opiniei separate.</w:t>
      </w:r>
    </w:p>
    <w:p w:rsidR="00FE1F55" w:rsidRPr="00FE1F55" w:rsidRDefault="00FE1F55" w:rsidP="00FE1F55">
      <w:pPr>
        <w:spacing w:after="0"/>
        <w:rPr>
          <w:rFonts w:cs="Times New Roman"/>
          <w:szCs w:val="24"/>
          <w:lang w:val="ro-RO"/>
        </w:rPr>
      </w:pPr>
      <w:r w:rsidRPr="00E64C46">
        <w:rPr>
          <w:rFonts w:cs="Times New Roman"/>
          <w:szCs w:val="24"/>
          <w:lang w:val="ro-RO"/>
        </w:rPr>
        <w:t>Secretarul, consemnează în minute și rapoarte, respectiv note justificative, deciziile adoptate în cadrul Comitetului de Selecție și Comisiei d</w:t>
      </w:r>
      <w:r>
        <w:rPr>
          <w:rFonts w:cs="Times New Roman"/>
          <w:szCs w:val="24"/>
          <w:lang w:val="ro-RO"/>
        </w:rPr>
        <w:t>e Soluționare a Contestațiilor.</w:t>
      </w:r>
    </w:p>
    <w:p w:rsidR="00FE1F55" w:rsidRPr="00E64C46" w:rsidRDefault="00FE1F55" w:rsidP="00FE1F55">
      <w:pPr>
        <w:autoSpaceDE w:val="0"/>
        <w:autoSpaceDN w:val="0"/>
        <w:adjustRightInd w:val="0"/>
        <w:spacing w:after="0"/>
        <w:rPr>
          <w:rFonts w:cs="Times New Roman"/>
          <w:szCs w:val="24"/>
        </w:rPr>
      </w:pPr>
      <w:r w:rsidRPr="00E64C46">
        <w:rPr>
          <w:rFonts w:cs="Times New Roman"/>
          <w:szCs w:val="24"/>
        </w:rPr>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FE1F55" w:rsidRPr="00E64C46" w:rsidRDefault="00FE1F55" w:rsidP="00FE1F55">
      <w:pPr>
        <w:pStyle w:val="Default"/>
        <w:spacing w:line="276" w:lineRule="auto"/>
        <w:jc w:val="both"/>
        <w:rPr>
          <w:rFonts w:eastAsiaTheme="minorHAnsi"/>
        </w:rPr>
      </w:pPr>
      <w:r w:rsidRPr="00E64C46">
        <w:t xml:space="preserve">Fiecare persoană implicată în procesul de selecție a proiectelor de la nivelul GAL (membrii Comitetului de Selecție și membrii Comisiei de soluționare a contestațiilor) are obligația de a respecta prevederile OG nr. 66/2011 privind evitarea conflictului de interese și prevederile </w:t>
      </w:r>
      <w:r w:rsidRPr="00E64C46">
        <w:rPr>
          <w:rFonts w:eastAsiaTheme="minorHAnsi"/>
        </w:rPr>
        <w:t xml:space="preserve">Cap.XII al SDL –”Descrierea mecanismelor de evitare a posibilelor conflicte de interese conform legislației naționale”. </w:t>
      </w:r>
    </w:p>
    <w:p w:rsidR="00FE1F55" w:rsidRPr="00E64C46" w:rsidRDefault="00FE1F55" w:rsidP="00FE1F55">
      <w:pPr>
        <w:autoSpaceDE w:val="0"/>
        <w:autoSpaceDN w:val="0"/>
        <w:adjustRightInd w:val="0"/>
        <w:spacing w:after="0"/>
        <w:rPr>
          <w:rFonts w:cs="Times New Roman"/>
          <w:color w:val="000000"/>
          <w:szCs w:val="24"/>
        </w:rPr>
      </w:pPr>
      <w:r w:rsidRPr="00E64C46">
        <w:rPr>
          <w:rFonts w:cs="Times New Roman"/>
          <w:color w:val="000000"/>
          <w:szCs w:val="24"/>
        </w:rPr>
        <w:t xml:space="preserve">În acest sens, persoanele implicate în procesul de evaluare și selecție de la nivelul GAL vor completa declarații pe proprie răspundere privind evitarea conflictului de interese, în care trebuie menționate cel puțin următoarele aspecte: </w:t>
      </w:r>
    </w:p>
    <w:p w:rsidR="00FE1F55" w:rsidRPr="00E64C46" w:rsidRDefault="00FE1F55" w:rsidP="00FE1F55">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Numele și prenumele declarantului; </w:t>
      </w:r>
    </w:p>
    <w:p w:rsidR="00FE1F55" w:rsidRPr="00E64C46" w:rsidRDefault="00FE1F55" w:rsidP="00FE1F55">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Funcția deținută la nivel GAL; </w:t>
      </w:r>
    </w:p>
    <w:p w:rsidR="00FE1F55" w:rsidRPr="00E64C46" w:rsidRDefault="00FE1F55" w:rsidP="00FE1F55">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Rolul în cadrul procesului de evaluare; </w:t>
      </w:r>
    </w:p>
    <w:p w:rsidR="00FE1F55" w:rsidRPr="00E64C46" w:rsidRDefault="00FE1F55" w:rsidP="00FE1F55">
      <w:pPr>
        <w:pStyle w:val="ListParagraph"/>
        <w:numPr>
          <w:ilvl w:val="0"/>
          <w:numId w:val="2"/>
        </w:numPr>
        <w:autoSpaceDE w:val="0"/>
        <w:autoSpaceDN w:val="0"/>
        <w:adjustRightInd w:val="0"/>
        <w:spacing w:after="51"/>
        <w:rPr>
          <w:rFonts w:ascii="Times New Roman" w:hAnsi="Times New Roman" w:cs="Times New Roman"/>
          <w:color w:val="000000"/>
          <w:szCs w:val="24"/>
        </w:rPr>
      </w:pPr>
      <w:r w:rsidRPr="00E64C46">
        <w:rPr>
          <w:rFonts w:ascii="Times New Roman" w:hAnsi="Times New Roman" w:cs="Times New Roman"/>
          <w:color w:val="000000"/>
          <w:szCs w:val="24"/>
        </w:rPr>
        <w:t xml:space="preserve">Luarea la cunoștință a prevederilor privind conflictul de interese, așa cum este acesta prevăzut la art. 10 și 11 din OG nr. 66/2011, Secțiunea II – Reguli în materia conflictului de interes; </w:t>
      </w:r>
    </w:p>
    <w:p w:rsidR="00FE1F55" w:rsidRDefault="00FE1F55" w:rsidP="00FE1F55">
      <w:pPr>
        <w:pStyle w:val="ListParagraph"/>
        <w:numPr>
          <w:ilvl w:val="0"/>
          <w:numId w:val="2"/>
        </w:numPr>
        <w:autoSpaceDE w:val="0"/>
        <w:autoSpaceDN w:val="0"/>
        <w:adjustRightInd w:val="0"/>
        <w:rPr>
          <w:rFonts w:ascii="Times New Roman" w:hAnsi="Times New Roman" w:cs="Times New Roman"/>
          <w:color w:val="000000"/>
          <w:szCs w:val="24"/>
        </w:rPr>
      </w:pPr>
      <w:r w:rsidRPr="00E64C46">
        <w:rPr>
          <w:rFonts w:ascii="Times New Roman" w:hAnsi="Times New Roman" w:cs="Times New Roman"/>
          <w:color w:val="000000"/>
          <w:szCs w:val="24"/>
        </w:rPr>
        <w:t>Asumarea faptului că în situația în care se constată că această declaraţie nu este conformă cu realitatea, persoana semnatară este pasibilă de încălcarea prevederilor legislaţiei penale privind falsul în declaraţii.</w:t>
      </w:r>
    </w:p>
    <w:p w:rsidR="00FE1F55" w:rsidRPr="00E64C46" w:rsidRDefault="00FE1F55" w:rsidP="00FE1F55">
      <w:pPr>
        <w:pStyle w:val="Heading3"/>
      </w:pPr>
      <w:bookmarkStart w:id="32" w:name="_Toc489008344"/>
      <w:r w:rsidRPr="00E64C46">
        <w:t>Desfășurarea procedurii de soluționare a contestațiilor, inclusiv perioada și locația de depunere a contestațiilor, comunicarea rezultatelor</w:t>
      </w:r>
      <w:bookmarkEnd w:id="32"/>
    </w:p>
    <w:p w:rsidR="00FE1F55" w:rsidRDefault="00FE1F55" w:rsidP="00FE1F55">
      <w:pPr>
        <w:spacing w:after="0"/>
        <w:rPr>
          <w:rFonts w:cs="Times New Roman"/>
          <w:szCs w:val="24"/>
          <w:lang w:val="ro-RO"/>
        </w:rPr>
      </w:pPr>
      <w:r w:rsidRPr="00E64C46">
        <w:rPr>
          <w:rFonts w:eastAsia="Times New Roman" w:cs="Times New Roman"/>
          <w:szCs w:val="24"/>
          <w:lang w:val="ro-RO"/>
        </w:rPr>
        <w:t xml:space="preserve">Aplicanţii care au depus proiecte în cadrul sesiunii de depunere pentru care a fost întocmit un Raport de evaluare  au la dispoziţie 10 zile lucrătoare  de la primirea notificării privind rezultatul evaluării proiectului si postarea pe site-ul GAL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evaluare pentru a depune contestaţii. </w:t>
      </w:r>
    </w:p>
    <w:p w:rsidR="00FE1F55" w:rsidRDefault="00FE1F55" w:rsidP="00FE1F55">
      <w:pPr>
        <w:spacing w:after="0"/>
        <w:rPr>
          <w:rFonts w:cs="Times New Roman"/>
          <w:szCs w:val="24"/>
          <w:lang w:val="ro-RO"/>
        </w:rPr>
      </w:pPr>
      <w:r w:rsidRPr="00E64C46">
        <w:rPr>
          <w:rFonts w:cs="Times New Roman"/>
          <w:szCs w:val="24"/>
          <w:lang w:val="ro-RO"/>
        </w:rPr>
        <w:lastRenderedPageBreak/>
        <w:t>Contestaţiile se depun la sediul GAL sau se trimit prin curierat cu confirmare de primire. Acestea vor fi reevaluate de către Comitetul de Soluţionare a Contestaţiilor cu respectarea prevederilor din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w:t>
      </w:r>
      <w:r w:rsidR="00F279EC">
        <w:rPr>
          <w:rFonts w:cs="Times New Roman"/>
          <w:szCs w:val="24"/>
          <w:lang w:val="ro-RO"/>
        </w:rPr>
        <w:t>În cazul în care nici un solicitant nu a contestat rezultatul evaluării se trece direct la procedura de selecție a proiectelor.</w:t>
      </w:r>
    </w:p>
    <w:p w:rsidR="00451306" w:rsidRPr="00F279EC" w:rsidRDefault="00F279EC" w:rsidP="00F279EC">
      <w:pPr>
        <w:spacing w:after="0"/>
        <w:rPr>
          <w:rFonts w:cs="Times New Roman"/>
          <w:szCs w:val="24"/>
          <w:lang w:val="ro-RO"/>
        </w:rPr>
      </w:pPr>
      <w:r>
        <w:rPr>
          <w:rFonts w:cs="Times New Roman"/>
          <w:szCs w:val="24"/>
          <w:lang w:val="ro-RO"/>
        </w:rPr>
        <w:t>Termenul de soluționare a tuturor contestațiilor este de 10 zile lucrătoare de la expirarea termenului de depunere a contestațiilor și poate fi prelungit cu încă maxim 10 zile lucrătoare, dacă numărul de contestații depășește procentul de 25%</w:t>
      </w:r>
      <w:r w:rsidR="00451306">
        <w:rPr>
          <w:rFonts w:cs="Times New Roman"/>
          <w:szCs w:val="24"/>
          <w:lang w:val="ro-RO"/>
        </w:rPr>
        <w:t xml:space="preserve"> din totalul proiectelor depuse.</w:t>
      </w:r>
    </w:p>
    <w:p w:rsidR="00FE1F55" w:rsidRPr="00F279EC" w:rsidRDefault="00FE1F55" w:rsidP="00FE1F55">
      <w:pPr>
        <w:pStyle w:val="Default"/>
        <w:spacing w:line="276" w:lineRule="auto"/>
        <w:jc w:val="both"/>
        <w:rPr>
          <w:b/>
          <w:bCs/>
        </w:rPr>
      </w:pPr>
      <w:r w:rsidRPr="00F279EC">
        <w:rPr>
          <w:b/>
          <w:bCs/>
        </w:rPr>
        <w:t>IMPORTANT!</w:t>
      </w:r>
    </w:p>
    <w:p w:rsidR="00FE1F55" w:rsidRPr="00F279EC" w:rsidRDefault="00F279EC" w:rsidP="00F279EC">
      <w:pPr>
        <w:pStyle w:val="Default"/>
        <w:spacing w:line="276" w:lineRule="auto"/>
        <w:jc w:val="both"/>
      </w:pPr>
      <w:r>
        <w:rPr>
          <w:bCs/>
        </w:rPr>
        <w:t>R</w:t>
      </w:r>
      <w:r w:rsidRPr="00E64C46">
        <w:rPr>
          <w:bCs/>
        </w:rPr>
        <w:t xml:space="preserve">eevaluarea cererilor de finanțare în urma contestațiilor </w:t>
      </w:r>
      <w:r w:rsidR="00FE1F55" w:rsidRPr="00E64C46">
        <w:rPr>
          <w:bCs/>
        </w:rPr>
        <w:t xml:space="preserve">se realizează în baza documentelor depuse odată cu Cererea de Finanţare. Documentele suplimentare depuse la contestație pot fi luate în considerare numai în situația în care acestea nu fac parte din categoria documentelor care trebuie depuse obligatoriu la Cererea de Finanțare, existau la momentul depunerii Cererii de Finanțare și nu au ca obiect mărirea punctajului. </w:t>
      </w:r>
    </w:p>
    <w:p w:rsidR="003F3E4A" w:rsidRPr="00E64C46" w:rsidRDefault="003F3E4A" w:rsidP="003F3E4A">
      <w:pPr>
        <w:pStyle w:val="Heading3"/>
      </w:pPr>
      <w:bookmarkStart w:id="33" w:name="_Toc489008345"/>
      <w:r w:rsidRPr="00E64C46">
        <w:t>Modalitatea de desfășurare a procesului de selecție a proiectelor</w:t>
      </w:r>
      <w:bookmarkEnd w:id="33"/>
    </w:p>
    <w:p w:rsidR="003F3E4A" w:rsidRDefault="003F3E4A" w:rsidP="003F3E4A">
      <w:pPr>
        <w:autoSpaceDE w:val="0"/>
        <w:autoSpaceDN w:val="0"/>
        <w:adjustRightInd w:val="0"/>
        <w:spacing w:after="0"/>
        <w:rPr>
          <w:rFonts w:cs="Times New Roman"/>
          <w:szCs w:val="24"/>
        </w:rPr>
      </w:pPr>
      <w:r w:rsidRPr="00E64C46">
        <w:rPr>
          <w:rFonts w:cs="Times New Roman"/>
          <w:szCs w:val="24"/>
        </w:rPr>
        <w:t xml:space="preserve">Selecția proiectelor se efectuează de către GAL și parcurge, în mod obligatoriu, toate etapele prevăzute în </w:t>
      </w:r>
      <w:r w:rsidRPr="00E64C46">
        <w:rPr>
          <w:rFonts w:cs="Times New Roman"/>
          <w:i/>
          <w:iCs/>
          <w:szCs w:val="24"/>
        </w:rPr>
        <w:t>Cap. XI al SDL – ”Procedura de evaluare și selecție a proiectelor depuse</w:t>
      </w:r>
      <w:r w:rsidRPr="00E64C46">
        <w:rPr>
          <w:rFonts w:cs="Times New Roman"/>
          <w:szCs w:val="24"/>
        </w:rPr>
        <w:t xml:space="preserve"> </w:t>
      </w:r>
      <w:r w:rsidRPr="00E64C46">
        <w:rPr>
          <w:rFonts w:cs="Times New Roman"/>
          <w:i/>
          <w:iCs/>
          <w:szCs w:val="24"/>
        </w:rPr>
        <w:t xml:space="preserve">în cadrul SDL” </w:t>
      </w:r>
      <w:r w:rsidRPr="00E64C46">
        <w:rPr>
          <w:rFonts w:cs="Times New Roman"/>
          <w:szCs w:val="24"/>
        </w:rPr>
        <w:t>aprobată de către DGDR AM PNDR, inclusiv etapa de soluționare a contestațiilor.</w:t>
      </w:r>
    </w:p>
    <w:p w:rsidR="00217147" w:rsidRPr="00E64C46" w:rsidRDefault="00217147" w:rsidP="00217147">
      <w:pPr>
        <w:spacing w:after="0"/>
        <w:rPr>
          <w:rFonts w:cs="Times New Roman"/>
          <w:szCs w:val="24"/>
        </w:rPr>
      </w:pPr>
      <w:r w:rsidRPr="00E64C46">
        <w:rPr>
          <w:rFonts w:cs="Times New Roman"/>
          <w:szCs w:val="24"/>
        </w:rPr>
        <w:t>La selecţia proiectelor se va aplica regula „dublului cvorum”, adică pentru validarea voturilor este necesar ca în momentul selecţiei să fie preze</w:t>
      </w:r>
      <w:r>
        <w:rPr>
          <w:rFonts w:cs="Times New Roman"/>
          <w:szCs w:val="24"/>
        </w:rPr>
        <w:t>nţi cel puţin 50% din membrii CS</w:t>
      </w:r>
      <w:r w:rsidRPr="00E64C46">
        <w:rPr>
          <w:rFonts w:cs="Times New Roman"/>
          <w:szCs w:val="24"/>
        </w:rPr>
        <w:t>, din care peste 50% să fie din mediul privat şi societate civilă. Pentru soluționarea contestațiilor se va aplica, de</w:t>
      </w:r>
      <w:r w:rsidR="00E044DA">
        <w:rPr>
          <w:rFonts w:cs="Times New Roman"/>
          <w:szCs w:val="24"/>
        </w:rPr>
        <w:t xml:space="preserve"> </w:t>
      </w:r>
      <w:r w:rsidRPr="00E64C46">
        <w:rPr>
          <w:rFonts w:cs="Times New Roman"/>
          <w:szCs w:val="24"/>
        </w:rPr>
        <w:t>asem</w:t>
      </w:r>
      <w:r>
        <w:rPr>
          <w:rFonts w:cs="Times New Roman"/>
          <w:szCs w:val="24"/>
        </w:rPr>
        <w:t>enea, regula „dublului cvorum”.</w:t>
      </w:r>
    </w:p>
    <w:p w:rsidR="003F3E4A" w:rsidRPr="00E64C46" w:rsidRDefault="003F3E4A" w:rsidP="003F3E4A">
      <w:pPr>
        <w:spacing w:after="0"/>
        <w:rPr>
          <w:rFonts w:cs="Times New Roman"/>
          <w:szCs w:val="24"/>
          <w:lang w:val="ro-RO"/>
        </w:rPr>
      </w:pPr>
      <w:r w:rsidRPr="00217147">
        <w:rPr>
          <w:rFonts w:eastAsia="Times New Roman" w:cs="Times New Roman"/>
          <w:b/>
          <w:szCs w:val="24"/>
          <w:lang w:val="ro-RO"/>
        </w:rPr>
        <w:t>În termen de 5 zile lucrătoare</w:t>
      </w:r>
      <w:r w:rsidRPr="00E64C46">
        <w:rPr>
          <w:rFonts w:eastAsia="Times New Roman" w:cs="Times New Roman"/>
          <w:szCs w:val="24"/>
          <w:lang w:val="ro-RO"/>
        </w:rPr>
        <w:t xml:space="preserve"> de la data postării pe site-ul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contestaţii, Secretariatului Comitetului de Selecţie întocmeşte proiectul Raportului de Selecţie în baza Raportului de evaluare şi Raportului de Contestaţii şi îl înaintează Comitetului de Selecţie. </w:t>
      </w:r>
    </w:p>
    <w:p w:rsidR="003F3E4A" w:rsidRPr="00E64C46" w:rsidRDefault="003F3E4A" w:rsidP="003F3E4A">
      <w:pPr>
        <w:spacing w:after="0"/>
        <w:rPr>
          <w:rFonts w:cs="Times New Roman"/>
          <w:szCs w:val="24"/>
          <w:lang w:val="ro-RO"/>
        </w:rPr>
      </w:pPr>
      <w:r w:rsidRPr="00E64C46">
        <w:rPr>
          <w:rFonts w:cs="Times New Roman"/>
          <w:szCs w:val="24"/>
          <w:lang w:val="ro-RO"/>
        </w:rPr>
        <w:t>Comitetul de Selecţie se reuneşte în termen de 2 zile lucrătoare de la finalizarea Raportului de selecţie în vederea verificării şi validării lui.</w:t>
      </w:r>
    </w:p>
    <w:p w:rsidR="003F3E4A" w:rsidRPr="00E64C46" w:rsidRDefault="003F3E4A" w:rsidP="003F3E4A">
      <w:pPr>
        <w:spacing w:after="0"/>
        <w:rPr>
          <w:rFonts w:cs="Times New Roman"/>
          <w:szCs w:val="24"/>
          <w:lang w:val="ro-RO"/>
        </w:rPr>
      </w:pPr>
      <w:r w:rsidRPr="00E64C46">
        <w:rPr>
          <w:rFonts w:cs="Times New Roman"/>
          <w:szCs w:val="24"/>
          <w:lang w:val="ro-RO"/>
        </w:rPr>
        <w:t>După parcurgerea procedurii de selecţie, în conformitate cu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secretarul Comitetului de Selecţie întocmeşte Raportul de selecţie.</w:t>
      </w:r>
    </w:p>
    <w:p w:rsidR="00666542" w:rsidRDefault="003F3E4A" w:rsidP="003F3E4A">
      <w:pPr>
        <w:spacing w:after="0"/>
        <w:rPr>
          <w:rFonts w:cs="Times New Roman"/>
          <w:szCs w:val="24"/>
          <w:lang w:val="ro-RO"/>
        </w:rPr>
      </w:pPr>
      <w:r w:rsidRPr="00E64C46">
        <w:rPr>
          <w:rFonts w:cs="Times New Roman"/>
          <w:szCs w:val="24"/>
          <w:lang w:val="ro-RO"/>
        </w:rPr>
        <w:t>Ulterior, proiectele sunt ierarhizate conform procedurii de selecţie iar Rapoartele de Selecţie sunt înaintate preşedintelui GAL, spre aprobare. Acesta aprobă raportul în termen de 2 zile lucrătoare de la primire.</w:t>
      </w:r>
    </w:p>
    <w:p w:rsidR="003F3E4A" w:rsidRPr="00E64C46" w:rsidRDefault="00F90095" w:rsidP="003F3E4A">
      <w:pPr>
        <w:spacing w:after="0"/>
        <w:rPr>
          <w:rFonts w:cs="Times New Roman"/>
          <w:szCs w:val="24"/>
          <w:lang w:val="ro-RO"/>
        </w:rPr>
      </w:pPr>
      <w:r>
        <w:rPr>
          <w:rFonts w:cs="Times New Roman"/>
          <w:szCs w:val="24"/>
          <w:lang w:val="ro-RO"/>
        </w:rPr>
        <w:t>Raportul de selecție va prezenta semnătura reprezentantului CDRJ care participă in calitate de observator la procesul de selecție</w:t>
      </w:r>
      <w:r w:rsidR="00666542">
        <w:rPr>
          <w:rFonts w:cs="Times New Roman"/>
          <w:szCs w:val="24"/>
          <w:lang w:val="ro-RO"/>
        </w:rPr>
        <w:t xml:space="preserve">.Avizarea Raportului de selecție de către reprezentantul CDRJ reprezintă garanția faptului că procedura de selecție a proiectelor s-a desfășurat corespunzător și </w:t>
      </w:r>
      <w:r w:rsidR="00666542">
        <w:rPr>
          <w:rFonts w:cs="Times New Roman"/>
          <w:szCs w:val="24"/>
          <w:lang w:val="ro-RO"/>
        </w:rPr>
        <w:lastRenderedPageBreak/>
        <w:t>s-au respectat principiile de selecție din fișa măsuri, precum și condițiile de transparență care trebuiau asigurate de către GAL.</w:t>
      </w:r>
    </w:p>
    <w:p w:rsidR="003F3E4A" w:rsidRPr="003F3E4A" w:rsidRDefault="003F3E4A" w:rsidP="003F3E4A">
      <w:pPr>
        <w:pStyle w:val="Default"/>
        <w:spacing w:line="276" w:lineRule="auto"/>
        <w:jc w:val="both"/>
        <w:rPr>
          <w:b/>
          <w:lang w:val="ro-RO"/>
        </w:rPr>
      </w:pPr>
      <w:r w:rsidRPr="00E64C46">
        <w:rPr>
          <w:lang w:val="ro-RO"/>
        </w:rPr>
        <w:t>Raportul de selecţie va fi postat pe site-ul T</w:t>
      </w:r>
      <w:r w:rsidRPr="00E64C46">
        <w:rPr>
          <w:rFonts w:eastAsia="MingLiU-ExtB"/>
          <w:lang w:val="ro-RO"/>
        </w:rPr>
        <w:t>ö</w:t>
      </w:r>
      <w:r w:rsidRPr="00E64C46">
        <w:rPr>
          <w:lang w:val="ro-RO"/>
        </w:rPr>
        <w:t>vish</w:t>
      </w:r>
      <w:r w:rsidRPr="00E64C46">
        <w:rPr>
          <w:rFonts w:eastAsia="MingLiU-ExtB"/>
          <w:lang w:val="ro-RO"/>
        </w:rPr>
        <w:t>á</w:t>
      </w:r>
      <w:r w:rsidRPr="00E64C46">
        <w:rPr>
          <w:lang w:val="ro-RO"/>
        </w:rPr>
        <w:t xml:space="preserve">t cel târziu în ziua următoare a aprobării acestuia. </w:t>
      </w:r>
      <w:r w:rsidRPr="003F3E4A">
        <w:rPr>
          <w:b/>
          <w:lang w:val="ro-RO"/>
        </w:rPr>
        <w:t>În termen de 3 zile lucrătoare de la primirea Raportului de selecţie aprobat, GAL T</w:t>
      </w:r>
      <w:r w:rsidRPr="003F3E4A">
        <w:rPr>
          <w:rFonts w:eastAsia="MingLiU-ExtB"/>
          <w:b/>
          <w:lang w:val="ro-RO"/>
        </w:rPr>
        <w:t>ö</w:t>
      </w:r>
      <w:r w:rsidRPr="003F3E4A">
        <w:rPr>
          <w:b/>
          <w:lang w:val="ro-RO"/>
        </w:rPr>
        <w:t>vish</w:t>
      </w:r>
      <w:r w:rsidRPr="003F3E4A">
        <w:rPr>
          <w:rFonts w:eastAsia="MingLiU-ExtB"/>
          <w:b/>
          <w:lang w:val="ro-RO"/>
        </w:rPr>
        <w:t>á</w:t>
      </w:r>
      <w:r w:rsidRPr="003F3E4A">
        <w:rPr>
          <w:b/>
          <w:lang w:val="ro-RO"/>
        </w:rPr>
        <w:t>t  va notifica solicitanţii privind rezultatele procesului de selecţie.</w:t>
      </w:r>
    </w:p>
    <w:p w:rsidR="003F3E4A" w:rsidRPr="00E64C46" w:rsidRDefault="003F3E4A" w:rsidP="003F3E4A">
      <w:pPr>
        <w:pStyle w:val="Default"/>
        <w:spacing w:line="276" w:lineRule="auto"/>
        <w:jc w:val="both"/>
      </w:pPr>
      <w:r w:rsidRPr="00E64C46">
        <w:rPr>
          <w:i/>
          <w:iCs/>
        </w:rPr>
        <w:t xml:space="preserve"> *În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 </w:t>
      </w:r>
    </w:p>
    <w:p w:rsidR="003F3E4A" w:rsidRPr="00E64C46" w:rsidRDefault="003F3E4A" w:rsidP="003F3E4A">
      <w:pPr>
        <w:pStyle w:val="Default"/>
        <w:spacing w:line="276" w:lineRule="auto"/>
        <w:jc w:val="both"/>
      </w:pPr>
      <w:r w:rsidRPr="00E64C46">
        <w:rPr>
          <w:i/>
          <w:iCs/>
        </w:rPr>
        <w:t xml:space="preserve">Aceeași procedură se aplică și atunci când este ultima sesiune sau când pentru sesiunea respectivă a fost alocată întreaga sumă aferentă măsurii respective din planul financiar al GAL. </w:t>
      </w:r>
    </w:p>
    <w:p w:rsidR="003F3E4A" w:rsidRDefault="003F3E4A" w:rsidP="001A11F0">
      <w:pPr>
        <w:spacing w:after="0"/>
        <w:rPr>
          <w:rFonts w:cs="Times New Roman"/>
          <w:i/>
          <w:iCs/>
        </w:rPr>
      </w:pPr>
      <w:r w:rsidRPr="00E64C46">
        <w:rPr>
          <w:rFonts w:cs="Times New Roman"/>
          <w:i/>
          <w:iCs/>
        </w:rPr>
        <w:t>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w:t>
      </w:r>
      <w:r w:rsidR="00217147">
        <w:rPr>
          <w:rFonts w:cs="Times New Roman"/>
          <w:i/>
          <w:iCs/>
        </w:rPr>
        <w:t>ecție (avizare și publicitate).</w:t>
      </w:r>
    </w:p>
    <w:p w:rsidR="00D963B0" w:rsidRPr="00E64C46" w:rsidRDefault="00D963B0" w:rsidP="00D963B0">
      <w:pPr>
        <w:autoSpaceDE w:val="0"/>
        <w:autoSpaceDN w:val="0"/>
        <w:adjustRightInd w:val="0"/>
        <w:spacing w:after="0" w:line="240" w:lineRule="auto"/>
        <w:rPr>
          <w:rFonts w:cs="Times New Roman"/>
          <w:sz w:val="21"/>
          <w:szCs w:val="21"/>
        </w:rPr>
      </w:pPr>
    </w:p>
    <w:p w:rsidR="00065024" w:rsidRDefault="00666542" w:rsidP="006B7AF2">
      <w:pPr>
        <w:autoSpaceDE w:val="0"/>
        <w:autoSpaceDN w:val="0"/>
        <w:adjustRightInd w:val="0"/>
        <w:spacing w:after="0"/>
        <w:rPr>
          <w:rFonts w:cs="Times New Roman"/>
          <w:b/>
          <w:sz w:val="32"/>
          <w:szCs w:val="32"/>
        </w:rPr>
      </w:pPr>
      <w:r>
        <w:rPr>
          <w:rFonts w:cs="Times New Roman"/>
          <w:b/>
          <w:sz w:val="32"/>
          <w:szCs w:val="32"/>
        </w:rPr>
        <w:br w:type="page"/>
      </w:r>
    </w:p>
    <w:p w:rsidR="004B3CE9" w:rsidRDefault="00421F43" w:rsidP="00666542">
      <w:pPr>
        <w:pStyle w:val="Heading1"/>
      </w:pPr>
      <w:bookmarkStart w:id="34" w:name="_Toc489008346"/>
      <w:r w:rsidRPr="00421F43">
        <w:lastRenderedPageBreak/>
        <w:t xml:space="preserve">Capitolul </w:t>
      </w:r>
      <w:r w:rsidR="00C94867" w:rsidRPr="00421F43">
        <w:t xml:space="preserve">8. </w:t>
      </w:r>
      <w:r w:rsidR="00CF081E" w:rsidRPr="00421F43">
        <w:t>VALOAREA SPRIJINULUI NERAMBURSABIL</w:t>
      </w:r>
      <w:bookmarkEnd w:id="34"/>
    </w:p>
    <w:p w:rsidR="005F6CC7" w:rsidRPr="00E044DA" w:rsidRDefault="005F6CC7" w:rsidP="005F6CC7">
      <w:pPr>
        <w:spacing w:after="0"/>
        <w:rPr>
          <w:rFonts w:cs="Times New Roman"/>
          <w:b/>
          <w:szCs w:val="24"/>
          <w:lang w:val="ro-RO"/>
        </w:rPr>
      </w:pPr>
      <w:r w:rsidRPr="00E044DA">
        <w:rPr>
          <w:rFonts w:cs="Times New Roman"/>
          <w:b/>
          <w:szCs w:val="24"/>
          <w:lang w:val="ro-RO"/>
        </w:rPr>
        <w:t>Sume (aplicabile) şi rata sprijinului</w:t>
      </w:r>
    </w:p>
    <w:p w:rsidR="007836CF" w:rsidRPr="00BC3095" w:rsidRDefault="007836CF" w:rsidP="00190DB1">
      <w:pPr>
        <w:spacing w:after="0"/>
        <w:rPr>
          <w:rFonts w:cs="Times New Roman"/>
          <w:szCs w:val="24"/>
        </w:rPr>
      </w:pPr>
      <w:r w:rsidRPr="00BC3095">
        <w:rPr>
          <w:rFonts w:cs="Times New Roman"/>
          <w:szCs w:val="24"/>
        </w:rPr>
        <w:t xml:space="preserve">Sprijinul public nerambursabil va respecta prevederile R (CE) nr.1407/2013 cu privire la sprijinul de minimis și nu va depăși 200.000 de euro/beneficiar pe 3 ani fiscali. </w:t>
      </w:r>
    </w:p>
    <w:p w:rsidR="008F668E" w:rsidRPr="008F668E" w:rsidRDefault="008F668E" w:rsidP="00BC3095">
      <w:pPr>
        <w:autoSpaceDE w:val="0"/>
        <w:autoSpaceDN w:val="0"/>
        <w:adjustRightInd w:val="0"/>
        <w:spacing w:after="0" w:line="240" w:lineRule="auto"/>
        <w:rPr>
          <w:rFonts w:cs="Times New Roman"/>
          <w:color w:val="000000"/>
          <w:szCs w:val="24"/>
        </w:rPr>
      </w:pPr>
      <w:r w:rsidRPr="008F668E">
        <w:rPr>
          <w:rFonts w:cs="Times New Roman"/>
          <w:color w:val="000000"/>
          <w:szCs w:val="24"/>
        </w:rPr>
        <w:t xml:space="preserve">Valoarea eligibilă pentru un proiect pe această măsură este de </w:t>
      </w:r>
      <w:r w:rsidR="0052211D">
        <w:rPr>
          <w:rFonts w:cs="Times New Roman"/>
          <w:b/>
          <w:szCs w:val="24"/>
          <w:lang w:val="ro-RO"/>
        </w:rPr>
        <w:t xml:space="preserve">35.955,89 </w:t>
      </w:r>
      <w:r w:rsidRPr="008F668E">
        <w:rPr>
          <w:rFonts w:cs="Times New Roman"/>
          <w:b/>
          <w:bCs/>
          <w:color w:val="000000"/>
          <w:szCs w:val="24"/>
        </w:rPr>
        <w:t xml:space="preserve">€, </w:t>
      </w:r>
      <w:r w:rsidR="00BC3095" w:rsidRPr="00BC3095">
        <w:rPr>
          <w:rFonts w:cs="Times New Roman"/>
          <w:color w:val="000000"/>
          <w:szCs w:val="24"/>
        </w:rPr>
        <w:t xml:space="preserve">indiferent de natura </w:t>
      </w:r>
      <w:r w:rsidRPr="008F668E">
        <w:rPr>
          <w:rFonts w:cs="Times New Roman"/>
          <w:color w:val="000000"/>
          <w:szCs w:val="24"/>
        </w:rPr>
        <w:t>proiectului.</w:t>
      </w:r>
      <w:r w:rsidR="00BC3095" w:rsidRPr="00BC3095">
        <w:rPr>
          <w:rFonts w:cs="Times New Roman"/>
          <w:color w:val="000000"/>
          <w:szCs w:val="24"/>
        </w:rPr>
        <w:t xml:space="preserve"> </w:t>
      </w:r>
      <w:r w:rsidRPr="008F668E">
        <w:rPr>
          <w:rFonts w:cs="Times New Roman"/>
          <w:color w:val="000000"/>
          <w:szCs w:val="24"/>
        </w:rPr>
        <w:t xml:space="preserve">Nu se acordă valori intermediare, toți solicitanții primind aceeași sumă pentru cheltuieli eligibile. </w:t>
      </w:r>
    </w:p>
    <w:p w:rsidR="008F668E" w:rsidRPr="008F668E" w:rsidRDefault="008F668E" w:rsidP="00BC3095">
      <w:pPr>
        <w:autoSpaceDE w:val="0"/>
        <w:autoSpaceDN w:val="0"/>
        <w:adjustRightInd w:val="0"/>
        <w:spacing w:after="0" w:line="240" w:lineRule="auto"/>
        <w:rPr>
          <w:rFonts w:cs="Times New Roman"/>
          <w:color w:val="000000"/>
          <w:szCs w:val="24"/>
        </w:rPr>
      </w:pPr>
      <w:r w:rsidRPr="008F668E">
        <w:rPr>
          <w:rFonts w:cs="Times New Roman"/>
          <w:color w:val="000000"/>
          <w:szCs w:val="24"/>
        </w:rPr>
        <w:t xml:space="preserve">Intensitatea sprijinului va fi: </w:t>
      </w:r>
      <w:r w:rsidRPr="008F668E">
        <w:rPr>
          <w:rFonts w:cs="Times New Roman"/>
          <w:b/>
          <w:bCs/>
          <w:color w:val="000000"/>
          <w:szCs w:val="24"/>
        </w:rPr>
        <w:t xml:space="preserve">100% </w:t>
      </w:r>
    </w:p>
    <w:p w:rsidR="007836CF" w:rsidRPr="00BC3095" w:rsidRDefault="007836CF" w:rsidP="00190DB1">
      <w:pPr>
        <w:spacing w:after="0"/>
        <w:rPr>
          <w:rFonts w:cs="Times New Roman"/>
          <w:szCs w:val="24"/>
        </w:rPr>
      </w:pPr>
      <w:r w:rsidRPr="00BC3095">
        <w:rPr>
          <w:rFonts w:cs="Times New Roman"/>
          <w:szCs w:val="24"/>
        </w:rPr>
        <w:t xml:space="preserve">Sprijinul pentru înfiinţarea de activităţi nonagricole în zone rurale se va acorda, sub formă de primă, în două tranşe astfel: </w:t>
      </w:r>
    </w:p>
    <w:p w:rsidR="007836CF" w:rsidRPr="00BC3095" w:rsidRDefault="007836CF" w:rsidP="00190DB1">
      <w:pPr>
        <w:spacing w:after="0"/>
        <w:rPr>
          <w:rFonts w:cs="Times New Roman"/>
          <w:szCs w:val="24"/>
        </w:rPr>
      </w:pPr>
      <w:r w:rsidRPr="00BC3095">
        <w:rPr>
          <w:rFonts w:cs="Times New Roman"/>
          <w:szCs w:val="24"/>
        </w:rPr>
        <w:sym w:font="Symbol" w:char="F0B7"/>
      </w:r>
      <w:r w:rsidRPr="00BC3095">
        <w:rPr>
          <w:rFonts w:cs="Times New Roman"/>
          <w:szCs w:val="24"/>
        </w:rPr>
        <w:t xml:space="preserve"> 70% din cuantumul sprijinului la semnarea deciziei de finanțare; </w:t>
      </w:r>
    </w:p>
    <w:p w:rsidR="0083574E" w:rsidRDefault="007836CF" w:rsidP="00E044DA">
      <w:pPr>
        <w:spacing w:after="0"/>
        <w:rPr>
          <w:rFonts w:cs="Times New Roman"/>
          <w:szCs w:val="24"/>
        </w:rPr>
      </w:pPr>
      <w:r w:rsidRPr="00190DB1">
        <w:rPr>
          <w:rFonts w:cs="Times New Roman"/>
          <w:szCs w:val="24"/>
        </w:rPr>
        <w:sym w:font="Symbol" w:char="F0B7"/>
      </w:r>
      <w:r w:rsidRPr="00190DB1">
        <w:rPr>
          <w:rFonts w:cs="Times New Roman"/>
          <w:szCs w:val="24"/>
        </w:rPr>
        <w:t xml:space="preserve"> 30% in cuantumul sprijinului se va acorda cu</w:t>
      </w:r>
      <w:r w:rsidR="00D158F8">
        <w:rPr>
          <w:rFonts w:cs="Times New Roman"/>
          <w:szCs w:val="24"/>
        </w:rPr>
        <w:t xml:space="preserve"> condiția implementării corecte </w:t>
      </w:r>
      <w:r w:rsidRPr="00190DB1">
        <w:rPr>
          <w:rFonts w:cs="Times New Roman"/>
          <w:szCs w:val="24"/>
        </w:rPr>
        <w:t>a planului de afaceri, fără a depăși cinci ani de la semnarea deciziei de finanțare. Perioada de implementare a Planului de Afaceri este de maximum 5 ani si include controlul implementării corecte precum și plata ultimei tranșe</w:t>
      </w:r>
      <w:r w:rsidR="001C202F">
        <w:rPr>
          <w:rFonts w:cs="Times New Roman"/>
          <w:szCs w:val="24"/>
        </w:rPr>
        <w:t xml:space="preserve"> (dar nu mai târziu de 31.12.2025)</w:t>
      </w:r>
      <w:r w:rsidRPr="00190DB1">
        <w:rPr>
          <w:rFonts w:cs="Times New Roman"/>
          <w:szCs w:val="24"/>
        </w:rPr>
        <w:t>. În cazul neimplementării corecte a planului de afaceri, sumele plătite, vor fi recuperate proporțio</w:t>
      </w:r>
      <w:r w:rsidR="00E044DA">
        <w:rPr>
          <w:rFonts w:cs="Times New Roman"/>
          <w:szCs w:val="24"/>
        </w:rPr>
        <w:t>nal cu obiectivele nerealizate.</w:t>
      </w:r>
    </w:p>
    <w:p w:rsidR="00E044DA" w:rsidRPr="00E044DA" w:rsidRDefault="00E044DA" w:rsidP="00E044DA">
      <w:pPr>
        <w:spacing w:after="0"/>
        <w:rPr>
          <w:rFonts w:cs="Times New Roman"/>
          <w:szCs w:val="24"/>
        </w:rPr>
      </w:pPr>
      <w:r>
        <w:rPr>
          <w:rFonts w:cs="Times New Roman"/>
          <w:szCs w:val="24"/>
        </w:rPr>
        <w:br w:type="page"/>
      </w:r>
    </w:p>
    <w:p w:rsidR="00907972" w:rsidRDefault="005F6CC7" w:rsidP="00E044DA">
      <w:pPr>
        <w:pStyle w:val="Heading1"/>
        <w:rPr>
          <w:lang w:val="ro-RO"/>
        </w:rPr>
      </w:pPr>
      <w:bookmarkStart w:id="35" w:name="_Toc489008347"/>
      <w:r w:rsidRPr="005F6CC7">
        <w:rPr>
          <w:lang w:val="ro-RO"/>
        </w:rPr>
        <w:lastRenderedPageBreak/>
        <w:t xml:space="preserve">Capitolul </w:t>
      </w:r>
      <w:r w:rsidR="00907972" w:rsidRPr="005F6CC7">
        <w:rPr>
          <w:lang w:val="ro-RO"/>
        </w:rPr>
        <w:t xml:space="preserve">9. </w:t>
      </w:r>
      <w:r w:rsidR="00CF081E" w:rsidRPr="005F6CC7">
        <w:rPr>
          <w:lang w:val="ro-RO"/>
        </w:rPr>
        <w:t xml:space="preserve">COMPLETAREA, </w:t>
      </w:r>
      <w:r w:rsidR="0083574E">
        <w:rPr>
          <w:lang w:val="ro-RO"/>
        </w:rPr>
        <w:t>DEPUNEREA Ș</w:t>
      </w:r>
      <w:r w:rsidR="00CF081E" w:rsidRPr="005F6CC7">
        <w:rPr>
          <w:lang w:val="ro-RO"/>
        </w:rPr>
        <w:t>I VERIFICAREA DOSARULUI CERERII DE FINANTARE</w:t>
      </w:r>
      <w:bookmarkEnd w:id="35"/>
    </w:p>
    <w:p w:rsidR="003B7051" w:rsidRPr="002E31F1" w:rsidRDefault="003B7051" w:rsidP="003B7051">
      <w:pPr>
        <w:pStyle w:val="Default"/>
        <w:spacing w:line="276" w:lineRule="auto"/>
        <w:jc w:val="both"/>
        <w:rPr>
          <w:b/>
          <w:bCs/>
        </w:rPr>
      </w:pPr>
    </w:p>
    <w:p w:rsidR="00D158F8" w:rsidRPr="00E64C46" w:rsidRDefault="00D158F8" w:rsidP="00D158F8">
      <w:pPr>
        <w:pStyle w:val="Default"/>
        <w:spacing w:line="276" w:lineRule="auto"/>
        <w:jc w:val="both"/>
      </w:pPr>
      <w:r w:rsidRPr="00E64C46">
        <w:t xml:space="preserve">Dosarul Cererii de Finanţare conţine Cererea de Finanţare însoţită de anexele tehnice şi administrative, conform listei documentelor prezentate în cadrul secțiunii 9.4 </w:t>
      </w:r>
      <w:r w:rsidR="004059EF">
        <w:rPr>
          <w:i/>
          <w:iCs/>
        </w:rPr>
        <w:t>D</w:t>
      </w:r>
      <w:r w:rsidR="004059EF" w:rsidRPr="00E64C46">
        <w:rPr>
          <w:i/>
          <w:iCs/>
        </w:rPr>
        <w:t>ocumentele necesare întocmirii cererii de finanţare</w:t>
      </w:r>
      <w:r w:rsidRPr="00E64C46">
        <w:rPr>
          <w:i/>
          <w:iCs/>
        </w:rPr>
        <w:t xml:space="preserve"> </w:t>
      </w:r>
      <w:r w:rsidRPr="00E64C46">
        <w:t xml:space="preserve">din prezentul Ghid, legate într-un singur dosar, astfel încât să nu permită detaşarea şi / sau înlocuirea acestora. </w:t>
      </w:r>
    </w:p>
    <w:p w:rsidR="00D158F8" w:rsidRPr="00E64C46" w:rsidRDefault="00D158F8" w:rsidP="00D158F8">
      <w:pPr>
        <w:pStyle w:val="Default"/>
        <w:spacing w:line="276" w:lineRule="auto"/>
        <w:jc w:val="both"/>
      </w:pPr>
      <w:r w:rsidRPr="00E64C46">
        <w:t xml:space="preserve">Formularul standard al Cererii de Finanţare este prezentat în Anexa 1 la prezentul Ghid şi este disponibil în format electronic pe site-ul </w:t>
      </w:r>
      <w:hyperlink r:id="rId10" w:history="1">
        <w:r w:rsidRPr="00E64C46">
          <w:rPr>
            <w:rStyle w:val="Hyperlink"/>
          </w:rPr>
          <w:t>www.galtovishat.ro</w:t>
        </w:r>
      </w:hyperlink>
    </w:p>
    <w:p w:rsidR="00D158F8" w:rsidRPr="004059EF" w:rsidRDefault="00D158F8" w:rsidP="004059EF">
      <w:pPr>
        <w:pStyle w:val="Default"/>
        <w:spacing w:line="276" w:lineRule="auto"/>
        <w:jc w:val="both"/>
        <w:rPr>
          <w:b/>
          <w:bCs/>
          <w:i/>
          <w:iCs/>
        </w:rPr>
      </w:pPr>
      <w:r w:rsidRPr="004059EF">
        <w:rPr>
          <w:b/>
          <w:bCs/>
          <w:iCs/>
        </w:rPr>
        <w:t>Atenţie! Cererea de Finanţare trebuie însoţită de anexele prevăzute în modelul standard de pe site-ul GAL Tovishat. Anexele Cererii de Finanţare fac parte integrantă din aceasta</w:t>
      </w:r>
      <w:r w:rsidRPr="00E64C46">
        <w:rPr>
          <w:b/>
          <w:bCs/>
          <w:i/>
          <w:iCs/>
        </w:rPr>
        <w:t xml:space="preserve">. </w:t>
      </w:r>
    </w:p>
    <w:p w:rsidR="00D158F8" w:rsidRPr="00E64C46" w:rsidRDefault="00D158F8" w:rsidP="004059EF">
      <w:pPr>
        <w:pStyle w:val="Heading2"/>
      </w:pPr>
      <w:r w:rsidRPr="00E64C46">
        <w:t xml:space="preserve"> </w:t>
      </w:r>
      <w:bookmarkStart w:id="36" w:name="_Toc489008348"/>
      <w:r w:rsidRPr="00E64C46">
        <w:t>Completarea Cererii de Finanțare</w:t>
      </w:r>
      <w:bookmarkEnd w:id="36"/>
      <w:r w:rsidRPr="00E64C46">
        <w:t xml:space="preserve"> </w:t>
      </w:r>
    </w:p>
    <w:p w:rsidR="00D158F8" w:rsidRPr="00E64C46" w:rsidRDefault="00D158F8" w:rsidP="004059EF">
      <w:pPr>
        <w:pStyle w:val="Default"/>
        <w:spacing w:line="276" w:lineRule="auto"/>
        <w:jc w:val="both"/>
      </w:pPr>
      <w:r w:rsidRPr="00E64C46">
        <w:t>Completarea Cererii de Finanţare, inclusiv a anexelor acesteia, se va face conform modelului pus la dispozi</w:t>
      </w:r>
      <w:r w:rsidRPr="00E64C46">
        <w:rPr>
          <w:lang w:val="ro-RO"/>
        </w:rPr>
        <w:t>ție de GAL Tovishat</w:t>
      </w:r>
      <w:r w:rsidRPr="00E64C46">
        <w:t xml:space="preserve">. Modificarea modelului standard (eliminarea, renumerotarea secţiunilor, anexarea documentelor suport în altă ordine decât cea specificată etc.) poate conduce la respingerea Dosarului Cererii de Finanţare pe motiv de neconformitate administrativă. </w:t>
      </w:r>
    </w:p>
    <w:p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xml:space="preserve">Apelul de selecție și Ghidul solicitantului, care stă la baza completării Cererii de finanţare este disponibil în mod gratuit la secretariatul Asociației GAL Tovishat, respectiv pe site-ul asociației www.galtovishat.ro. </w:t>
      </w:r>
    </w:p>
    <w:p w:rsidR="00D158F8" w:rsidRPr="00E64C46" w:rsidRDefault="00D158F8" w:rsidP="004059EF">
      <w:pPr>
        <w:pStyle w:val="Default"/>
        <w:spacing w:line="276" w:lineRule="auto"/>
        <w:jc w:val="both"/>
      </w:pPr>
      <w:r w:rsidRPr="00E64C46">
        <w:t>Solicitantul completează formularul de cerere de finanţare indicat de GAL (conform ultimei variante în vigoare la momentul lansării cererii de proiecte) şi anexează documentele administrative şi tehnice care sunt cerute de acest formular. Odată finalizată, cererea de finanţare împreună cu documentele ataşate, se constituie în „dosarul cererii de finanţare”.</w:t>
      </w:r>
    </w:p>
    <w:p w:rsidR="00D158F8" w:rsidRPr="00E64C46" w:rsidRDefault="00D158F8" w:rsidP="00D158F8">
      <w:pPr>
        <w:pStyle w:val="Default"/>
        <w:spacing w:line="276" w:lineRule="auto"/>
        <w:jc w:val="both"/>
      </w:pPr>
      <w:r w:rsidRPr="00E64C46">
        <w:t xml:space="preserve">Cererea de Finanţare trebuie redactată pe calculator, în limba română. Nu sunt acceptate Cereri de Finanţare completate de mână. </w:t>
      </w:r>
    </w:p>
    <w:p w:rsidR="00D158F8" w:rsidRPr="00E64C46" w:rsidRDefault="00D158F8" w:rsidP="00D158F8">
      <w:pPr>
        <w:pStyle w:val="Default"/>
        <w:spacing w:line="276" w:lineRule="auto"/>
        <w:jc w:val="both"/>
      </w:pPr>
      <w:r w:rsidRPr="00E64C46">
        <w:t xml:space="preserve">Dosarul cererii de finanțare va cuprinde în mod obligatoriu un </w:t>
      </w:r>
      <w:r w:rsidRPr="00E64C46">
        <w:rPr>
          <w:b/>
          <w:bCs/>
        </w:rPr>
        <w:t>Opis</w:t>
      </w:r>
      <w:r w:rsidRPr="00E64C46">
        <w:t>, cu următoarele precizări:</w:t>
      </w:r>
    </w:p>
    <w:p w:rsidR="00D158F8" w:rsidRPr="00E64C46" w:rsidRDefault="00D158F8" w:rsidP="00D158F8">
      <w:pPr>
        <w:pStyle w:val="Default"/>
        <w:spacing w:line="276" w:lineRule="auto"/>
        <w:jc w:val="both"/>
      </w:pPr>
    </w:p>
    <w:tbl>
      <w:tblPr>
        <w:tblStyle w:val="TableGrid"/>
        <w:tblW w:w="0" w:type="auto"/>
        <w:tblLook w:val="04A0" w:firstRow="1" w:lastRow="0" w:firstColumn="1" w:lastColumn="0" w:noHBand="0" w:noVBand="1"/>
      </w:tblPr>
      <w:tblGrid>
        <w:gridCol w:w="1526"/>
        <w:gridCol w:w="4961"/>
        <w:gridCol w:w="3089"/>
      </w:tblGrid>
      <w:tr w:rsidR="00D158F8" w:rsidRPr="00E64C46" w:rsidTr="00012569">
        <w:tc>
          <w:tcPr>
            <w:tcW w:w="1526" w:type="dxa"/>
          </w:tcPr>
          <w:p w:rsidR="00D158F8" w:rsidRPr="00E64C46" w:rsidRDefault="00D158F8" w:rsidP="00012569">
            <w:pPr>
              <w:pStyle w:val="Default"/>
              <w:spacing w:line="276" w:lineRule="auto"/>
              <w:jc w:val="both"/>
            </w:pPr>
            <w:r w:rsidRPr="00E64C46">
              <w:t>Nr.crt.</w:t>
            </w:r>
          </w:p>
        </w:tc>
        <w:tc>
          <w:tcPr>
            <w:tcW w:w="4961" w:type="dxa"/>
          </w:tcPr>
          <w:p w:rsidR="00D158F8" w:rsidRPr="00E64C46" w:rsidRDefault="00D158F8" w:rsidP="00012569">
            <w:pPr>
              <w:pStyle w:val="Default"/>
              <w:spacing w:line="276" w:lineRule="auto"/>
              <w:jc w:val="both"/>
            </w:pPr>
            <w:r w:rsidRPr="00E64C46">
              <w:t>Titlul documentului</w:t>
            </w:r>
          </w:p>
        </w:tc>
        <w:tc>
          <w:tcPr>
            <w:tcW w:w="3089" w:type="dxa"/>
          </w:tcPr>
          <w:p w:rsidR="00D158F8" w:rsidRPr="00E64C46" w:rsidRDefault="00D158F8" w:rsidP="00012569">
            <w:pPr>
              <w:pStyle w:val="Default"/>
              <w:spacing w:line="276" w:lineRule="auto"/>
              <w:jc w:val="both"/>
            </w:pPr>
            <w:r w:rsidRPr="00E64C46">
              <w:t xml:space="preserve">Nr. pagini (de la .... până la ....) </w:t>
            </w:r>
          </w:p>
        </w:tc>
      </w:tr>
    </w:tbl>
    <w:p w:rsidR="00D158F8" w:rsidRPr="00E64C46" w:rsidRDefault="00D158F8" w:rsidP="00D158F8">
      <w:pPr>
        <w:autoSpaceDE w:val="0"/>
        <w:autoSpaceDN w:val="0"/>
        <w:adjustRightInd w:val="0"/>
        <w:spacing w:after="0" w:line="240" w:lineRule="auto"/>
        <w:rPr>
          <w:rFonts w:cs="Times New Roman"/>
          <w:b/>
          <w:bCs/>
          <w:i/>
          <w:iCs/>
          <w:sz w:val="21"/>
          <w:szCs w:val="21"/>
        </w:rPr>
      </w:pPr>
    </w:p>
    <w:p w:rsidR="00226510" w:rsidRPr="00E64C46" w:rsidRDefault="00226510" w:rsidP="00036ECE">
      <w:pPr>
        <w:pStyle w:val="Default"/>
        <w:spacing w:line="276" w:lineRule="auto"/>
        <w:jc w:val="both"/>
      </w:pPr>
      <w:r w:rsidRPr="00E64C46">
        <w:t xml:space="preserve">Dosarul Cererii de Finanțare va fi legat, sigilat şi numerotat manual de la ,,1” la ,,n” în partea dreaptă sus, a fiecărui document, unde ,,n” este numărul total al paginilor din dosarul complet, inclusiv documentele anexate, astfel încât să nu se permită detaşarea şi/sau înlocuirea documentelor. Solicitantul va semna și va face menţiunea la sfărşitul dosarului: ,,Acest dosar conţine ……. pagini, numerotate de la 1 la …….”. </w:t>
      </w:r>
    </w:p>
    <w:p w:rsidR="00D158F8" w:rsidRPr="00E64C46" w:rsidRDefault="00D158F8" w:rsidP="00036ECE">
      <w:pPr>
        <w:pStyle w:val="Default"/>
        <w:spacing w:line="276" w:lineRule="auto"/>
        <w:jc w:val="both"/>
        <w:rPr>
          <w:b/>
          <w:bCs/>
          <w:i/>
          <w:iCs/>
        </w:rPr>
      </w:pPr>
      <w:r w:rsidRPr="00E64C46">
        <w:lastRenderedPageBreak/>
        <w:t>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măsura proiectul contribuie la realizarea obiectivelor Strategiei de Dezvoltare Locală Tovishat.</w:t>
      </w:r>
      <w:r w:rsidRPr="00E64C46">
        <w:rPr>
          <w:b/>
          <w:bCs/>
          <w:i/>
          <w:iCs/>
        </w:rPr>
        <w:t xml:space="preserve"> </w:t>
      </w:r>
    </w:p>
    <w:p w:rsidR="00D158F8" w:rsidRPr="00036ECE" w:rsidRDefault="00D158F8" w:rsidP="00D158F8">
      <w:pPr>
        <w:pStyle w:val="Default"/>
        <w:spacing w:line="276" w:lineRule="auto"/>
        <w:jc w:val="both"/>
        <w:rPr>
          <w:b/>
          <w:i/>
        </w:rPr>
      </w:pPr>
      <w:r w:rsidRPr="00E64C46">
        <w:rPr>
          <w:b/>
          <w:i/>
        </w:rPr>
        <w:t>Atenţie ! Este necesar să se respecte formatele standard ale anexelor „Indicatori de monitorizare” şi „Factori de risc” care fac parte integrantă din Cererea de Finanțare, precum și conținutul acestora. Se vor completa numai informaţiile solicitate (nu se vor adăuga alte categorii de indicatori şi nici alţi factori de risc în afara celor incluşi în anexele menţionate mai sus ). Completarea celor două anexe la Cererea de Finanţare este obligatorie.</w:t>
      </w:r>
    </w:p>
    <w:p w:rsidR="00D158F8" w:rsidRPr="007B01A7" w:rsidRDefault="00D158F8" w:rsidP="00036ECE">
      <w:pPr>
        <w:pStyle w:val="Heading2"/>
      </w:pPr>
      <w:r w:rsidRPr="00E64C46">
        <w:t xml:space="preserve"> </w:t>
      </w:r>
      <w:bookmarkStart w:id="37" w:name="_Toc489008349"/>
      <w:r w:rsidRPr="00E64C46">
        <w:t>Depunerea dosarului Cererii de Finanțare</w:t>
      </w:r>
      <w:bookmarkEnd w:id="37"/>
    </w:p>
    <w:p w:rsidR="00D158F8" w:rsidRPr="00E64C46" w:rsidRDefault="00D158F8" w:rsidP="00036ECE">
      <w:pPr>
        <w:pStyle w:val="Default"/>
        <w:spacing w:line="276" w:lineRule="auto"/>
        <w:jc w:val="both"/>
      </w:pPr>
      <w:r w:rsidRPr="00E64C46">
        <w:rPr>
          <w:bCs/>
        </w:rPr>
        <w:t>Solicitantul trebuie să</w:t>
      </w:r>
      <w:r w:rsidR="00036ECE">
        <w:rPr>
          <w:bCs/>
        </w:rPr>
        <w:t xml:space="preserve"> depună, </w:t>
      </w:r>
      <w:r w:rsidRPr="00E64C46">
        <w:rPr>
          <w:bCs/>
        </w:rPr>
        <w:t>în condițiile și la termenele specificate în apelul de selecție, Cererea de Finanţare cu toate anexele completate, în 2 exemplare (1 original şi 1 copie), împreună cu formatul electronic (CD -2 exemplare care va cuprinde dosarul Cererii de Finanţare scanat și Cererea de Finanţare în format editabil) şi documentele originale (pentru care a atasat copii în dosarul original)</w:t>
      </w:r>
      <w:r w:rsidR="00036ECE">
        <w:rPr>
          <w:bCs/>
        </w:rPr>
        <w:t xml:space="preserve"> la sediul Gal Tovishat din loc</w:t>
      </w:r>
      <w:r w:rsidRPr="00E64C46">
        <w:rPr>
          <w:bCs/>
        </w:rPr>
        <w:t>.</w:t>
      </w:r>
      <w:r w:rsidR="00036ECE">
        <w:rPr>
          <w:bCs/>
        </w:rPr>
        <w:t>Valea Pomilor, nr.177, comuna Șamșud, jud.Sălaj.</w:t>
      </w:r>
      <w:r w:rsidRPr="00E64C46">
        <w:rPr>
          <w:bCs/>
        </w:rPr>
        <w:t xml:space="preserve"> </w:t>
      </w:r>
    </w:p>
    <w:p w:rsidR="00D158F8" w:rsidRPr="00E64C46" w:rsidRDefault="00D158F8" w:rsidP="00D158F8">
      <w:pPr>
        <w:pStyle w:val="Default"/>
        <w:spacing w:line="276" w:lineRule="auto"/>
        <w:jc w:val="both"/>
      </w:pPr>
      <w:r w:rsidRPr="00E64C46">
        <w:rPr>
          <w:bCs/>
        </w:rPr>
        <w:t xml:space="preserve">Exemplarele vor fi marcate clar, pe coperta, în partea superioara dreapta, cu „ORIGINAL”, respectiv „COPIE ” </w:t>
      </w:r>
    </w:p>
    <w:p w:rsidR="00D158F8" w:rsidRPr="00E64C46" w:rsidRDefault="00D158F8" w:rsidP="00D158F8">
      <w:pPr>
        <w:pStyle w:val="Default"/>
        <w:spacing w:line="276" w:lineRule="auto"/>
        <w:jc w:val="both"/>
        <w:rPr>
          <w:i/>
        </w:rPr>
      </w:pPr>
      <w:r w:rsidRPr="00E64C46">
        <w:rPr>
          <w:b/>
          <w:bCs/>
          <w:i/>
        </w:rPr>
        <w:t xml:space="preserve">ATENŢIE! </w:t>
      </w:r>
      <w:r w:rsidRPr="00E64C46">
        <w:rPr>
          <w:i/>
        </w:rPr>
        <w:t>Format electronic (prin scanare) a cererii de finanțare și a documentelor ataşate cererii de finanţare se face prin salvarea ca fi</w:t>
      </w:r>
      <w:r w:rsidRPr="00E64C46">
        <w:rPr>
          <w:i/>
          <w:lang w:val="ro-RO"/>
        </w:rPr>
        <w:t>ș</w:t>
      </w:r>
      <w:r w:rsidRPr="00E64C46">
        <w:rPr>
          <w:i/>
        </w:rPr>
        <w:t xml:space="preserve">iere distincte cu denumirea conform listei documentelor. Scanarea se va efectua după finalizarea dosarului (paginare, menţiunea „copie conform cu originalul” etc.), înainte de a fi legat, cu o rezoluţie de scanare maximă de 300 dpi (recomandat 150 dpi) în fişiere format PDF. </w:t>
      </w:r>
    </w:p>
    <w:p w:rsidR="00D158F8" w:rsidRPr="00E64C46" w:rsidRDefault="00D158F8" w:rsidP="00D158F8">
      <w:pPr>
        <w:pStyle w:val="Default"/>
        <w:spacing w:line="276" w:lineRule="auto"/>
        <w:jc w:val="both"/>
      </w:pPr>
      <w:r w:rsidRPr="00E64C46">
        <w:t xml:space="preserve">Denumirile fişierelor nu trebuie să conţină caractere de genul: “~ " # % &amp; * : &lt; &gt; ? / \ { | }”, nu trebuie să conţină două puncte succesive “..”. Numărul maxim de caractere ale denumirii unui fişier nu trebuie să fie mai mare de 128, iar numărul maxim de caractere ale denumirii unui director de pe CD nu trebuie să fie mai mare de 128 de caractere. </w:t>
      </w:r>
    </w:p>
    <w:p w:rsidR="00D158F8" w:rsidRPr="00E64C46" w:rsidRDefault="00D158F8" w:rsidP="00D158F8">
      <w:pPr>
        <w:pStyle w:val="Default"/>
        <w:spacing w:line="276" w:lineRule="auto"/>
        <w:jc w:val="both"/>
      </w:pPr>
      <w:r w:rsidRPr="00E64C46">
        <w:t xml:space="preserve">Solicitantul trebuie sa se asigure ca ramâne în posesia unui exemplar complet al Dosarului cererii de finantare în afara celor 2 exemplare pe care le depune. </w:t>
      </w:r>
    </w:p>
    <w:p w:rsidR="00D158F8" w:rsidRPr="00E64C46" w:rsidRDefault="00D158F8" w:rsidP="00D158F8">
      <w:pPr>
        <w:pStyle w:val="Default"/>
        <w:spacing w:line="276" w:lineRule="auto"/>
        <w:jc w:val="both"/>
      </w:pPr>
      <w:r w:rsidRPr="00E64C46">
        <w:t xml:space="preserve">Pentru acele documente originale care ramân în posesia solicitantului, (ex: act de proprietate, bilant contabil vizat de administratia financiara), copiile din dosarul original trebuie să conțină mentiunea „Conform cu originalul” și sa fie semnate de către responsabilul legal al solicitantului. </w:t>
      </w:r>
    </w:p>
    <w:p w:rsidR="00D158F8" w:rsidRPr="00E64C46" w:rsidRDefault="00D158F8" w:rsidP="00D158F8">
      <w:pPr>
        <w:pStyle w:val="Default"/>
        <w:spacing w:line="276" w:lineRule="auto"/>
        <w:jc w:val="both"/>
      </w:pPr>
      <w:r w:rsidRPr="00E64C46">
        <w:rPr>
          <w:b/>
          <w:bCs/>
        </w:rPr>
        <w:lastRenderedPageBreak/>
        <w:t xml:space="preserve">Dosarele Cererilor de Finanţare sunt depuse personal de catre responsabilul legal, aşa cum este precizat în formularul Cererii de Finanţare sau de către un împuternicit, prin procura legalizată (în original) al responsabilului legal. </w:t>
      </w:r>
    </w:p>
    <w:p w:rsidR="00D158F8" w:rsidRPr="00E64C46" w:rsidRDefault="00D158F8" w:rsidP="00D158F8">
      <w:pPr>
        <w:pStyle w:val="Default"/>
        <w:spacing w:line="276" w:lineRule="auto"/>
        <w:jc w:val="both"/>
      </w:pPr>
      <w:r w:rsidRPr="00E64C46">
        <w:t>Compartimentul tehnic al GAL Tovishat asigură suportul necesar solicitanților pentru completarea cererilor de finanțare, privind aspectele de conformitate pe care aceștia trebuie să le îndeplinească.</w:t>
      </w:r>
    </w:p>
    <w:p w:rsidR="00D158F8" w:rsidRPr="00E64C46" w:rsidRDefault="00D158F8" w:rsidP="00D158F8">
      <w:pPr>
        <w:pStyle w:val="Default"/>
        <w:spacing w:line="276" w:lineRule="auto"/>
        <w:jc w:val="both"/>
      </w:pPr>
      <w:r w:rsidRPr="00E64C46">
        <w:t>Responsabilitatea completării cererii de finanțare în conformitate cu Ghidul de impleme</w:t>
      </w:r>
      <w:r w:rsidR="00036ECE">
        <w:t xml:space="preserve">ntare aparține solicitantului. </w:t>
      </w:r>
    </w:p>
    <w:p w:rsidR="00D158F8" w:rsidRPr="00E64C46" w:rsidRDefault="00D158F8" w:rsidP="00036ECE">
      <w:pPr>
        <w:pStyle w:val="Heading2"/>
      </w:pPr>
      <w:bookmarkStart w:id="38" w:name="_Toc489008350"/>
      <w:r w:rsidRPr="00E64C46">
        <w:t>Verificarea dosarului Cererii de Finanțare de GAL Tovishat</w:t>
      </w:r>
      <w:bookmarkEnd w:id="38"/>
      <w:r w:rsidRPr="00E64C46">
        <w:t xml:space="preserve"> </w:t>
      </w:r>
    </w:p>
    <w:p w:rsidR="00D158F8" w:rsidRPr="00E64C46" w:rsidRDefault="00D158F8" w:rsidP="00D158F8">
      <w:pPr>
        <w:pStyle w:val="Default"/>
        <w:spacing w:line="276" w:lineRule="auto"/>
        <w:jc w:val="both"/>
      </w:pPr>
      <w:r w:rsidRPr="00E64C46">
        <w:t>Verificarea cereril</w:t>
      </w:r>
      <w:r w:rsidR="00036ECE">
        <w:t>or de finanţare se va</w:t>
      </w:r>
      <w:r w:rsidRPr="00E64C46">
        <w:t xml:space="preserve"> face în prima etapă la GAL Tovishat, urmând ca proiectele selectate de GAL Tovishat , în urma unui Raport de Selec</w:t>
      </w:r>
      <w:r>
        <w:t xml:space="preserve">ţie, să fie depuse </w:t>
      </w:r>
      <w:r w:rsidRPr="00E64C46">
        <w:t xml:space="preserve"> la AFIR. </w:t>
      </w:r>
    </w:p>
    <w:p w:rsidR="00D158F8" w:rsidRPr="00E64C46" w:rsidRDefault="00D158F8" w:rsidP="00036ECE">
      <w:pPr>
        <w:pStyle w:val="Default"/>
        <w:spacing w:line="276" w:lineRule="auto"/>
        <w:jc w:val="both"/>
      </w:pPr>
      <w:r w:rsidRPr="00E64C46">
        <w:rPr>
          <w:b/>
          <w:bCs/>
        </w:rPr>
        <w:t xml:space="preserve">Verificarea conformităţii </w:t>
      </w:r>
    </w:p>
    <w:p w:rsidR="00D158F8" w:rsidRPr="00E64C46" w:rsidRDefault="00D158F8" w:rsidP="00D158F8">
      <w:pPr>
        <w:pStyle w:val="Default"/>
        <w:spacing w:line="276" w:lineRule="auto"/>
        <w:jc w:val="both"/>
      </w:pPr>
      <w:r w:rsidRPr="00E64C46">
        <w:t xml:space="preserve">Verificarea conformităţii Cererii de Finanţare şi a anexelor acesteia se realizează pe baza „Fişei de verificare a conformităţii”. </w:t>
      </w:r>
    </w:p>
    <w:p w:rsidR="00D158F8" w:rsidRPr="00E64C46" w:rsidRDefault="00D158F8" w:rsidP="00D158F8">
      <w:pPr>
        <w:pStyle w:val="Default"/>
        <w:spacing w:line="276" w:lineRule="auto"/>
        <w:jc w:val="both"/>
      </w:pPr>
      <w:r w:rsidRPr="00E64C46">
        <w:t xml:space="preserve">Controlul conformităţii constă în verificarea Cererii de Finanţare: </w:t>
      </w:r>
    </w:p>
    <w:p w:rsidR="00D158F8" w:rsidRPr="00E64C46" w:rsidRDefault="00D158F8" w:rsidP="00D158F8">
      <w:pPr>
        <w:pStyle w:val="Default"/>
        <w:spacing w:line="276" w:lineRule="auto"/>
        <w:jc w:val="both"/>
      </w:pPr>
      <w:r w:rsidRPr="00E64C46">
        <w:t xml:space="preserve">dacă este corect completată; </w:t>
      </w:r>
    </w:p>
    <w:p w:rsidR="00D158F8" w:rsidRPr="00E64C46" w:rsidRDefault="00D158F8" w:rsidP="00D158F8">
      <w:pPr>
        <w:pStyle w:val="Default"/>
        <w:spacing w:line="276" w:lineRule="auto"/>
        <w:jc w:val="both"/>
      </w:pPr>
      <w:r w:rsidRPr="00E64C46">
        <w:t xml:space="preserve">dacă este prezentată atât în format tipărit, cât şi în format electronic; </w:t>
      </w:r>
    </w:p>
    <w:p w:rsidR="00D158F8" w:rsidRPr="00E64C46" w:rsidRDefault="00D158F8" w:rsidP="00D158F8">
      <w:pPr>
        <w:pStyle w:val="Default"/>
        <w:spacing w:line="276" w:lineRule="auto"/>
        <w:jc w:val="both"/>
      </w:pPr>
      <w:r w:rsidRPr="00E64C46">
        <w:t xml:space="preserve">dacă anexele tehnice şi administrative cerute sunt prezente, precum şi valabilitatea acestora (dacă este cazul). </w:t>
      </w:r>
    </w:p>
    <w:p w:rsidR="00D158F8" w:rsidRPr="00E64C46" w:rsidRDefault="00D158F8" w:rsidP="00D158F8">
      <w:pPr>
        <w:pStyle w:val="Default"/>
        <w:spacing w:line="276" w:lineRule="auto"/>
        <w:jc w:val="both"/>
      </w:pPr>
      <w:r w:rsidRPr="00E64C46">
        <w:t xml:space="preserve">În cazul în care expertul verificator descoperă o eroare de formă, proiectul nu este considerat neconform. </w:t>
      </w:r>
    </w:p>
    <w:p w:rsidR="00D158F8" w:rsidRPr="00E64C46" w:rsidRDefault="00D158F8" w:rsidP="00B5367D">
      <w:pPr>
        <w:pStyle w:val="Default"/>
        <w:spacing w:line="276" w:lineRule="auto"/>
        <w:jc w:val="both"/>
      </w:pPr>
      <w:r w:rsidRPr="00E64C46">
        <w:rPr>
          <w:b/>
          <w:bCs/>
        </w:rPr>
        <w:t xml:space="preserve">Erorile de formă </w:t>
      </w:r>
      <w:r w:rsidRPr="00E64C46">
        <w:t xml:space="preserve">sunt erorile făcute de către solicitant în completarea Cererii de Finanţare care sunt descoperite de experţii verificatori ai GAL Tovishat, dar care, cu ocazia verificării conformităţii, pot fi corectate de către aceştia din urmă pe baza unor dovezi/ informaţii prezentate explicit în documentele anexate Cererii de Finanţare. Necompletarea unui câmp din Cererea de Finanţare nu este considerată eroare de formă. </w:t>
      </w:r>
      <w:r w:rsidR="00B5367D">
        <w:t>Expertul va cere solicitantului să efectueze corecturile(erorile de formă) și pe CD/DVD urmând ca CD-ul/DVD-ul să fie retransmis în termen de maxim 2 zile.</w:t>
      </w:r>
    </w:p>
    <w:p w:rsidR="00D158F8" w:rsidRPr="00E64C46" w:rsidRDefault="00D158F8" w:rsidP="00D158F8">
      <w:pPr>
        <w:pStyle w:val="Default"/>
        <w:spacing w:line="276" w:lineRule="auto"/>
        <w:jc w:val="both"/>
      </w:pPr>
      <w:r w:rsidRPr="00E64C46">
        <w:t xml:space="preserve">Solicitantul este invitat să revină la sediul GAL Tovishat după evaluarea conformităţii pentru a fi înştiinţat dacă Cererea de Finanţare este conformă sau, în caz contrar, i se explică cauzele neconformităţii. </w:t>
      </w:r>
    </w:p>
    <w:p w:rsidR="00D158F8" w:rsidRPr="00E64C46" w:rsidRDefault="00D158F8" w:rsidP="00D158F8">
      <w:pPr>
        <w:pStyle w:val="Default"/>
        <w:spacing w:line="276" w:lineRule="auto"/>
        <w:jc w:val="both"/>
      </w:pPr>
      <w:r w:rsidRPr="00E64C46">
        <w:t>Solicitantul are obligaţia de a lua la cunoştinţă prin semnatură fişa de verificare a conformităţii. În cazul în care solictantul nu doreşte să semneze de luare la cunoştinţă, expertul va consemna acest fapt pe fişa de verifica</w:t>
      </w:r>
      <w:r w:rsidR="00D64248">
        <w:t>re a conformităţii prin menţiun</w:t>
      </w:r>
      <w:r w:rsidRPr="00E64C46">
        <w:t xml:space="preserve">ea “Solictatul refuză să semneze” </w:t>
      </w:r>
    </w:p>
    <w:p w:rsidR="00D158F8" w:rsidRPr="00E64C46" w:rsidRDefault="00D158F8" w:rsidP="00B5367D">
      <w:pPr>
        <w:pStyle w:val="Default"/>
        <w:spacing w:line="276" w:lineRule="auto"/>
        <w:jc w:val="both"/>
      </w:pPr>
      <w:r w:rsidRPr="00E64C46">
        <w:lastRenderedPageBreak/>
        <w:t>Solicitantul care a renunţat, în cursul procesului de evaluare, la o Cerere de Finanţare conformă, nu o mai poate redepune în aceeaşi sesiune de depune</w:t>
      </w:r>
      <w:r w:rsidR="00D64248">
        <w:t>re a proiectelor.</w:t>
      </w:r>
    </w:p>
    <w:p w:rsidR="00D158F8" w:rsidRPr="00E64C46" w:rsidRDefault="00D158F8" w:rsidP="00D158F8">
      <w:pPr>
        <w:pStyle w:val="Default"/>
        <w:spacing w:line="276" w:lineRule="auto"/>
        <w:jc w:val="both"/>
      </w:pPr>
      <w:r w:rsidRPr="00E64C46">
        <w:t xml:space="preserve">După verificare pot exista două variante: </w:t>
      </w:r>
    </w:p>
    <w:p w:rsidR="00D158F8" w:rsidRPr="00E64C46" w:rsidRDefault="00D158F8" w:rsidP="00D158F8">
      <w:pPr>
        <w:pStyle w:val="Default"/>
        <w:spacing w:line="276" w:lineRule="auto"/>
        <w:jc w:val="both"/>
      </w:pPr>
      <w:r w:rsidRPr="00E64C46">
        <w:t xml:space="preserve">Cererea de Finanţare este declarată conformă. </w:t>
      </w:r>
    </w:p>
    <w:p w:rsidR="00D158F8" w:rsidRPr="00E64C46" w:rsidRDefault="00D158F8" w:rsidP="00D158F8">
      <w:pPr>
        <w:pStyle w:val="Default"/>
        <w:spacing w:line="276" w:lineRule="auto"/>
        <w:jc w:val="both"/>
      </w:pPr>
      <w:r w:rsidRPr="00E64C46">
        <w:t>Cererea de Finanţ</w:t>
      </w:r>
      <w:r w:rsidR="00B5367D">
        <w:t xml:space="preserve">are este declarată neconformă; </w:t>
      </w:r>
    </w:p>
    <w:p w:rsidR="00D158F8" w:rsidRPr="00E64C46" w:rsidRDefault="00D158F8" w:rsidP="00D158F8">
      <w:pPr>
        <w:pStyle w:val="Default"/>
        <w:spacing w:line="276" w:lineRule="auto"/>
        <w:jc w:val="both"/>
      </w:pPr>
      <w:r w:rsidRPr="00E64C46">
        <w:t xml:space="preserve">Dacă Cererea de Finanţare este declarată conformă, se trece la următoarea etapă de verificare. </w:t>
      </w:r>
    </w:p>
    <w:p w:rsidR="00D158F8" w:rsidRPr="00E64C46" w:rsidRDefault="00D158F8" w:rsidP="00D158F8">
      <w:pPr>
        <w:pStyle w:val="Default"/>
        <w:spacing w:line="276" w:lineRule="auto"/>
        <w:jc w:val="both"/>
      </w:pPr>
      <w:r w:rsidRPr="00E64C46">
        <w:t>Dacă Cererea de Finanţare este declarată neconformă dosarul original al Cererii de finanțare va fi restituit solicitanților, pe baza unui proces-verbal de restituire, încheiat în 2 exemplare, semnat de ambele părți.</w:t>
      </w:r>
    </w:p>
    <w:p w:rsidR="00D158F8" w:rsidRPr="00E64C46" w:rsidRDefault="00D158F8" w:rsidP="00D158F8">
      <w:pPr>
        <w:pStyle w:val="Default"/>
        <w:spacing w:line="276" w:lineRule="auto"/>
        <w:jc w:val="both"/>
      </w:pPr>
      <w:r w:rsidRPr="00E64C46">
        <w:t xml:space="preserve">Cererile de Finanţare declarate neconforme pot fi corectate/completate și redepuse de către solicitanți în cadrul aceluiaşi Apel de Selecţie daca mai este deschis sau în cadrul următorului Apel de selecție lansat de GAL Tovishat pentru aceeași măsură. </w:t>
      </w:r>
      <w:r w:rsidR="00B5367D" w:rsidRPr="00E64C46">
        <w:t>Aceeaşi Cerere de Finanţare poate fi declarată neconformă de maximum două ori în cadrul unei sesiuni de primirea a proiectelor.</w:t>
      </w:r>
    </w:p>
    <w:p w:rsidR="00D158F8" w:rsidRPr="00E64C46" w:rsidRDefault="00D158F8" w:rsidP="00B5367D">
      <w:pPr>
        <w:pStyle w:val="Default"/>
        <w:spacing w:line="276" w:lineRule="auto"/>
        <w:jc w:val="both"/>
      </w:pPr>
      <w:r w:rsidRPr="00E64C46">
        <w:rPr>
          <w:b/>
          <w:bCs/>
        </w:rPr>
        <w:t xml:space="preserve">Verificarea eligibilităţii Cererii de finanțare </w:t>
      </w:r>
    </w:p>
    <w:p w:rsidR="00D158F8" w:rsidRPr="00E64C46" w:rsidRDefault="00D158F8" w:rsidP="00D158F8">
      <w:pPr>
        <w:pStyle w:val="Default"/>
        <w:spacing w:line="276" w:lineRule="auto"/>
        <w:jc w:val="both"/>
      </w:pPr>
      <w:r w:rsidRPr="00E64C46">
        <w:t xml:space="preserve">Verificarea eligibilității tehnice şi financiare a Cererii de Finanțare şi a anexelor acesteia se realizează pe baza formularului „Fişă de evaluare a eligibilității proiectului”, disponibil pe site-ul www.galtovishat.ro </w:t>
      </w:r>
    </w:p>
    <w:p w:rsidR="00D158F8" w:rsidRPr="00E64C46" w:rsidRDefault="00D158F8" w:rsidP="00D158F8">
      <w:pPr>
        <w:pStyle w:val="Default"/>
        <w:spacing w:line="276" w:lineRule="auto"/>
        <w:jc w:val="both"/>
      </w:pPr>
      <w:r w:rsidRPr="00E64C46">
        <w:t>Verificarea elig</w:t>
      </w:r>
      <w:r w:rsidR="00B5367D">
        <w:t>ibilităţii</w:t>
      </w:r>
      <w:r w:rsidRPr="00E64C46">
        <w:t xml:space="preserve"> constă în: </w:t>
      </w:r>
    </w:p>
    <w:p w:rsidR="00D158F8" w:rsidRPr="00E64C46" w:rsidRDefault="00D158F8" w:rsidP="00281E9B">
      <w:pPr>
        <w:pStyle w:val="Default"/>
        <w:numPr>
          <w:ilvl w:val="0"/>
          <w:numId w:val="7"/>
        </w:numPr>
        <w:spacing w:line="276" w:lineRule="auto"/>
        <w:jc w:val="both"/>
      </w:pPr>
      <w:r w:rsidRPr="00E64C46">
        <w:t xml:space="preserve">verificarea eligibilităţii solicitantului; </w:t>
      </w:r>
    </w:p>
    <w:p w:rsidR="00D158F8" w:rsidRPr="00E64C46" w:rsidRDefault="00D158F8" w:rsidP="00281E9B">
      <w:pPr>
        <w:pStyle w:val="Default"/>
        <w:numPr>
          <w:ilvl w:val="0"/>
          <w:numId w:val="7"/>
        </w:numPr>
        <w:spacing w:line="276" w:lineRule="auto"/>
        <w:jc w:val="both"/>
      </w:pPr>
      <w:r w:rsidRPr="00E64C46">
        <w:t xml:space="preserve">verificarea criteriilor de eligibilitate; </w:t>
      </w:r>
    </w:p>
    <w:p w:rsidR="00D158F8" w:rsidRPr="00E64C46" w:rsidRDefault="00D64248" w:rsidP="00281E9B">
      <w:pPr>
        <w:pStyle w:val="Default"/>
        <w:numPr>
          <w:ilvl w:val="0"/>
          <w:numId w:val="7"/>
        </w:numPr>
        <w:spacing w:line="276" w:lineRule="auto"/>
        <w:jc w:val="both"/>
      </w:pPr>
      <w:r>
        <w:t>verificarea Cererii de finantare</w:t>
      </w:r>
      <w:r w:rsidR="00D158F8" w:rsidRPr="00E64C46">
        <w:t xml:space="preserve"> și a tuturor documentelor anexate; </w:t>
      </w:r>
    </w:p>
    <w:p w:rsidR="00D158F8" w:rsidRPr="00E64C46" w:rsidRDefault="00D158F8" w:rsidP="009B1FE6">
      <w:pPr>
        <w:pStyle w:val="Default"/>
        <w:spacing w:line="276" w:lineRule="auto"/>
        <w:jc w:val="both"/>
      </w:pPr>
      <w:r w:rsidRPr="00E64C46">
        <w:t xml:space="preserve">Cazurile în care expertul evaluator poate solicita informaţii suplimentare sunt următoarele: </w:t>
      </w:r>
    </w:p>
    <w:p w:rsidR="00D158F8" w:rsidRPr="00E64C46" w:rsidRDefault="00D158F8" w:rsidP="00D158F8">
      <w:pPr>
        <w:pStyle w:val="Default"/>
        <w:spacing w:line="276" w:lineRule="auto"/>
        <w:jc w:val="both"/>
      </w:pPr>
      <w:r w:rsidRPr="00E64C46">
        <w:rPr>
          <w:b/>
          <w:bCs/>
        </w:rPr>
        <w:t xml:space="preserve">a. </w:t>
      </w:r>
      <w:r w:rsidRPr="00E64C46">
        <w:t xml:space="preserve">în cazul în care documentaţia conţine informaţii insuficiente pentru clarificarea unui criteriu de eligibilitate sau există informaţii contradictorii în interiorul ei, ori, faţă de cele menţionate în Cererea de Finanţare. </w:t>
      </w:r>
    </w:p>
    <w:p w:rsidR="00D158F8" w:rsidRPr="00E64C46" w:rsidRDefault="00D158F8" w:rsidP="00D158F8">
      <w:pPr>
        <w:pStyle w:val="Default"/>
        <w:spacing w:line="276" w:lineRule="auto"/>
        <w:jc w:val="both"/>
      </w:pPr>
      <w:r w:rsidRPr="00E64C46">
        <w:rPr>
          <w:b/>
          <w:bCs/>
        </w:rPr>
        <w:t xml:space="preserve">b. </w:t>
      </w:r>
      <w:r w:rsidRPr="00E64C46">
        <w:t xml:space="preserve">în caz de suspiciune privitoare la amplasamentul investiţiei, se poate solicita extras de Carte funciară şi în situaţiile în care nu este obligatorie depunerea acestui document. </w:t>
      </w:r>
    </w:p>
    <w:p w:rsidR="00D158F8" w:rsidRPr="00E64C46" w:rsidRDefault="00D158F8" w:rsidP="00D158F8">
      <w:pPr>
        <w:pStyle w:val="Default"/>
        <w:spacing w:line="276" w:lineRule="auto"/>
        <w:jc w:val="both"/>
      </w:pPr>
      <w:r w:rsidRPr="00E64C46">
        <w:rPr>
          <w:b/>
          <w:bCs/>
        </w:rPr>
        <w:t xml:space="preserve">c. </w:t>
      </w:r>
      <w:r w:rsidRPr="00E64C46">
        <w:t xml:space="preserve">în cazul în care avizele, acordurile, autorizaţiile au fost eliberate de către autorităţile emitente într-o formă care nu respectă protocoalele încheiate între AFIR și instituţiile respective. </w:t>
      </w:r>
    </w:p>
    <w:p w:rsidR="00D158F8" w:rsidRPr="00E64C46" w:rsidRDefault="00D158F8" w:rsidP="009B1FE6">
      <w:pPr>
        <w:pStyle w:val="Default"/>
        <w:spacing w:line="276" w:lineRule="auto"/>
        <w:jc w:val="both"/>
        <w:rPr>
          <w:i/>
        </w:rPr>
      </w:pPr>
      <w:r w:rsidRPr="00E64C46">
        <w:rPr>
          <w:b/>
          <w:bCs/>
          <w:i/>
        </w:rPr>
        <w:t xml:space="preserve">Atenție! </w:t>
      </w:r>
      <w:r w:rsidRPr="00E64C46">
        <w:rPr>
          <w:bCs/>
          <w:i/>
        </w:rPr>
        <w:t xml:space="preserve">Dacă în urma solicitării informațiilor suplimentare, solicitantul trebuie să prezinte documentele emise de alte instituții, aceste documente trebuie să facă dovada îndeplinirii condițiilor de eligibilitate la momentul depunerii cererii de finanțare. </w:t>
      </w:r>
    </w:p>
    <w:p w:rsidR="00D158F8" w:rsidRPr="00E64C46" w:rsidRDefault="00D158F8" w:rsidP="00D158F8">
      <w:pPr>
        <w:pStyle w:val="Default"/>
        <w:spacing w:line="276" w:lineRule="auto"/>
        <w:jc w:val="both"/>
        <w:rPr>
          <w:i/>
        </w:rPr>
      </w:pPr>
      <w:r w:rsidRPr="00E64C46">
        <w:rPr>
          <w:bCs/>
          <w:i/>
        </w:rPr>
        <w:t>În cazul în care restul documentelor din Cererea de Finanţare nu sunt în conformitate cu forma cerută la cap. 9.4 „</w:t>
      </w:r>
      <w:r w:rsidRPr="00E64C46">
        <w:rPr>
          <w:bCs/>
          <w:i/>
          <w:iCs/>
        </w:rPr>
        <w:t>Documentele necesare întocmirii Cererii de finanţare</w:t>
      </w:r>
      <w:r w:rsidRPr="00E64C46">
        <w:rPr>
          <w:bCs/>
          <w:i/>
        </w:rPr>
        <w:t>”, Cererea de finanţare va fi declarată neeligibilă</w:t>
      </w:r>
      <w:r w:rsidRPr="00E64C46">
        <w:rPr>
          <w:b/>
          <w:bCs/>
          <w:i/>
        </w:rPr>
        <w:t xml:space="preserve">. </w:t>
      </w:r>
    </w:p>
    <w:p w:rsidR="00D158F8" w:rsidRPr="00E64C46" w:rsidRDefault="00D158F8" w:rsidP="009B1FE6">
      <w:pPr>
        <w:pStyle w:val="Default"/>
        <w:spacing w:line="276" w:lineRule="auto"/>
        <w:jc w:val="both"/>
      </w:pPr>
      <w:r w:rsidRPr="00E64C46">
        <w:lastRenderedPageBreak/>
        <w:t>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depăși cinci zile de la momentul luării la cunoștință de către solicitant. Clarificările admise vor face parte in</w:t>
      </w:r>
      <w:r w:rsidR="009B1FE6">
        <w:t>te</w:t>
      </w:r>
      <w:r w:rsidRPr="00E64C46">
        <w:t>grantă din cererea de finanțare, în cazul în care proiectul va fi aprobat. În situații excepționale, se pot solicita și alte clarificări, a căror necesitate a apărut ulterior transmiterii răspunsului la informațiile suplimentare solicitate inițial.</w:t>
      </w:r>
    </w:p>
    <w:p w:rsidR="00D158F8" w:rsidRPr="00E64C46" w:rsidRDefault="00D158F8" w:rsidP="00D158F8">
      <w:pPr>
        <w:pStyle w:val="Default"/>
        <w:spacing w:line="276" w:lineRule="auto"/>
        <w:jc w:val="both"/>
      </w:pPr>
      <w:r w:rsidRPr="00E64C46">
        <w:t xml:space="preserve">După verificare pot exista două variante: </w:t>
      </w:r>
    </w:p>
    <w:p w:rsidR="00D158F8" w:rsidRPr="00E64C46" w:rsidRDefault="00D158F8" w:rsidP="00D158F8">
      <w:pPr>
        <w:pStyle w:val="Default"/>
        <w:spacing w:line="276" w:lineRule="auto"/>
        <w:jc w:val="both"/>
      </w:pPr>
      <w:r w:rsidRPr="00E64C46">
        <w:t xml:space="preserve">Cererea de Finanţare este declarată eligibilă. </w:t>
      </w:r>
    </w:p>
    <w:p w:rsidR="00D158F8" w:rsidRPr="00E64C46" w:rsidRDefault="00D158F8" w:rsidP="00D158F8">
      <w:pPr>
        <w:pStyle w:val="Default"/>
        <w:spacing w:line="276" w:lineRule="auto"/>
        <w:jc w:val="both"/>
      </w:pPr>
      <w:r w:rsidRPr="00E64C46">
        <w:t xml:space="preserve">Cererea de Finanţare este declarată neeligibilă; </w:t>
      </w:r>
    </w:p>
    <w:p w:rsidR="00D158F8" w:rsidRPr="00E64C46" w:rsidRDefault="00D158F8" w:rsidP="00D158F8">
      <w:pPr>
        <w:pStyle w:val="Default"/>
        <w:spacing w:line="276" w:lineRule="auto"/>
        <w:jc w:val="both"/>
      </w:pPr>
      <w:r w:rsidRPr="00E64C46">
        <w:t xml:space="preserve">Dacă Cererea de Finanţare este declarată eligibilă, se trece la următoarea etapă de verificare. </w:t>
      </w:r>
    </w:p>
    <w:p w:rsidR="00D158F8" w:rsidRPr="00E64C46" w:rsidRDefault="00D158F8" w:rsidP="00D158F8">
      <w:pPr>
        <w:pStyle w:val="Default"/>
        <w:spacing w:line="276" w:lineRule="auto"/>
        <w:jc w:val="both"/>
      </w:pPr>
      <w:r w:rsidRPr="00E64C46">
        <w:t xml:space="preserve">Dacă Cererea de Finanţare este declarată neeligibilă dosarul original al Cererii de finanțare va fi restituit solicitanților, pe baza unui proces-verbal de restituire, încheiat în 2 exemplare, semnat de ambele părți. </w:t>
      </w:r>
    </w:p>
    <w:p w:rsidR="00D158F8" w:rsidRPr="00E64C46" w:rsidRDefault="00D158F8" w:rsidP="00D158F8">
      <w:pPr>
        <w:pStyle w:val="Default"/>
        <w:spacing w:line="276" w:lineRule="auto"/>
        <w:jc w:val="both"/>
      </w:pPr>
      <w:r w:rsidRPr="00E64C46">
        <w:t xml:space="preserve">Cererile de Finanţare declarate neeligibilă pot fi corectate/completate și redepuse de către solicitant în cadrul următorului Apel de selecție lansat de GAL Tovishat pentru aceeași măsură. </w:t>
      </w:r>
    </w:p>
    <w:p w:rsidR="00D158F8" w:rsidRPr="00E64C46" w:rsidRDefault="00D158F8" w:rsidP="009B1FE6">
      <w:pPr>
        <w:pStyle w:val="Default"/>
        <w:spacing w:line="276" w:lineRule="auto"/>
        <w:jc w:val="both"/>
      </w:pPr>
      <w:r w:rsidRPr="00E64C46">
        <w:t>Al doilea exemplar (copie) al Cererilor de finanțare declarate neeligibile va rămâne la GAL Tovishat, pentru eventuale verificări ulterioare (Audit, DCA, Curtea de Conturi, comisari europeni, eventu</w:t>
      </w:r>
      <w:r w:rsidR="009B1FE6">
        <w:t xml:space="preserve">ale contestații etc.). </w:t>
      </w:r>
    </w:p>
    <w:p w:rsidR="00D158F8" w:rsidRPr="00E64C46" w:rsidRDefault="00D158F8" w:rsidP="00D158F8">
      <w:pPr>
        <w:autoSpaceDE w:val="0"/>
        <w:autoSpaceDN w:val="0"/>
        <w:adjustRightInd w:val="0"/>
        <w:spacing w:after="0"/>
        <w:rPr>
          <w:rFonts w:cs="Times New Roman"/>
          <w:color w:val="000000"/>
          <w:szCs w:val="24"/>
        </w:rPr>
      </w:pPr>
      <w:r w:rsidRPr="00E64C46">
        <w:rPr>
          <w:rFonts w:cs="Times New Roman"/>
          <w:b/>
          <w:bCs/>
          <w:color w:val="000000"/>
          <w:szCs w:val="24"/>
        </w:rPr>
        <w:t xml:space="preserve">Verificarea pe teren a Cererilor de Finanţare </w:t>
      </w:r>
    </w:p>
    <w:p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xml:space="preserve">Verificarea pe teren se realizează de către entităţile care instrumentează cererea de finanţare, respectiv: </w:t>
      </w:r>
    </w:p>
    <w:p w:rsidR="00D158F8" w:rsidRPr="00E64C46" w:rsidRDefault="00D158F8" w:rsidP="00D158F8">
      <w:pPr>
        <w:autoSpaceDE w:val="0"/>
        <w:autoSpaceDN w:val="0"/>
        <w:adjustRightInd w:val="0"/>
        <w:spacing w:after="54"/>
        <w:rPr>
          <w:rFonts w:cs="Times New Roman"/>
          <w:color w:val="000000"/>
          <w:szCs w:val="24"/>
        </w:rPr>
      </w:pPr>
      <w:r w:rsidRPr="00E64C46">
        <w:rPr>
          <w:rFonts w:cs="Times New Roman"/>
          <w:color w:val="000000"/>
          <w:szCs w:val="24"/>
        </w:rPr>
        <w:t xml:space="preserve">- CRFIR pentru toate cererile de finanţare; </w:t>
      </w:r>
    </w:p>
    <w:p w:rsidR="00D158F8" w:rsidRPr="00E64C46" w:rsidRDefault="00D158F8" w:rsidP="00D158F8">
      <w:pPr>
        <w:autoSpaceDE w:val="0"/>
        <w:autoSpaceDN w:val="0"/>
        <w:adjustRightInd w:val="0"/>
        <w:spacing w:after="54"/>
        <w:rPr>
          <w:rFonts w:cs="Times New Roman"/>
          <w:color w:val="000000"/>
          <w:szCs w:val="24"/>
        </w:rPr>
      </w:pPr>
      <w:r w:rsidRPr="00E64C46">
        <w:rPr>
          <w:rFonts w:cs="Times New Roman"/>
          <w:color w:val="000000"/>
          <w:szCs w:val="24"/>
        </w:rPr>
        <w:t xml:space="preserve">- AFIR nivel central, pentru proiectele incluse în eşantionul de verificare prin sondaj; </w:t>
      </w:r>
    </w:p>
    <w:p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Asociația GAL Tov</w:t>
      </w:r>
      <w:r>
        <w:rPr>
          <w:rFonts w:cs="Times New Roman"/>
          <w:color w:val="000000"/>
          <w:szCs w:val="24"/>
        </w:rPr>
        <w:t xml:space="preserve">ishat, dacă consideră necesar; </w:t>
      </w:r>
    </w:p>
    <w:p w:rsidR="006044FF" w:rsidRPr="00E64C46" w:rsidRDefault="00D158F8" w:rsidP="00D158F8">
      <w:pPr>
        <w:pStyle w:val="Default"/>
        <w:spacing w:line="276" w:lineRule="auto"/>
        <w:jc w:val="both"/>
      </w:pPr>
      <w:r w:rsidRPr="00E64C46">
        <w:t>Scopul verificării pe teren este de a controla concordanţa datelor și informaţiilor cuprinse în anexele tehnice și administrative ale Cererii de Finanţare cu elementele existente pe amplasamentul propus. Expertul compară criteriile de eligibilitate pe baza documentelor (etapa verificării administrative) cu realitatea, pentru a se asigura de corectitudinea încadrării în criteriile de eligibilitate.</w:t>
      </w:r>
    </w:p>
    <w:p w:rsidR="00D158F8" w:rsidRPr="00E64C46" w:rsidRDefault="00D158F8" w:rsidP="00D158F8">
      <w:pPr>
        <w:pStyle w:val="Default"/>
        <w:spacing w:line="276" w:lineRule="auto"/>
        <w:jc w:val="both"/>
      </w:pPr>
      <w:r w:rsidRPr="00E64C46">
        <w:rPr>
          <w:b/>
          <w:bCs/>
        </w:rPr>
        <w:t xml:space="preserve">Verificarea criteriilor de selecție </w:t>
      </w:r>
    </w:p>
    <w:p w:rsidR="00D158F8" w:rsidRPr="00E64C46" w:rsidRDefault="00D158F8" w:rsidP="00D158F8">
      <w:pPr>
        <w:pStyle w:val="Default"/>
        <w:spacing w:line="276" w:lineRule="auto"/>
        <w:jc w:val="both"/>
      </w:pPr>
      <w:r w:rsidRPr="00E64C46">
        <w:t>Verificarea îndeplinirii criterilor de selecție şi acordarea punctajului se realizează pe baza formularului „Fişă de verificare a criteri</w:t>
      </w:r>
      <w:r w:rsidR="005C10C3">
        <w:t>i</w:t>
      </w:r>
      <w:r w:rsidRPr="00E64C46">
        <w:t xml:space="preserve">lor de selecție” disponibil pe site-ul </w:t>
      </w:r>
      <w:hyperlink r:id="rId11" w:history="1">
        <w:r w:rsidRPr="00E64C46">
          <w:rPr>
            <w:rStyle w:val="Hyperlink"/>
          </w:rPr>
          <w:t>www.galtovishat.ro</w:t>
        </w:r>
      </w:hyperlink>
      <w:r w:rsidRPr="00E64C46">
        <w:t xml:space="preserve"> </w:t>
      </w:r>
    </w:p>
    <w:p w:rsidR="00D158F8" w:rsidRPr="00E64C46" w:rsidRDefault="00D158F8" w:rsidP="008F45BC">
      <w:pPr>
        <w:pStyle w:val="Default"/>
        <w:spacing w:line="276" w:lineRule="auto"/>
        <w:jc w:val="both"/>
      </w:pPr>
      <w:r w:rsidRPr="00E64C46">
        <w:t>Punctajul fiecărui proiect se va calcula în baza informațiilor furnizate de solicitant în cererea de finanțare, documentelor atașate acesteia și</w:t>
      </w:r>
      <w:r w:rsidR="008F45BC">
        <w:t xml:space="preserve"> a anexelor la prezentul ghid. </w:t>
      </w:r>
    </w:p>
    <w:p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lastRenderedPageBreak/>
        <w:t xml:space="preserve">În urma verificărilor privind eligibilitatea solicitantului, a proiectului și a criteriilor de selecție, pot exista următoarele situaţii: </w:t>
      </w:r>
    </w:p>
    <w:p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proiectul este neeligibil</w:t>
      </w:r>
    </w:p>
    <w:p w:rsidR="00D158F8" w:rsidRPr="00E64C46" w:rsidRDefault="00D158F8" w:rsidP="00D158F8">
      <w:pPr>
        <w:autoSpaceDE w:val="0"/>
        <w:autoSpaceDN w:val="0"/>
        <w:adjustRightInd w:val="0"/>
        <w:spacing w:after="47"/>
        <w:rPr>
          <w:rFonts w:cs="Times New Roman"/>
          <w:color w:val="000000"/>
          <w:szCs w:val="24"/>
        </w:rPr>
      </w:pPr>
      <w:r w:rsidRPr="00E64C46">
        <w:rPr>
          <w:rFonts w:cs="Times New Roman"/>
          <w:color w:val="000000"/>
          <w:szCs w:val="24"/>
        </w:rPr>
        <w:t xml:space="preserve"> proiectul este eligibil şi va avea un punctaj ≥ pragul minim de selecție, și care se poate încadra în suma alocată pentru sesiunea respectivă; </w:t>
      </w:r>
    </w:p>
    <w:p w:rsidR="00D158F8" w:rsidRPr="00E64C46" w:rsidRDefault="00D158F8" w:rsidP="00D158F8">
      <w:pPr>
        <w:autoSpaceDE w:val="0"/>
        <w:autoSpaceDN w:val="0"/>
        <w:adjustRightInd w:val="0"/>
        <w:spacing w:after="47"/>
        <w:rPr>
          <w:rFonts w:cs="Times New Roman"/>
          <w:color w:val="000000"/>
          <w:szCs w:val="24"/>
        </w:rPr>
      </w:pPr>
      <w:r w:rsidRPr="00E64C46">
        <w:rPr>
          <w:rFonts w:cs="Times New Roman"/>
          <w:color w:val="000000"/>
          <w:szCs w:val="24"/>
        </w:rPr>
        <w:t xml:space="preserve"> proiectul este eligibil şi va avea un punctaj ≥ pragul minim de selecție, și care nu se poate încadra în suma alocată pentru sesiunea respectivă; </w:t>
      </w:r>
    </w:p>
    <w:p w:rsidR="00D158F8" w:rsidRPr="00E64C46" w:rsidRDefault="00D158F8" w:rsidP="00D158F8">
      <w:pPr>
        <w:autoSpaceDE w:val="0"/>
        <w:autoSpaceDN w:val="0"/>
        <w:adjustRightInd w:val="0"/>
        <w:spacing w:after="0"/>
        <w:rPr>
          <w:rFonts w:cs="Times New Roman"/>
          <w:color w:val="000000"/>
          <w:szCs w:val="24"/>
        </w:rPr>
      </w:pPr>
      <w:r w:rsidRPr="00E64C46">
        <w:rPr>
          <w:rFonts w:cs="Times New Roman"/>
          <w:color w:val="000000"/>
          <w:szCs w:val="24"/>
        </w:rPr>
        <w:t xml:space="preserve"> proiectul este eligibil şi va avea un punctaj &lt; pragul minim de selecție; </w:t>
      </w:r>
    </w:p>
    <w:p w:rsidR="00D158F8" w:rsidRPr="00E64C46" w:rsidRDefault="00D158F8" w:rsidP="00D158F8">
      <w:pPr>
        <w:pStyle w:val="Default"/>
        <w:spacing w:line="276" w:lineRule="auto"/>
        <w:jc w:val="both"/>
      </w:pPr>
    </w:p>
    <w:p w:rsidR="00D158F8" w:rsidRPr="00E64C46" w:rsidRDefault="00D158F8" w:rsidP="00D158F8">
      <w:pPr>
        <w:pStyle w:val="Default"/>
        <w:spacing w:line="276" w:lineRule="auto"/>
        <w:jc w:val="both"/>
      </w:pPr>
      <w:r w:rsidRPr="00E64C46">
        <w:rPr>
          <w:b/>
          <w:bCs/>
        </w:rPr>
        <w:t xml:space="preserve">Verificarea dosarului Cererii de Finanțare de AFIR </w:t>
      </w:r>
    </w:p>
    <w:p w:rsidR="009B1FE6" w:rsidRDefault="00D158F8" w:rsidP="00937631">
      <w:pPr>
        <w:pStyle w:val="Default"/>
        <w:spacing w:line="276" w:lineRule="auto"/>
        <w:jc w:val="both"/>
      </w:pPr>
      <w:r w:rsidRPr="00E64C46">
        <w:t>Proiectele selectate de GAL Tov</w:t>
      </w:r>
      <w:r w:rsidR="00937631">
        <w:t>ishat, în urma unui Raport</w:t>
      </w:r>
      <w:r w:rsidRPr="00E64C46">
        <w:t xml:space="preserve"> de Selecţie vor fi depuse la OJFIR/CRFIR, pentru verificarea condiţiilor generale de conformitate şi eligibilitate, în maxim 15 zile calendaristice de la aprobarea Raportu</w:t>
      </w:r>
      <w:r w:rsidR="00937631">
        <w:t>lui</w:t>
      </w:r>
      <w:r w:rsidRPr="00E64C46">
        <w:t xml:space="preserve"> de selecție</w:t>
      </w:r>
      <w:r w:rsidR="00937631">
        <w:t xml:space="preserve"> astfel ănât să poată fi realizată evaluarea și contractarea acestora în termenul limită prevăzut de legislația în vigoare.</w:t>
      </w:r>
    </w:p>
    <w:p w:rsidR="00D158F8" w:rsidRPr="00E64C46" w:rsidRDefault="009B1FE6" w:rsidP="008F45BC">
      <w:pPr>
        <w:pStyle w:val="Default"/>
        <w:spacing w:line="276" w:lineRule="auto"/>
        <w:ind w:firstLine="720"/>
        <w:jc w:val="both"/>
      </w:pPr>
      <w:r>
        <w:t>Proiectele vor fi verificate pe m</w:t>
      </w:r>
      <w:r w:rsidR="00937631">
        <w:t>ăsură ce vor fi depuse, AFIR având o sesiune deschisă permanent, până la epuizarea fondurilor alocate Sub-măsurii 19.2.</w:t>
      </w:r>
    </w:p>
    <w:p w:rsidR="00D158F8" w:rsidRDefault="00D158F8" w:rsidP="00D158F8">
      <w:pPr>
        <w:pStyle w:val="Default"/>
        <w:spacing w:line="276" w:lineRule="auto"/>
        <w:jc w:val="both"/>
        <w:rPr>
          <w:b/>
          <w:bCs/>
        </w:rPr>
      </w:pPr>
      <w:r w:rsidRPr="00E64C46">
        <w:t xml:space="preserve">Cererile de finanțare vor fi depuse la OJFIR pe raza căruia se implementează proiectul. </w:t>
      </w:r>
      <w:r w:rsidRPr="00E64C46">
        <w:rPr>
          <w:b/>
          <w:bCs/>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p>
    <w:p w:rsidR="00127C4B" w:rsidRPr="00127C4B" w:rsidRDefault="00127C4B" w:rsidP="00127C4B">
      <w:pPr>
        <w:autoSpaceDE w:val="0"/>
        <w:autoSpaceDN w:val="0"/>
        <w:adjustRightInd w:val="0"/>
        <w:spacing w:after="0"/>
        <w:rPr>
          <w:rFonts w:cs="Times New Roman"/>
          <w:color w:val="000000"/>
          <w:szCs w:val="24"/>
        </w:rPr>
      </w:pPr>
      <w:r w:rsidRPr="00127C4B">
        <w:rPr>
          <w:rFonts w:cs="Times New Roman"/>
          <w:color w:val="000000"/>
          <w:szCs w:val="24"/>
        </w:rPr>
        <w:t xml:space="preserve">Dosarul cererii de finanțare conţine Cererea de finanţare însoţită de anexele administrative conform listei documentelor, legate într-un singur dosar, astfel încât să nu permită detaşarea şi/sau înlocuirea documentelor și </w:t>
      </w:r>
      <w:r w:rsidRPr="00127C4B">
        <w:rPr>
          <w:rFonts w:cs="Times New Roman"/>
          <w:b/>
          <w:bCs/>
          <w:color w:val="000000"/>
          <w:szCs w:val="24"/>
        </w:rPr>
        <w:t xml:space="preserve">dosarul administrativ. </w:t>
      </w:r>
    </w:p>
    <w:p w:rsidR="00127C4B" w:rsidRPr="00127C4B" w:rsidRDefault="00127C4B" w:rsidP="00127C4B">
      <w:pPr>
        <w:autoSpaceDE w:val="0"/>
        <w:autoSpaceDN w:val="0"/>
        <w:adjustRightInd w:val="0"/>
        <w:spacing w:after="0"/>
        <w:rPr>
          <w:rFonts w:cs="Times New Roman"/>
          <w:color w:val="000000"/>
          <w:szCs w:val="24"/>
        </w:rPr>
      </w:pPr>
      <w:r w:rsidRPr="00127C4B">
        <w:rPr>
          <w:rFonts w:cs="Times New Roman"/>
          <w:color w:val="000000"/>
          <w:szCs w:val="24"/>
        </w:rPr>
        <w:t xml:space="preserve">Toate cererile de finanțare depuse în cadrul Sub-măsurii 19.2 la structurile teritoriale ale AFIR trebuie să fie însoțite în mod obligatoriu de </w:t>
      </w:r>
      <w:r w:rsidRPr="00127C4B">
        <w:rPr>
          <w:rFonts w:cs="Times New Roman"/>
          <w:b/>
          <w:bCs/>
          <w:color w:val="000000"/>
          <w:szCs w:val="24"/>
        </w:rPr>
        <w:t>dosarul administrativ care conține</w:t>
      </w:r>
      <w:r w:rsidRPr="00127C4B">
        <w:rPr>
          <w:rFonts w:cs="Times New Roman"/>
          <w:color w:val="000000"/>
          <w:szCs w:val="24"/>
        </w:rPr>
        <w:t xml:space="preserve">: </w:t>
      </w:r>
    </w:p>
    <w:p w:rsidR="00127C4B" w:rsidRPr="00127C4B" w:rsidRDefault="00127C4B" w:rsidP="00127C4B">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eligibilității, întocmită de As</w:t>
      </w:r>
      <w:r w:rsidR="008F45BC">
        <w:rPr>
          <w:rFonts w:cs="Times New Roman"/>
          <w:color w:val="000000"/>
          <w:szCs w:val="24"/>
        </w:rPr>
        <w:t xml:space="preserve">ociația GAL Tovishat </w:t>
      </w:r>
      <w:r w:rsidRPr="00127C4B">
        <w:rPr>
          <w:rFonts w:cs="Times New Roman"/>
          <w:color w:val="000000"/>
          <w:szCs w:val="24"/>
        </w:rPr>
        <w:t xml:space="preserve"> (formular propriu); </w:t>
      </w:r>
    </w:p>
    <w:p w:rsidR="00127C4B" w:rsidRPr="00127C4B" w:rsidRDefault="00127C4B" w:rsidP="00127C4B">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criteriilor de selecție, întocmită de Asociația </w:t>
      </w:r>
      <w:r w:rsidR="008F45BC">
        <w:rPr>
          <w:rFonts w:cs="Times New Roman"/>
          <w:color w:val="000000"/>
          <w:szCs w:val="24"/>
        </w:rPr>
        <w:t xml:space="preserve">GAL Tovishat </w:t>
      </w:r>
      <w:r w:rsidR="008F45BC" w:rsidRPr="00127C4B">
        <w:rPr>
          <w:rFonts w:cs="Times New Roman"/>
          <w:color w:val="000000"/>
          <w:szCs w:val="24"/>
        </w:rPr>
        <w:t xml:space="preserve"> </w:t>
      </w:r>
      <w:r w:rsidRPr="00127C4B">
        <w:rPr>
          <w:rFonts w:cs="Times New Roman"/>
          <w:color w:val="000000"/>
          <w:szCs w:val="24"/>
        </w:rPr>
        <w:t xml:space="preserve">(formular propriu); </w:t>
      </w:r>
    </w:p>
    <w:p w:rsidR="00127C4B" w:rsidRPr="00127C4B" w:rsidRDefault="00127C4B" w:rsidP="00127C4B">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pe teren, întocmită de Asociația </w:t>
      </w:r>
      <w:r w:rsidR="008F45BC">
        <w:rPr>
          <w:rFonts w:cs="Times New Roman"/>
          <w:color w:val="000000"/>
          <w:szCs w:val="24"/>
        </w:rPr>
        <w:t xml:space="preserve">GAL Tovishat </w:t>
      </w:r>
      <w:r w:rsidR="008F45BC" w:rsidRPr="00127C4B">
        <w:rPr>
          <w:rFonts w:cs="Times New Roman"/>
          <w:color w:val="000000"/>
          <w:szCs w:val="24"/>
        </w:rPr>
        <w:t xml:space="preserve"> </w:t>
      </w:r>
      <w:r w:rsidRPr="00127C4B">
        <w:rPr>
          <w:rFonts w:cs="Times New Roman"/>
          <w:color w:val="000000"/>
          <w:szCs w:val="24"/>
        </w:rPr>
        <w:t xml:space="preserve">(formular propriu) – dacă este cazul; </w:t>
      </w:r>
    </w:p>
    <w:p w:rsidR="00127C4B" w:rsidRPr="00127C4B" w:rsidRDefault="00127C4B" w:rsidP="00127C4B">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selecție, întocmit de Asociația </w:t>
      </w:r>
      <w:r w:rsidR="008F45BC">
        <w:rPr>
          <w:rFonts w:cs="Times New Roman"/>
          <w:color w:val="000000"/>
          <w:szCs w:val="24"/>
        </w:rPr>
        <w:t xml:space="preserve">GAL Tovishat </w:t>
      </w:r>
      <w:r w:rsidR="008F45BC" w:rsidRPr="00127C4B">
        <w:rPr>
          <w:rFonts w:cs="Times New Roman"/>
          <w:color w:val="000000"/>
          <w:szCs w:val="24"/>
        </w:rPr>
        <w:t xml:space="preserve"> </w:t>
      </w:r>
      <w:r w:rsidRPr="00127C4B">
        <w:rPr>
          <w:rFonts w:cs="Times New Roman"/>
          <w:color w:val="000000"/>
          <w:szCs w:val="24"/>
        </w:rPr>
        <w:t xml:space="preserve">formular propriu); </w:t>
      </w:r>
    </w:p>
    <w:p w:rsidR="00127C4B" w:rsidRPr="00127C4B" w:rsidRDefault="00127C4B" w:rsidP="00127C4B">
      <w:pPr>
        <w:autoSpaceDE w:val="0"/>
        <w:autoSpaceDN w:val="0"/>
        <w:adjustRightInd w:val="0"/>
        <w:spacing w:after="8"/>
        <w:rPr>
          <w:rFonts w:cs="Times New Roman"/>
          <w:color w:val="000000"/>
          <w:szCs w:val="24"/>
        </w:rPr>
      </w:pPr>
      <w:r w:rsidRPr="00127C4B">
        <w:rPr>
          <w:rFonts w:ascii="MS Mincho" w:eastAsia="MS Mincho" w:hAnsi="MS Mincho" w:cs="MS Mincho" w:hint="eastAsia"/>
          <w:color w:val="000000"/>
          <w:szCs w:val="24"/>
        </w:rPr>
        <w:lastRenderedPageBreak/>
        <w:t>➢</w:t>
      </w:r>
      <w:r w:rsidRPr="00127C4B">
        <w:rPr>
          <w:rFonts w:cs="Times New Roman"/>
          <w:color w:val="000000"/>
          <w:szCs w:val="24"/>
        </w:rPr>
        <w:t xml:space="preserve"> Copii ale declarațiilor persoanelor implicate în procesul de evaluare și selecție de la nivelul GAL, privind evitarea conflictului de interese (formular propriu); </w:t>
      </w:r>
    </w:p>
    <w:p w:rsidR="00127C4B" w:rsidRPr="00127C4B" w:rsidRDefault="00127C4B" w:rsidP="00127C4B">
      <w:pPr>
        <w:autoSpaceDE w:val="0"/>
        <w:autoSpaceDN w:val="0"/>
        <w:adjustRightInd w:val="0"/>
        <w:spacing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contestații, întocmit de Asociația</w:t>
      </w:r>
      <w:r w:rsidR="008F45BC" w:rsidRPr="008F45BC">
        <w:rPr>
          <w:rFonts w:cs="Times New Roman"/>
          <w:color w:val="000000"/>
          <w:szCs w:val="24"/>
        </w:rPr>
        <w:t xml:space="preserve"> </w:t>
      </w:r>
      <w:r w:rsidR="008F45BC">
        <w:rPr>
          <w:rFonts w:cs="Times New Roman"/>
          <w:color w:val="000000"/>
          <w:szCs w:val="24"/>
        </w:rPr>
        <w:t xml:space="preserve">GAL Tovishat </w:t>
      </w:r>
      <w:r w:rsidR="008F45BC" w:rsidRPr="00127C4B">
        <w:rPr>
          <w:rFonts w:cs="Times New Roman"/>
          <w:color w:val="000000"/>
          <w:szCs w:val="24"/>
        </w:rPr>
        <w:t xml:space="preserve"> </w:t>
      </w:r>
      <w:r w:rsidRPr="00127C4B">
        <w:rPr>
          <w:rFonts w:cs="Times New Roman"/>
          <w:color w:val="000000"/>
          <w:szCs w:val="24"/>
        </w:rPr>
        <w:t xml:space="preserve">– dacă este cazul; </w:t>
      </w:r>
    </w:p>
    <w:p w:rsidR="00127C4B" w:rsidRPr="00127C4B" w:rsidRDefault="00127C4B" w:rsidP="00127C4B">
      <w:pPr>
        <w:pStyle w:val="Default"/>
        <w:spacing w:line="276" w:lineRule="auto"/>
        <w:jc w:val="both"/>
        <w:rPr>
          <w:b/>
          <w:bCs/>
        </w:rPr>
      </w:pPr>
      <w:r w:rsidRPr="00127C4B">
        <w:t>Pe durata procesului de evaluare, solicita</w:t>
      </w:r>
      <w:r w:rsidR="008F45BC">
        <w:t xml:space="preserve">nții, personalul Asociației GAL Tovishat </w:t>
      </w:r>
      <w:r w:rsidR="008F45BC" w:rsidRPr="00127C4B">
        <w:t xml:space="preserve"> </w:t>
      </w:r>
      <w:r w:rsidRPr="00127C4B">
        <w:t>și personalul AFIR vor respecta legislația incidentă, precum și versiunea Ghidului de implementare și a Manualului de procedură pentru Sub-măsura 19.2, în vigoare la momentul publicării apelului de selecție de către GAL.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rsidR="00D158F8" w:rsidRPr="00E64C46" w:rsidRDefault="00D158F8" w:rsidP="00D158F8">
      <w:pPr>
        <w:pStyle w:val="Default"/>
        <w:spacing w:line="276" w:lineRule="auto"/>
        <w:jc w:val="both"/>
      </w:pPr>
    </w:p>
    <w:p w:rsidR="008A324B" w:rsidRDefault="00BF5593" w:rsidP="00937631">
      <w:pPr>
        <w:pStyle w:val="Heading2"/>
      </w:pPr>
      <w:r w:rsidRPr="005F6CC7">
        <w:t xml:space="preserve"> </w:t>
      </w:r>
      <w:bookmarkStart w:id="39" w:name="_Toc489008351"/>
      <w:r w:rsidR="007D2A37">
        <w:t>Documentele necesare la depunerea</w:t>
      </w:r>
      <w:r w:rsidRPr="005F6CC7">
        <w:t xml:space="preserve"> Cererii de Finanţare</w:t>
      </w:r>
      <w:bookmarkEnd w:id="39"/>
    </w:p>
    <w:p w:rsidR="008F668E" w:rsidRPr="008A324B" w:rsidRDefault="00BC3095" w:rsidP="0016185A">
      <w:pPr>
        <w:autoSpaceDE w:val="0"/>
        <w:autoSpaceDN w:val="0"/>
        <w:adjustRightInd w:val="0"/>
        <w:spacing w:after="0"/>
        <w:rPr>
          <w:rFonts w:cs="Times New Roman"/>
          <w:b/>
          <w:bCs/>
          <w:szCs w:val="24"/>
        </w:rPr>
      </w:pPr>
      <w:r w:rsidRPr="008A324B">
        <w:rPr>
          <w:rFonts w:cs="Times New Roman"/>
          <w:b/>
          <w:bCs/>
          <w:szCs w:val="24"/>
        </w:rPr>
        <w:t>1. Plan de afaceri</w:t>
      </w:r>
    </w:p>
    <w:p w:rsidR="004B6DB4" w:rsidRPr="004B6DB4" w:rsidRDefault="008A324B" w:rsidP="004B6DB4">
      <w:pPr>
        <w:autoSpaceDE w:val="0"/>
        <w:autoSpaceDN w:val="0"/>
        <w:adjustRightInd w:val="0"/>
        <w:spacing w:after="0"/>
        <w:rPr>
          <w:rFonts w:cs="Times New Roman"/>
          <w:bCs/>
          <w:szCs w:val="24"/>
        </w:rPr>
      </w:pPr>
      <w:r w:rsidRPr="008A324B">
        <w:rPr>
          <w:rFonts w:cs="Times New Roman"/>
          <w:b/>
          <w:bCs/>
          <w:szCs w:val="24"/>
        </w:rPr>
        <w:t xml:space="preserve">2.1 </w:t>
      </w:r>
      <w:r w:rsidR="004B6DB4" w:rsidRPr="004B6DB4">
        <w:rPr>
          <w:rFonts w:cs="Times New Roman"/>
          <w:b/>
          <w:bCs/>
          <w:szCs w:val="24"/>
        </w:rPr>
        <w:t xml:space="preserve"> Situaţiile financiare</w:t>
      </w:r>
      <w:r w:rsidR="004B6DB4" w:rsidRPr="004B6DB4">
        <w:rPr>
          <w:rFonts w:cs="Times New Roman"/>
          <w:bCs/>
          <w:szCs w:val="24"/>
        </w:rPr>
        <w:t xml:space="preserve"> (bilanţ – formularul 10, contul de profit şi pierderi -formularul 20, datele informative si situaţia activelor imobilizate, respectiv</w:t>
      </w:r>
    </w:p>
    <w:p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formularele 30 și 40), precedente anului depunerii proiectului înregistrate la Administraţia Financiară, în care rezultatul operational (rezultatul de exploatare din contul de profit și pierdere - formularul 20) să fie pozitiv (inclusiv 0).</w:t>
      </w:r>
    </w:p>
    <w:p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Totuşi, în situaţia în care societatea a înregistrat rezultat operațional negativ in anul 2020, an economic-financiar afectat de situația epidemiologică generate de COVID-19, se vor depune situațiile financiare pentru anul 2019 (pentru solicitanții înființați cu cel puțin trei ani înainte de depunerea cererii de</w:t>
      </w:r>
    </w:p>
    <w:p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finanțare), pentru care rezultatul operaţional (rezultatul de exploatare din contul de profit și pierdere - formularul 20) trebuie să fie pozitiv (inclusiv 0).</w:t>
      </w:r>
    </w:p>
    <w:p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În cazul în care anul precedent depunerii Cererii de Finanţare este anul înfiinţării, nu se analizează rezultatul din exploatare, care poate fi negativ.</w:t>
      </w:r>
    </w:p>
    <w:p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În cazul în care solicitantul este înfiinţat cu cel puţin doi ani financiari înainte de anul depunerii Cererii de Finanţare se vor depune ultimele doua situaţii</w:t>
      </w:r>
    </w:p>
    <w:p w:rsidR="004B6DB4" w:rsidRPr="004B6DB4" w:rsidRDefault="004B6DB4" w:rsidP="004B6DB4">
      <w:pPr>
        <w:autoSpaceDE w:val="0"/>
        <w:autoSpaceDN w:val="0"/>
        <w:adjustRightInd w:val="0"/>
        <w:spacing w:after="0"/>
        <w:rPr>
          <w:rFonts w:cs="Times New Roman"/>
          <w:bCs/>
          <w:szCs w:val="24"/>
        </w:rPr>
      </w:pPr>
      <w:r w:rsidRPr="004B6DB4">
        <w:rPr>
          <w:rFonts w:cs="Times New Roman"/>
          <w:bCs/>
          <w:szCs w:val="24"/>
        </w:rPr>
        <w:t>financiare). Excepție fac întreprinderile înființate în anul depunerii Cererii de</w:t>
      </w:r>
    </w:p>
    <w:p w:rsidR="008A324B" w:rsidRPr="004B6DB4" w:rsidRDefault="004B6DB4" w:rsidP="004B6DB4">
      <w:pPr>
        <w:autoSpaceDE w:val="0"/>
        <w:autoSpaceDN w:val="0"/>
        <w:adjustRightInd w:val="0"/>
        <w:spacing w:after="0"/>
        <w:rPr>
          <w:rFonts w:cs="Times New Roman"/>
          <w:szCs w:val="24"/>
        </w:rPr>
      </w:pPr>
      <w:r w:rsidRPr="004B6DB4">
        <w:rPr>
          <w:rFonts w:cs="Times New Roman"/>
          <w:bCs/>
          <w:szCs w:val="24"/>
        </w:rPr>
        <w:t>Finanţare care nu au obligatia depunerii acestor documente</w:t>
      </w:r>
    </w:p>
    <w:p w:rsidR="008A324B" w:rsidRPr="008A324B" w:rsidRDefault="008A324B" w:rsidP="008A324B">
      <w:pPr>
        <w:autoSpaceDE w:val="0"/>
        <w:autoSpaceDN w:val="0"/>
        <w:adjustRightInd w:val="0"/>
        <w:spacing w:after="0"/>
        <w:rPr>
          <w:rFonts w:cs="Times New Roman"/>
          <w:b/>
          <w:bCs/>
          <w:szCs w:val="24"/>
        </w:rPr>
      </w:pPr>
      <w:r w:rsidRPr="008A324B">
        <w:rPr>
          <w:rFonts w:cs="Times New Roman"/>
          <w:b/>
          <w:bCs/>
          <w:szCs w:val="24"/>
        </w:rPr>
        <w:t>sau</w:t>
      </w:r>
    </w:p>
    <w:p w:rsidR="00FD2226" w:rsidRPr="00FD2226" w:rsidRDefault="00FD2226" w:rsidP="00FD2226">
      <w:pPr>
        <w:autoSpaceDE w:val="0"/>
        <w:autoSpaceDN w:val="0"/>
        <w:adjustRightInd w:val="0"/>
        <w:spacing w:after="0"/>
        <w:rPr>
          <w:rFonts w:cs="Times New Roman"/>
          <w:color w:val="000000"/>
          <w:szCs w:val="24"/>
        </w:rPr>
      </w:pPr>
      <w:r w:rsidRPr="00FD2226">
        <w:rPr>
          <w:rFonts w:cs="Times New Roman"/>
          <w:b/>
          <w:color w:val="000000"/>
          <w:szCs w:val="24"/>
        </w:rPr>
        <w:lastRenderedPageBreak/>
        <w:t>2.2 Declaraţie de inactivitate</w:t>
      </w:r>
      <w:r w:rsidRPr="00FD2226">
        <w:rPr>
          <w:rFonts w:cs="Times New Roman"/>
          <w:color w:val="000000"/>
          <w:szCs w:val="24"/>
        </w:rPr>
        <w:t xml:space="preserve"> (pentru societățile</w:t>
      </w:r>
      <w:r>
        <w:rPr>
          <w:rFonts w:cs="Times New Roman"/>
          <w:color w:val="000000"/>
          <w:szCs w:val="24"/>
        </w:rPr>
        <w:t xml:space="preserve"> înființate în anii „n” și/ sau </w:t>
      </w:r>
      <w:r w:rsidRPr="00FD2226">
        <w:rPr>
          <w:rFonts w:cs="Times New Roman"/>
          <w:color w:val="000000"/>
          <w:szCs w:val="24"/>
        </w:rPr>
        <w:t>„n-</w:t>
      </w:r>
      <w:r>
        <w:rPr>
          <w:rFonts w:cs="Times New Roman"/>
          <w:color w:val="000000"/>
          <w:szCs w:val="24"/>
        </w:rPr>
        <w:t>1”, care nu au avut activitate)</w:t>
      </w:r>
    </w:p>
    <w:p w:rsidR="00FD2226" w:rsidRPr="00FD2226" w:rsidRDefault="00FD2226" w:rsidP="00FD2226">
      <w:pPr>
        <w:autoSpaceDE w:val="0"/>
        <w:autoSpaceDN w:val="0"/>
        <w:adjustRightInd w:val="0"/>
        <w:spacing w:after="0"/>
        <w:rPr>
          <w:rFonts w:cs="Times New Roman"/>
          <w:color w:val="000000"/>
          <w:szCs w:val="24"/>
        </w:rPr>
      </w:pPr>
      <w:r w:rsidRPr="00FD2226">
        <w:rPr>
          <w:rFonts w:cs="Times New Roman"/>
          <w:color w:val="000000"/>
          <w:szCs w:val="24"/>
        </w:rPr>
        <w:t>şi/sau</w:t>
      </w:r>
    </w:p>
    <w:p w:rsidR="00FD2226" w:rsidRDefault="00FD2226" w:rsidP="00FD2226">
      <w:pPr>
        <w:autoSpaceDE w:val="0"/>
        <w:autoSpaceDN w:val="0"/>
        <w:adjustRightInd w:val="0"/>
        <w:spacing w:after="0"/>
        <w:rPr>
          <w:rFonts w:cs="Times New Roman"/>
          <w:b/>
          <w:color w:val="000000"/>
          <w:szCs w:val="24"/>
        </w:rPr>
      </w:pPr>
      <w:r w:rsidRPr="00FD2226">
        <w:rPr>
          <w:rFonts w:cs="Times New Roman"/>
          <w:b/>
          <w:color w:val="000000"/>
          <w:szCs w:val="24"/>
        </w:rPr>
        <w:t>2.3 Declaraţie unică privind impozitul pe</w:t>
      </w:r>
      <w:r>
        <w:rPr>
          <w:rFonts w:cs="Times New Roman"/>
          <w:b/>
          <w:color w:val="000000"/>
          <w:szCs w:val="24"/>
        </w:rPr>
        <w:t xml:space="preserve"> venit și contribuțiile sociale </w:t>
      </w:r>
      <w:r w:rsidRPr="00FD2226">
        <w:rPr>
          <w:rFonts w:cs="Times New Roman"/>
          <w:color w:val="000000"/>
          <w:szCs w:val="24"/>
        </w:rPr>
        <w:t>datorate de persoanele fizice</w:t>
      </w:r>
      <w:r>
        <w:rPr>
          <w:rFonts w:cs="Times New Roman"/>
          <w:b/>
          <w:color w:val="000000"/>
          <w:szCs w:val="24"/>
        </w:rPr>
        <w:t xml:space="preserve"> </w:t>
      </w:r>
    </w:p>
    <w:p w:rsidR="00FD2226" w:rsidRPr="00FD2226" w:rsidRDefault="00FD2226" w:rsidP="00FD2226">
      <w:pPr>
        <w:autoSpaceDE w:val="0"/>
        <w:autoSpaceDN w:val="0"/>
        <w:adjustRightInd w:val="0"/>
        <w:spacing w:after="0"/>
        <w:rPr>
          <w:rFonts w:cs="Times New Roman"/>
          <w:b/>
          <w:color w:val="000000"/>
          <w:szCs w:val="24"/>
        </w:rPr>
      </w:pPr>
      <w:r w:rsidRPr="00FD2226">
        <w:rPr>
          <w:rFonts w:cs="Times New Roman"/>
          <w:color w:val="000000"/>
          <w:szCs w:val="24"/>
        </w:rPr>
        <w:t>- din care să rezulte veniturile realizate din România în anul precedent</w:t>
      </w:r>
      <w:r>
        <w:rPr>
          <w:rFonts w:cs="Times New Roman"/>
          <w:b/>
          <w:color w:val="000000"/>
          <w:szCs w:val="24"/>
        </w:rPr>
        <w:t xml:space="preserve"> </w:t>
      </w:r>
      <w:r w:rsidRPr="00FD2226">
        <w:rPr>
          <w:rFonts w:cs="Times New Roman"/>
          <w:color w:val="000000"/>
          <w:szCs w:val="24"/>
        </w:rPr>
        <w:t>depunerii proiectului, înregistrată la Administraţia Financiară, și din care să</w:t>
      </w:r>
      <w:r>
        <w:rPr>
          <w:rFonts w:cs="Times New Roman"/>
          <w:b/>
          <w:color w:val="000000"/>
          <w:szCs w:val="24"/>
        </w:rPr>
        <w:t xml:space="preserve"> </w:t>
      </w:r>
      <w:r w:rsidRPr="00FD2226">
        <w:rPr>
          <w:rFonts w:cs="Times New Roman"/>
          <w:color w:val="000000"/>
          <w:szCs w:val="24"/>
        </w:rPr>
        <w:t>rezulte că nu a înregistrat pierdere fiscală anuală (pierdere netă anuală) , în</w:t>
      </w:r>
      <w:r>
        <w:rPr>
          <w:rFonts w:cs="Times New Roman"/>
          <w:b/>
          <w:color w:val="000000"/>
          <w:szCs w:val="24"/>
        </w:rPr>
        <w:t xml:space="preserve"> </w:t>
      </w:r>
      <w:r w:rsidRPr="00FD2226">
        <w:rPr>
          <w:rFonts w:cs="Times New Roman"/>
          <w:color w:val="000000"/>
          <w:szCs w:val="24"/>
        </w:rPr>
        <w:t>anul precedent depunerii proiectului. Declaraţia unică trebuie să fie întocmita</w:t>
      </w:r>
      <w:r>
        <w:rPr>
          <w:rFonts w:cs="Times New Roman"/>
          <w:b/>
          <w:color w:val="000000"/>
          <w:szCs w:val="24"/>
        </w:rPr>
        <w:t xml:space="preserve"> </w:t>
      </w:r>
      <w:r w:rsidRPr="00FD2226">
        <w:rPr>
          <w:rFonts w:cs="Times New Roman"/>
          <w:color w:val="000000"/>
          <w:szCs w:val="24"/>
        </w:rPr>
        <w:t>de către solicitant PFA, II, IF, identificat cu cod unic de inregistrare (CUI),</w:t>
      </w:r>
      <w:r>
        <w:rPr>
          <w:rFonts w:cs="Times New Roman"/>
          <w:b/>
          <w:color w:val="000000"/>
          <w:szCs w:val="24"/>
        </w:rPr>
        <w:t xml:space="preserve"> </w:t>
      </w:r>
      <w:r w:rsidRPr="00FD2226">
        <w:rPr>
          <w:rFonts w:cs="Times New Roman"/>
          <w:color w:val="000000"/>
          <w:szCs w:val="24"/>
        </w:rPr>
        <w:t>înfiinţat în baza OUG nr. 44/ 2008, cu modificările și completările ulterioare.</w:t>
      </w:r>
    </w:p>
    <w:p w:rsidR="00FD2226" w:rsidRPr="00FD2226" w:rsidRDefault="00FD2226" w:rsidP="00FD2226">
      <w:pPr>
        <w:autoSpaceDE w:val="0"/>
        <w:autoSpaceDN w:val="0"/>
        <w:adjustRightInd w:val="0"/>
        <w:spacing w:after="0"/>
        <w:rPr>
          <w:rFonts w:cs="Times New Roman"/>
          <w:color w:val="000000"/>
          <w:szCs w:val="24"/>
        </w:rPr>
      </w:pPr>
      <w:r w:rsidRPr="00FD2226">
        <w:rPr>
          <w:rFonts w:cs="Times New Roman"/>
          <w:color w:val="000000"/>
          <w:szCs w:val="24"/>
        </w:rPr>
        <w:t xml:space="preserve">- în cazul in care in anul precedent a inregistrat </w:t>
      </w:r>
      <w:r>
        <w:rPr>
          <w:rFonts w:cs="Times New Roman"/>
          <w:color w:val="000000"/>
          <w:szCs w:val="24"/>
        </w:rPr>
        <w:t xml:space="preserve">pierdere se solicita Declaratie </w:t>
      </w:r>
      <w:r w:rsidRPr="00FD2226">
        <w:rPr>
          <w:rFonts w:cs="Times New Roman"/>
          <w:color w:val="000000"/>
          <w:szCs w:val="24"/>
        </w:rPr>
        <w:t>pentru anul n-1 din care sa rezulte ca solicit</w:t>
      </w:r>
      <w:r>
        <w:rPr>
          <w:rFonts w:cs="Times New Roman"/>
          <w:color w:val="000000"/>
          <w:szCs w:val="24"/>
        </w:rPr>
        <w:t xml:space="preserve">antul nu a inregistrat pierdere </w:t>
      </w:r>
      <w:r w:rsidRPr="00FD2226">
        <w:rPr>
          <w:rFonts w:cs="Times New Roman"/>
          <w:color w:val="000000"/>
          <w:szCs w:val="24"/>
        </w:rPr>
        <w:t>fiscală anuală (pierdere netă anuală).</w:t>
      </w:r>
    </w:p>
    <w:p w:rsidR="00FD2226" w:rsidRDefault="00FD2226" w:rsidP="00FD2226">
      <w:pPr>
        <w:autoSpaceDE w:val="0"/>
        <w:autoSpaceDN w:val="0"/>
        <w:adjustRightInd w:val="0"/>
        <w:spacing w:after="0"/>
        <w:rPr>
          <w:rFonts w:cs="Times New Roman"/>
          <w:color w:val="000000"/>
          <w:szCs w:val="24"/>
        </w:rPr>
      </w:pPr>
      <w:r w:rsidRPr="00FD2226">
        <w:rPr>
          <w:rFonts w:cs="Times New Roman"/>
          <w:color w:val="000000"/>
          <w:szCs w:val="24"/>
        </w:rPr>
        <w:t>Atenție! În cazul în care solicitantul este înființ</w:t>
      </w:r>
      <w:r>
        <w:rPr>
          <w:rFonts w:cs="Times New Roman"/>
          <w:color w:val="000000"/>
          <w:szCs w:val="24"/>
        </w:rPr>
        <w:t xml:space="preserve">at în anul depunerii Cererii de </w:t>
      </w:r>
      <w:r w:rsidRPr="00FD2226">
        <w:rPr>
          <w:rFonts w:cs="Times New Roman"/>
          <w:color w:val="000000"/>
          <w:szCs w:val="24"/>
        </w:rPr>
        <w:t>finanțare, nu este cazul depunerii nic</w:t>
      </w:r>
      <w:r>
        <w:rPr>
          <w:rFonts w:cs="Times New Roman"/>
          <w:color w:val="000000"/>
          <w:szCs w:val="24"/>
        </w:rPr>
        <w:t xml:space="preserve">i unuia din documentele mai sus </w:t>
      </w:r>
      <w:r w:rsidRPr="00FD2226">
        <w:rPr>
          <w:rFonts w:cs="Times New Roman"/>
          <w:color w:val="000000"/>
          <w:szCs w:val="24"/>
        </w:rPr>
        <w:t>menționate.</w:t>
      </w:r>
    </w:p>
    <w:p w:rsidR="00D1447C" w:rsidRPr="00D1447C" w:rsidRDefault="00D1447C" w:rsidP="008F519F">
      <w:pPr>
        <w:autoSpaceDE w:val="0"/>
        <w:autoSpaceDN w:val="0"/>
        <w:adjustRightInd w:val="0"/>
        <w:spacing w:after="0"/>
        <w:rPr>
          <w:rFonts w:cs="Times New Roman"/>
          <w:color w:val="000000"/>
          <w:szCs w:val="24"/>
        </w:rPr>
      </w:pPr>
      <w:r w:rsidRPr="00D1447C">
        <w:rPr>
          <w:rFonts w:cs="Times New Roman"/>
          <w:color w:val="000000"/>
          <w:szCs w:val="24"/>
        </w:rPr>
        <w:t xml:space="preserve">Pot apărea următoarele situații: </w:t>
      </w:r>
    </w:p>
    <w:p w:rsidR="00D1447C" w:rsidRPr="00D1447C" w:rsidRDefault="00D1447C" w:rsidP="008F519F">
      <w:pPr>
        <w:autoSpaceDE w:val="0"/>
        <w:autoSpaceDN w:val="0"/>
        <w:adjustRightInd w:val="0"/>
        <w:spacing w:after="0"/>
        <w:rPr>
          <w:rFonts w:cs="Times New Roman"/>
          <w:color w:val="000000"/>
          <w:szCs w:val="24"/>
        </w:rPr>
      </w:pPr>
      <w:r w:rsidRPr="00D1447C">
        <w:rPr>
          <w:rFonts w:cs="Times New Roman"/>
          <w:color w:val="000000"/>
          <w:szCs w:val="24"/>
        </w:rPr>
        <w:t xml:space="preserve">a) În cazul solicitanților infiintati in anul depunerii proiectului, acestia nu vor depune suituatiile financiare. </w:t>
      </w:r>
    </w:p>
    <w:p w:rsidR="00D1447C" w:rsidRPr="00D1447C" w:rsidRDefault="00D1447C" w:rsidP="008F519F">
      <w:pPr>
        <w:autoSpaceDE w:val="0"/>
        <w:autoSpaceDN w:val="0"/>
        <w:adjustRightInd w:val="0"/>
        <w:spacing w:after="0"/>
        <w:rPr>
          <w:rFonts w:cs="Times New Roman"/>
          <w:color w:val="000000"/>
          <w:szCs w:val="24"/>
        </w:rPr>
      </w:pPr>
      <w:r w:rsidRPr="00D1447C">
        <w:rPr>
          <w:rFonts w:cs="Times New Roman"/>
          <w:color w:val="000000"/>
          <w:szCs w:val="24"/>
        </w:rPr>
        <w:t xml:space="preserve">b) În cazul in care anul precedent depunerii Cererii de Finantare este anul infiintarii, nu se analizeaza rezultatul operational din contul de profit si pierdere sau rezultatul brut din cadrul formularului 200, care poate fi si negativ. </w:t>
      </w:r>
    </w:p>
    <w:p w:rsidR="00D1447C" w:rsidRPr="00D1447C" w:rsidRDefault="00D1447C" w:rsidP="008F519F">
      <w:pPr>
        <w:autoSpaceDE w:val="0"/>
        <w:autoSpaceDN w:val="0"/>
        <w:adjustRightInd w:val="0"/>
        <w:spacing w:after="0"/>
        <w:rPr>
          <w:rFonts w:cs="Times New Roman"/>
          <w:color w:val="000000"/>
          <w:szCs w:val="24"/>
        </w:rPr>
      </w:pPr>
      <w:r w:rsidRPr="00D1447C">
        <w:rPr>
          <w:rFonts w:cs="Times New Roman"/>
          <w:color w:val="000000"/>
          <w:szCs w:val="24"/>
        </w:rPr>
        <w:t xml:space="preserve">c) În cazul solicitanţilor care nu au desfăşurat activitate anterioară depunerii proiectului şi au depus Declaraţia de inactivitate (conform legii) la Administraţia Financiară în anul anterior depunerii proiectului, atunci la dosarul Cererii de finanțare solicitantul va depune </w:t>
      </w:r>
      <w:r w:rsidRPr="00D1447C">
        <w:rPr>
          <w:rFonts w:cs="Times New Roman"/>
          <w:b/>
          <w:bCs/>
          <w:i/>
          <w:iCs/>
          <w:color w:val="000000"/>
          <w:szCs w:val="24"/>
        </w:rPr>
        <w:t xml:space="preserve">Declaraţia de inactivitate </w:t>
      </w:r>
      <w:r w:rsidRPr="00D1447C">
        <w:rPr>
          <w:rFonts w:cs="Times New Roman"/>
          <w:color w:val="000000"/>
          <w:szCs w:val="24"/>
        </w:rPr>
        <w:t xml:space="preserve">înregistrată la Administraţia Financiară. </w:t>
      </w:r>
    </w:p>
    <w:p w:rsidR="00D1447C" w:rsidRPr="00D1447C" w:rsidRDefault="00D1447C" w:rsidP="008F519F">
      <w:pPr>
        <w:autoSpaceDE w:val="0"/>
        <w:autoSpaceDN w:val="0"/>
        <w:adjustRightInd w:val="0"/>
        <w:spacing w:after="0"/>
        <w:rPr>
          <w:rFonts w:cs="Times New Roman"/>
          <w:color w:val="000000"/>
          <w:szCs w:val="24"/>
        </w:rPr>
      </w:pPr>
      <w:r w:rsidRPr="00D1447C">
        <w:rPr>
          <w:rFonts w:cs="Times New Roman"/>
          <w:b/>
          <w:bCs/>
          <w:color w:val="000000"/>
          <w:szCs w:val="24"/>
        </w:rPr>
        <w:t>Pentru întreprinderi familiale și întreprinderi individuale si persoane fizice autorizate</w:t>
      </w:r>
      <w:r w:rsidRPr="00D1447C">
        <w:rPr>
          <w:rFonts w:cs="Times New Roman"/>
          <w:color w:val="000000"/>
          <w:szCs w:val="24"/>
        </w:rPr>
        <w:t xml:space="preserve">: </w:t>
      </w:r>
    </w:p>
    <w:p w:rsidR="008F519F" w:rsidRPr="008F519F" w:rsidRDefault="00D1447C" w:rsidP="008F519F">
      <w:pPr>
        <w:autoSpaceDE w:val="0"/>
        <w:autoSpaceDN w:val="0"/>
        <w:adjustRightInd w:val="0"/>
        <w:spacing w:after="0"/>
        <w:rPr>
          <w:rFonts w:cs="Times New Roman"/>
          <w:color w:val="000000"/>
          <w:szCs w:val="24"/>
        </w:rPr>
      </w:pPr>
      <w:r w:rsidRPr="008F519F">
        <w:rPr>
          <w:rFonts w:cs="Times New Roman"/>
          <w:color w:val="000000"/>
          <w:szCs w:val="24"/>
        </w:rPr>
        <w:t>Declarație specială privind veniturile realizate în anul precedent depunerii proiectului înregistrată la Administrația Financiară</w:t>
      </w:r>
    </w:p>
    <w:p w:rsidR="008F519F" w:rsidRDefault="008F519F" w:rsidP="008F519F">
      <w:pPr>
        <w:autoSpaceDE w:val="0"/>
        <w:autoSpaceDN w:val="0"/>
        <w:adjustRightInd w:val="0"/>
        <w:spacing w:after="0"/>
        <w:rPr>
          <w:rFonts w:cs="Times New Roman"/>
          <w:b/>
          <w:bCs/>
          <w:color w:val="000000"/>
          <w:szCs w:val="24"/>
        </w:rPr>
      </w:pPr>
      <w:r w:rsidRPr="008F519F">
        <w:rPr>
          <w:rFonts w:cs="Times New Roman"/>
          <w:b/>
          <w:bCs/>
          <w:color w:val="000000"/>
          <w:szCs w:val="24"/>
        </w:rPr>
        <w:t xml:space="preserve">3. Documente pe care solicitanții trebuie să le prezinte pentru terenurile și clădirile aferente obiectivelor prevăzute în Planul de Afaceri </w:t>
      </w:r>
    </w:p>
    <w:p w:rsidR="00FD2226" w:rsidRPr="00FD2226" w:rsidRDefault="00FD2226" w:rsidP="008F519F">
      <w:pPr>
        <w:autoSpaceDE w:val="0"/>
        <w:autoSpaceDN w:val="0"/>
        <w:adjustRightInd w:val="0"/>
        <w:spacing w:after="0"/>
        <w:rPr>
          <w:rFonts w:cs="Times New Roman"/>
          <w:b/>
          <w:color w:val="000000"/>
          <w:szCs w:val="24"/>
        </w:rPr>
      </w:pPr>
      <w:r w:rsidRPr="00FD2226">
        <w:rPr>
          <w:rFonts w:cs="Times New Roman"/>
          <w:b/>
          <w:color w:val="000000"/>
          <w:szCs w:val="24"/>
        </w:rPr>
        <w:t>Achiziția de teren construit/ neconstruit Nu este eligibilă.</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3.1 Pentru proiectele care presupun realizarea de lucrări de construcție sau achizitia de utilaje/echipamente cu montaj, se va prezenta înscrisul care să certifice, după caz: </w:t>
      </w:r>
    </w:p>
    <w:p w:rsidR="008F519F" w:rsidRPr="008F519F" w:rsidRDefault="008F519F" w:rsidP="008F519F">
      <w:pPr>
        <w:autoSpaceDE w:val="0"/>
        <w:autoSpaceDN w:val="0"/>
        <w:adjustRightInd w:val="0"/>
        <w:spacing w:after="0"/>
        <w:rPr>
          <w:rFonts w:cs="Times New Roman"/>
          <w:szCs w:val="24"/>
        </w:rPr>
      </w:pPr>
      <w:r w:rsidRPr="008F519F">
        <w:rPr>
          <w:rFonts w:cs="Times New Roman"/>
          <w:b/>
          <w:bCs/>
          <w:color w:val="000000"/>
          <w:szCs w:val="24"/>
        </w:rPr>
        <w:lastRenderedPageBreak/>
        <w:t>a) Dreptul de proprietate privată</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Actele doveditoare ale dreptului de proprietate privată, reprezentate de înscrisurile constatatoare ale unui act juridic civil, jurisdicțional sau administrativ cu efect constitutiv translativ sau declarativ de proprietate, precum: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 Actele juridice translative de proprietate, precum contractele de vânzare-cumpărare, donație, schimb, etc;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 Actele juridice declarative de proprietate, precum împărțeala judiciară sau tranzacția;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Actele jurisdicționale declarative, precum hotărârile judecătorești cu putere de res-</w:t>
      </w:r>
      <w:r w:rsidRPr="008F519F">
        <w:rPr>
          <w:rFonts w:cs="Times New Roman"/>
          <w:b/>
          <w:bCs/>
          <w:color w:val="000000"/>
          <w:szCs w:val="24"/>
        </w:rPr>
        <w:t>judicata</w:t>
      </w:r>
      <w:r w:rsidRPr="008F519F">
        <w:rPr>
          <w:rFonts w:cs="Times New Roman"/>
          <w:color w:val="000000"/>
          <w:szCs w:val="24"/>
        </w:rPr>
        <w:t xml:space="preserve">, de partaj, de constatare a uzucapiunii imobiliare, etc.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Actele jurisdicționale, pre</w:t>
      </w:r>
      <w:r w:rsidR="00937631">
        <w:rPr>
          <w:rFonts w:cs="Times New Roman"/>
          <w:color w:val="000000"/>
          <w:szCs w:val="24"/>
        </w:rPr>
        <w:t xml:space="preserve">cum ordonanțele de adjudecare;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b) Dreptul de concesiune - </w:t>
      </w:r>
      <w:r w:rsidRPr="008F519F">
        <w:rPr>
          <w:rFonts w:cs="Times New Roman"/>
          <w:color w:val="000000"/>
          <w:szCs w:val="24"/>
        </w:rPr>
        <w:t xml:space="preserve">Contract de concesiune, încheiat în conformitate cu legislaţia în vigoare, care acoperă o perioadă de cel puțin 10 ani începând cu anul depunerii cererii de finanțare, corespunzătoare asigurării sustenabilității investiției şi care oferă dreptul titularului de a executa lucrările de construcție prevăzute prin proiect, în copie.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În cazul contractului de concesiune pentru cladiri, acesta va fi însoțit de o adresă emisă de concedent care să specifice dacă pentru clădirea concesionată există solicitări privind retrocedarea.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În cazul contractului de concesiune pentru terenuri, acesta va fi însoțit de o adresă emisă de concedent care să specifice: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 suprafaţa concesionată la zi - dacă pentru suprafaţa concesionată există solicitări privind retrocedarea sau diminuarea şi dacă da, să se menţioneze care este suprafaţa supusă acestui proces;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 situaţia privind respectarea clauzelor contractuale, dacă este în graficul de realizare a investiţiilor prevăzute în contract, dacă concesionarul şi-a respectat graficul de plată a redevenţei şi alte clauze. </w:t>
      </w:r>
    </w:p>
    <w:p w:rsidR="004B6DB4" w:rsidRPr="004B6DB4" w:rsidRDefault="008F519F" w:rsidP="004B6DB4">
      <w:pPr>
        <w:autoSpaceDE w:val="0"/>
        <w:autoSpaceDN w:val="0"/>
        <w:adjustRightInd w:val="0"/>
        <w:spacing w:after="0"/>
        <w:rPr>
          <w:rFonts w:cs="Times New Roman"/>
          <w:color w:val="000000"/>
          <w:szCs w:val="24"/>
        </w:rPr>
      </w:pPr>
      <w:r w:rsidRPr="008F519F">
        <w:rPr>
          <w:rFonts w:cs="Times New Roman"/>
          <w:b/>
          <w:bCs/>
          <w:color w:val="000000"/>
          <w:szCs w:val="24"/>
        </w:rPr>
        <w:t>c</w:t>
      </w:r>
      <w:r w:rsidRPr="004B6DB4">
        <w:rPr>
          <w:rFonts w:cs="Times New Roman"/>
          <w:b/>
          <w:bCs/>
          <w:color w:val="000000"/>
          <w:szCs w:val="24"/>
        </w:rPr>
        <w:t xml:space="preserve">) </w:t>
      </w:r>
      <w:r w:rsidR="004B6DB4" w:rsidRPr="004B6DB4">
        <w:rPr>
          <w:rFonts w:cs="Times New Roman"/>
          <w:b/>
          <w:color w:val="000000"/>
          <w:szCs w:val="24"/>
        </w:rPr>
        <w:t>Dreptul de superficie</w:t>
      </w:r>
      <w:r w:rsidR="004B6DB4" w:rsidRPr="004B6DB4">
        <w:rPr>
          <w:rFonts w:cs="Times New Roman"/>
          <w:color w:val="000000"/>
          <w:szCs w:val="24"/>
        </w:rPr>
        <w:t xml:space="preserve"> contract de superficie care acoperă o perioadă de cel</w:t>
      </w:r>
      <w:r w:rsidR="004B6DB4">
        <w:rPr>
          <w:rFonts w:cs="Times New Roman"/>
          <w:color w:val="000000"/>
          <w:szCs w:val="24"/>
        </w:rPr>
        <w:t xml:space="preserve"> </w:t>
      </w:r>
      <w:r w:rsidR="004B6DB4" w:rsidRPr="004B6DB4">
        <w:rPr>
          <w:rFonts w:cs="Times New Roman"/>
          <w:color w:val="000000"/>
          <w:szCs w:val="24"/>
        </w:rPr>
        <w:t>puțin 10 ani începând cu anul depunerii Cererii</w:t>
      </w:r>
      <w:r w:rsidR="004B6DB4">
        <w:rPr>
          <w:rFonts w:cs="Times New Roman"/>
          <w:color w:val="000000"/>
          <w:szCs w:val="24"/>
        </w:rPr>
        <w:t xml:space="preserve"> de Finanţare, corespunzătoare </w:t>
      </w:r>
      <w:r w:rsidR="004B6DB4" w:rsidRPr="004B6DB4">
        <w:rPr>
          <w:rFonts w:cs="Times New Roman"/>
          <w:color w:val="000000"/>
          <w:szCs w:val="24"/>
        </w:rPr>
        <w:t>asigurării sustenabilității investiției şi care oferă d</w:t>
      </w:r>
      <w:r w:rsidR="004B6DB4">
        <w:rPr>
          <w:rFonts w:cs="Times New Roman"/>
          <w:color w:val="000000"/>
          <w:szCs w:val="24"/>
        </w:rPr>
        <w:t xml:space="preserve">reptul titularului de a executa </w:t>
      </w:r>
      <w:r w:rsidR="004B6DB4" w:rsidRPr="004B6DB4">
        <w:rPr>
          <w:rFonts w:cs="Times New Roman"/>
          <w:color w:val="000000"/>
          <w:szCs w:val="24"/>
        </w:rPr>
        <w:t>lucrările de construcție prevăzute prin proiect, în copie.</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Documentele de la punctele a, b si c de mai sus vor fi însoțite de </w:t>
      </w:r>
      <w:r w:rsidRPr="008F519F">
        <w:rPr>
          <w:rFonts w:cs="Times New Roman"/>
          <w:b/>
          <w:bCs/>
          <w:color w:val="000000"/>
          <w:szCs w:val="24"/>
        </w:rPr>
        <w:t xml:space="preserve">documente cadastrale şi documente privind înscrierea imobilelor în evidențele de cadastru și carte funciară (extras de carte funciară pentru informare din care să rezulte inscrierea dreptului în cartea </w:t>
      </w:r>
      <w:r w:rsidRPr="008F519F">
        <w:rPr>
          <w:rFonts w:cs="Times New Roman"/>
          <w:b/>
          <w:bCs/>
          <w:color w:val="000000"/>
          <w:szCs w:val="24"/>
        </w:rPr>
        <w:lastRenderedPageBreak/>
        <w:t xml:space="preserve">funciară, precum și încheierea de carte funciară emisă de OCPI), </w:t>
      </w:r>
      <w:r w:rsidRPr="008F519F">
        <w:rPr>
          <w:rFonts w:cs="Times New Roman"/>
          <w:color w:val="000000"/>
          <w:szCs w:val="24"/>
        </w:rPr>
        <w:t xml:space="preserve">în termen de valabilitate la data depunerii (emis cu maxim 30 de zile înaintea depunerii proiectului)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3.2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finanțare care să certifice, după caz: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a) dreptul de proprietate privată,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b) dreptul de concesiune,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c) dreptul de superficie,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d) dreptul de uzufruct;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e) dreptul de folosinţă cu titlu gratuit;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f) împrumutul de folosință (comodat)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g) dreptul de închiriere/locațiune.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De ex.: contract de cesiune, contract de concesiune, contract de locațiune/închiriere, contract de comodat. </w:t>
      </w:r>
    </w:p>
    <w:p w:rsidR="008F519F" w:rsidRPr="008F519F" w:rsidRDefault="008F519F" w:rsidP="008F519F">
      <w:pPr>
        <w:autoSpaceDE w:val="0"/>
        <w:autoSpaceDN w:val="0"/>
        <w:adjustRightInd w:val="0"/>
        <w:spacing w:after="0"/>
        <w:rPr>
          <w:rFonts w:cs="Times New Roman"/>
          <w:b/>
          <w:bCs/>
          <w:color w:val="000000"/>
          <w:szCs w:val="24"/>
        </w:rPr>
      </w:pPr>
      <w:r w:rsidRPr="008F519F">
        <w:rPr>
          <w:rFonts w:cs="Times New Roman"/>
          <w:b/>
          <w:bCs/>
          <w:color w:val="000000"/>
          <w:szCs w:val="24"/>
        </w:rPr>
        <w:t>Definițiile drepturilor reale/ de creanță și ale tipurilor de contracte din cadrul acestui criteriu trebuie interpretate în accepţiunea Codului Civil în vigoare la data lansării prezentului ghid.</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Înscrisurile menționate la punctul 3.2 se vor depune respectand una dintre cele 2 condiţii (situaţii) de mai jos: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A. vor fi depuse în copie și însoțite de: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8F519F">
        <w:rPr>
          <w:rFonts w:cs="Times New Roman"/>
          <w:color w:val="000000"/>
          <w:szCs w:val="24"/>
        </w:rPr>
        <w:t xml:space="preserve">în termen de valabilitate la data depunerii (emis cu maxim 30 de zile înaintea depunerii proiectului)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SAU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B. vor fi incheiate în formă autentică de către un notar public sau emise de o autoritate publica sau dobandite printr-o hotarare judecatoreasca.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t xml:space="preserve">Atenție! Nu se acceptă documente cu încheiere de dată certă emise </w:t>
      </w:r>
      <w:r w:rsidRPr="008F519F">
        <w:rPr>
          <w:rFonts w:cs="Times New Roman"/>
          <w:color w:val="000000"/>
          <w:szCs w:val="24"/>
        </w:rPr>
        <w:t xml:space="preserve">de către un notar public.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b/>
          <w:bCs/>
          <w:color w:val="000000"/>
          <w:szCs w:val="24"/>
        </w:rPr>
        <w:lastRenderedPageBreak/>
        <w:t xml:space="preserve">Atenţie! </w:t>
      </w:r>
      <w:r w:rsidRPr="008F519F">
        <w:rPr>
          <w:rFonts w:cs="Times New Roman"/>
          <w:color w:val="000000"/>
          <w:szCs w:val="24"/>
        </w:rPr>
        <w:t xml:space="preserve">În situaţia în care imobilul pe care se execută investiţia nu este liber de sarcini ( ipotecat în vederea constituirii unui credit) se va depune acordul creditorului privind execuţia investiţiei şi graficul de rambursare a creditului. </w:t>
      </w:r>
      <w:r w:rsidRPr="008F519F">
        <w:rPr>
          <w:rFonts w:cs="Times New Roman"/>
          <w:i/>
          <w:iCs/>
          <w:color w:val="000000"/>
          <w:szCs w:val="24"/>
        </w:rPr>
        <w:t xml:space="preserve">Acest document va fi adăugat la Cererea de finanțare în câmpul ‘’Alte documente”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color w:val="000000"/>
          <w:szCs w:val="24"/>
        </w:rPr>
        <w:t xml:space="preserve">Clarificarea documentelor de proprietate de prezentat la depunerea Cererii de finanțare în cazul PFA,II, IF, care deţin în coproprietate soţ/soţie, terenul aferent investiţiei, în calitate de persoane fizice până la autorizarea conform OUG 44/2008: </w:t>
      </w:r>
    </w:p>
    <w:p w:rsidR="008F519F" w:rsidRPr="008F519F" w:rsidRDefault="008F519F" w:rsidP="008F519F">
      <w:pPr>
        <w:autoSpaceDE w:val="0"/>
        <w:autoSpaceDN w:val="0"/>
        <w:adjustRightInd w:val="0"/>
        <w:spacing w:after="0"/>
        <w:rPr>
          <w:rFonts w:cs="Times New Roman"/>
          <w:color w:val="000000"/>
          <w:szCs w:val="24"/>
        </w:rPr>
      </w:pPr>
      <w:r w:rsidRPr="008F519F">
        <w:rPr>
          <w:rFonts w:cs="Times New Roman"/>
          <w:i/>
          <w:iCs/>
          <w:color w:val="000000"/>
          <w:szCs w:val="24"/>
        </w:rPr>
        <w:t xml:space="preserve">“În cazul solicitanţilor Persoane Fizice Autorizate, Întreprinderi Individuale sau Întreprinderi Familiale, care deţin în proprietate terenul aferent investiţiei, în calitate de persoane fizice împreună cu soţul/soţia, este necesar să prezinte la depunerea Cererii de finanțare,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Ambele documente vor fi încheiate la notariat în formă autentică. </w:t>
      </w:r>
    </w:p>
    <w:p w:rsidR="008F519F" w:rsidRPr="008F519F" w:rsidRDefault="008F519F" w:rsidP="008F519F">
      <w:pPr>
        <w:autoSpaceDE w:val="0"/>
        <w:autoSpaceDN w:val="0"/>
        <w:adjustRightInd w:val="0"/>
        <w:spacing w:after="0"/>
        <w:rPr>
          <w:rFonts w:cs="Times New Roman"/>
          <w:b/>
          <w:bCs/>
          <w:szCs w:val="24"/>
        </w:rPr>
      </w:pPr>
      <w:r w:rsidRPr="008F519F">
        <w:rPr>
          <w:rFonts w:cs="Times New Roman"/>
          <w:i/>
          <w:iCs/>
          <w:color w:val="000000"/>
          <w:szCs w:val="24"/>
        </w:rPr>
        <w:t>Aceste documente vor fi adăugate la Cererea de finanțare în câmpul ‘’Alte documente”.</w:t>
      </w:r>
    </w:p>
    <w:p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4. Extras din Registrul agricol </w:t>
      </w:r>
      <w:r w:rsidRPr="008A324B">
        <w:rPr>
          <w:rFonts w:cs="Times New Roman"/>
          <w:szCs w:val="24"/>
        </w:rPr>
        <w:t>- în copie cu ştampila primăriei şi men</w:t>
      </w:r>
      <w:r>
        <w:rPr>
          <w:rFonts w:cs="Times New Roman"/>
          <w:szCs w:val="24"/>
        </w:rPr>
        <w:t xml:space="preserve">ţiunea </w:t>
      </w:r>
      <w:r w:rsidRPr="008A324B">
        <w:rPr>
          <w:rFonts w:cs="Times New Roman"/>
          <w:szCs w:val="24"/>
        </w:rPr>
        <w:t>"Conform cu originalul" pentru dovedirea cal</w:t>
      </w:r>
      <w:r>
        <w:rPr>
          <w:rFonts w:cs="Times New Roman"/>
          <w:szCs w:val="24"/>
        </w:rPr>
        <w:t xml:space="preserve">ităţii de membru al gospodăriei </w:t>
      </w:r>
      <w:r w:rsidRPr="008A324B">
        <w:rPr>
          <w:rFonts w:cs="Times New Roman"/>
          <w:szCs w:val="24"/>
        </w:rPr>
        <w:t>agricole, care desfășoară activitate agricolă pe</w:t>
      </w:r>
      <w:r>
        <w:rPr>
          <w:rFonts w:cs="Times New Roman"/>
          <w:szCs w:val="24"/>
        </w:rPr>
        <w:t xml:space="preserve"> suprafețe de teren mai mici de </w:t>
      </w:r>
      <w:r w:rsidRPr="008A324B">
        <w:rPr>
          <w:rFonts w:cs="Times New Roman"/>
          <w:szCs w:val="24"/>
        </w:rPr>
        <w:t>0,3 ha</w:t>
      </w:r>
    </w:p>
    <w:p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5. </w:t>
      </w:r>
      <w:r w:rsidRPr="008A324B">
        <w:rPr>
          <w:rFonts w:cs="Times New Roman"/>
          <w:szCs w:val="24"/>
        </w:rPr>
        <w:t>Pentru întreprinderile care au autorizat</w:t>
      </w:r>
      <w:r>
        <w:rPr>
          <w:rFonts w:cs="Times New Roman"/>
          <w:szCs w:val="24"/>
        </w:rPr>
        <w:t xml:space="preserve">/autorizate codul/codurile CAEN </w:t>
      </w:r>
      <w:r w:rsidRPr="008A324B">
        <w:rPr>
          <w:rFonts w:cs="Times New Roman"/>
          <w:szCs w:val="24"/>
        </w:rPr>
        <w:t xml:space="preserve">propus/propuse prin proiect se solicită obligatoriu </w:t>
      </w:r>
      <w:r w:rsidRPr="008A324B">
        <w:rPr>
          <w:rFonts w:cs="Times New Roman"/>
          <w:b/>
          <w:bCs/>
          <w:szCs w:val="24"/>
        </w:rPr>
        <w:t>o Declarație întocmită și</w:t>
      </w:r>
      <w:r>
        <w:rPr>
          <w:rFonts w:cs="Times New Roman"/>
          <w:szCs w:val="24"/>
        </w:rPr>
        <w:t xml:space="preserve"> </w:t>
      </w:r>
      <w:r w:rsidRPr="008A324B">
        <w:rPr>
          <w:rFonts w:cs="Times New Roman"/>
          <w:b/>
          <w:bCs/>
          <w:szCs w:val="24"/>
        </w:rPr>
        <w:t xml:space="preserve">asumată prin semnătură de un expert contabil, </w:t>
      </w:r>
      <w:r>
        <w:rPr>
          <w:rFonts w:cs="Times New Roman"/>
          <w:szCs w:val="24"/>
        </w:rPr>
        <w:t xml:space="preserve">din care sa reiasă faptul ca </w:t>
      </w:r>
      <w:r w:rsidRPr="008A324B">
        <w:rPr>
          <w:rFonts w:cs="Times New Roman"/>
          <w:szCs w:val="24"/>
        </w:rPr>
        <w:t xml:space="preserve">întreprinderea nu a desfășurat niciodată </w:t>
      </w:r>
      <w:r>
        <w:rPr>
          <w:rFonts w:cs="Times New Roman"/>
          <w:szCs w:val="24"/>
        </w:rPr>
        <w:t xml:space="preserve"> </w:t>
      </w:r>
      <w:r w:rsidRPr="008A324B">
        <w:rPr>
          <w:rFonts w:cs="Times New Roman"/>
          <w:szCs w:val="24"/>
        </w:rPr>
        <w:t>activit</w:t>
      </w:r>
      <w:r>
        <w:rPr>
          <w:rFonts w:cs="Times New Roman"/>
          <w:szCs w:val="24"/>
        </w:rPr>
        <w:t xml:space="preserve">atea/activitățile pentru care a </w:t>
      </w:r>
      <w:r w:rsidRPr="008A324B">
        <w:rPr>
          <w:rFonts w:cs="Times New Roman"/>
          <w:szCs w:val="24"/>
        </w:rPr>
        <w:t>solicitat finanțare și/sau din care să rezulte că ven</w:t>
      </w:r>
      <w:r>
        <w:rPr>
          <w:rFonts w:cs="Times New Roman"/>
          <w:szCs w:val="24"/>
        </w:rPr>
        <w:t xml:space="preserve">iturile din activități agricole </w:t>
      </w:r>
      <w:r w:rsidRPr="008A324B">
        <w:rPr>
          <w:rFonts w:cs="Times New Roman"/>
          <w:szCs w:val="24"/>
        </w:rPr>
        <w:t>reprezintă cel puțin 50% din veniturile de exploatare ale solicitantului.</w:t>
      </w:r>
    </w:p>
    <w:p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6.Copia actului de identitate </w:t>
      </w:r>
      <w:r w:rsidRPr="008A324B">
        <w:rPr>
          <w:rFonts w:cs="Times New Roman"/>
          <w:szCs w:val="24"/>
        </w:rPr>
        <w:t>pentru reprezent</w:t>
      </w:r>
      <w:r>
        <w:rPr>
          <w:rFonts w:cs="Times New Roman"/>
          <w:szCs w:val="24"/>
        </w:rPr>
        <w:t xml:space="preserve">antul legal de proiect (asociat </w:t>
      </w:r>
      <w:r w:rsidRPr="008A324B">
        <w:rPr>
          <w:rFonts w:cs="Times New Roman"/>
          <w:szCs w:val="24"/>
        </w:rPr>
        <w:t>unic/asociat majoritar/administrator/PFA, titular II, membru IF).</w:t>
      </w:r>
    </w:p>
    <w:p w:rsidR="008A324B" w:rsidRPr="008A324B" w:rsidRDefault="008A324B" w:rsidP="008A324B">
      <w:pPr>
        <w:autoSpaceDE w:val="0"/>
        <w:autoSpaceDN w:val="0"/>
        <w:adjustRightInd w:val="0"/>
        <w:spacing w:after="0"/>
        <w:rPr>
          <w:rFonts w:cs="Times New Roman"/>
          <w:b/>
          <w:bCs/>
          <w:szCs w:val="24"/>
        </w:rPr>
      </w:pPr>
      <w:r w:rsidRPr="008A324B">
        <w:rPr>
          <w:rFonts w:cs="Times New Roman"/>
          <w:b/>
          <w:bCs/>
          <w:szCs w:val="24"/>
        </w:rPr>
        <w:t>7. Documente care atestă forma de organizare a solicitantului.</w:t>
      </w:r>
    </w:p>
    <w:p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7.1 Hotărâre judecătorească </w:t>
      </w:r>
      <w:r w:rsidRPr="008A324B">
        <w:rPr>
          <w:rFonts w:cs="Times New Roman"/>
          <w:szCs w:val="24"/>
        </w:rPr>
        <w:t>definitiv</w:t>
      </w:r>
      <w:r>
        <w:rPr>
          <w:rFonts w:cs="Times New Roman"/>
          <w:szCs w:val="24"/>
        </w:rPr>
        <w:t xml:space="preserve">ă pronunţată pe baza actului de </w:t>
      </w:r>
      <w:r w:rsidRPr="008A324B">
        <w:rPr>
          <w:rFonts w:cs="Times New Roman"/>
          <w:szCs w:val="24"/>
        </w:rPr>
        <w:t>constituire și a statutului propriu în cazul Soc</w:t>
      </w:r>
      <w:r>
        <w:rPr>
          <w:rFonts w:cs="Times New Roman"/>
          <w:szCs w:val="24"/>
        </w:rPr>
        <w:t xml:space="preserve">ietăţilor agricole, însoțită de </w:t>
      </w:r>
      <w:r w:rsidRPr="008A324B">
        <w:rPr>
          <w:rFonts w:cs="Times New Roman"/>
          <w:szCs w:val="24"/>
        </w:rPr>
        <w:t>Statutul Societății agricole;</w:t>
      </w:r>
    </w:p>
    <w:p w:rsidR="004B6DB4" w:rsidRPr="004B6DB4" w:rsidRDefault="008A324B" w:rsidP="004B6DB4">
      <w:pPr>
        <w:autoSpaceDE w:val="0"/>
        <w:autoSpaceDN w:val="0"/>
        <w:adjustRightInd w:val="0"/>
        <w:spacing w:after="0"/>
        <w:rPr>
          <w:rFonts w:cs="Times New Roman"/>
          <w:szCs w:val="24"/>
        </w:rPr>
      </w:pPr>
      <w:r w:rsidRPr="008A324B">
        <w:rPr>
          <w:rFonts w:cs="Times New Roman"/>
          <w:b/>
          <w:bCs/>
          <w:szCs w:val="24"/>
        </w:rPr>
        <w:t xml:space="preserve">7.2 Act constitutiv </w:t>
      </w:r>
      <w:r w:rsidRPr="008A324B">
        <w:rPr>
          <w:rFonts w:cs="Times New Roman"/>
          <w:szCs w:val="24"/>
        </w:rPr>
        <w:t>pentru Societatea cooperativă agricolă.</w:t>
      </w:r>
    </w:p>
    <w:p w:rsidR="004B6DB4" w:rsidRPr="004B6DB4" w:rsidRDefault="004B6DB4" w:rsidP="004B6DB4">
      <w:pPr>
        <w:autoSpaceDE w:val="0"/>
        <w:autoSpaceDN w:val="0"/>
        <w:adjustRightInd w:val="0"/>
        <w:spacing w:after="0"/>
        <w:rPr>
          <w:rFonts w:cs="Times New Roman"/>
          <w:szCs w:val="24"/>
        </w:rPr>
      </w:pPr>
      <w:r w:rsidRPr="004B6DB4">
        <w:rPr>
          <w:rFonts w:cs="Times New Roman"/>
          <w:b/>
          <w:szCs w:val="24"/>
        </w:rPr>
        <w:t>8.1 Certificat de cazier judiciar al solicitantului</w:t>
      </w:r>
      <w:r>
        <w:rPr>
          <w:rFonts w:cs="Times New Roman"/>
          <w:szCs w:val="24"/>
        </w:rPr>
        <w:t xml:space="preserve"> - persoană juridică</w:t>
      </w:r>
    </w:p>
    <w:p w:rsidR="004B6DB4" w:rsidRPr="004B6DB4" w:rsidRDefault="004B6DB4" w:rsidP="004B6DB4">
      <w:pPr>
        <w:autoSpaceDE w:val="0"/>
        <w:autoSpaceDN w:val="0"/>
        <w:adjustRightInd w:val="0"/>
        <w:spacing w:after="0"/>
        <w:rPr>
          <w:rFonts w:cs="Times New Roman"/>
          <w:szCs w:val="24"/>
        </w:rPr>
      </w:pPr>
      <w:r w:rsidRPr="004B6DB4">
        <w:rPr>
          <w:rFonts w:cs="Times New Roman"/>
          <w:b/>
          <w:szCs w:val="24"/>
        </w:rPr>
        <w:t>8.2 Certificat de cazier judiciar al reprezentantului legal</w:t>
      </w:r>
      <w:r>
        <w:rPr>
          <w:rFonts w:cs="Times New Roman"/>
          <w:szCs w:val="24"/>
        </w:rPr>
        <w:t xml:space="preserve"> - persoană fizică</w:t>
      </w:r>
    </w:p>
    <w:p w:rsidR="004B6DB4" w:rsidRPr="004B6DB4" w:rsidRDefault="004B6DB4" w:rsidP="004B6DB4">
      <w:pPr>
        <w:autoSpaceDE w:val="0"/>
        <w:autoSpaceDN w:val="0"/>
        <w:adjustRightInd w:val="0"/>
        <w:spacing w:after="0"/>
        <w:rPr>
          <w:rFonts w:cs="Times New Roman"/>
          <w:b/>
          <w:szCs w:val="24"/>
        </w:rPr>
      </w:pPr>
      <w:r w:rsidRPr="004B6DB4">
        <w:rPr>
          <w:rFonts w:cs="Times New Roman"/>
          <w:b/>
          <w:szCs w:val="24"/>
        </w:rPr>
        <w:t>9.1 Certificat de atestare fiscală pentru întreprindere</w:t>
      </w:r>
    </w:p>
    <w:p w:rsidR="004B6DB4" w:rsidRPr="004B6DB4" w:rsidRDefault="004B6DB4" w:rsidP="004B6DB4">
      <w:pPr>
        <w:autoSpaceDE w:val="0"/>
        <w:autoSpaceDN w:val="0"/>
        <w:adjustRightInd w:val="0"/>
        <w:spacing w:after="0"/>
        <w:rPr>
          <w:rFonts w:cs="Times New Roman"/>
          <w:b/>
          <w:szCs w:val="24"/>
        </w:rPr>
      </w:pPr>
      <w:r w:rsidRPr="004B6DB4">
        <w:rPr>
          <w:rFonts w:cs="Times New Roman"/>
          <w:b/>
          <w:szCs w:val="24"/>
        </w:rPr>
        <w:lastRenderedPageBreak/>
        <w:t>9.2 Certificat de atestare fiscală pentru reprezentantul legal;</w:t>
      </w:r>
    </w:p>
    <w:p w:rsidR="004B6DB4" w:rsidRPr="008A324B" w:rsidRDefault="004B6DB4" w:rsidP="004B6DB4">
      <w:pPr>
        <w:autoSpaceDE w:val="0"/>
        <w:autoSpaceDN w:val="0"/>
        <w:adjustRightInd w:val="0"/>
        <w:spacing w:after="0"/>
        <w:rPr>
          <w:rFonts w:cs="Times New Roman"/>
          <w:szCs w:val="24"/>
        </w:rPr>
      </w:pPr>
      <w:r w:rsidRPr="004B6DB4">
        <w:rPr>
          <w:rFonts w:cs="Times New Roman"/>
          <w:szCs w:val="24"/>
        </w:rPr>
        <w:t>Certificatele vor fi 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w:t>
      </w:r>
    </w:p>
    <w:p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10. Declaraţie privind încadrarea </w:t>
      </w:r>
      <w:r w:rsidRPr="008A324B">
        <w:rPr>
          <w:rFonts w:cs="Times New Roman"/>
          <w:szCs w:val="24"/>
        </w:rPr>
        <w:t>în ca</w:t>
      </w:r>
      <w:r>
        <w:rPr>
          <w:rFonts w:cs="Times New Roman"/>
          <w:szCs w:val="24"/>
        </w:rPr>
        <w:t xml:space="preserve">tegoria micro-întreprinderilor/ </w:t>
      </w:r>
      <w:r w:rsidRPr="008A324B">
        <w:rPr>
          <w:rFonts w:cs="Times New Roman"/>
          <w:szCs w:val="24"/>
        </w:rPr>
        <w:t>întreprinderilor mici (Anexa 6.1 din Ghidul solicita</w:t>
      </w:r>
      <w:r>
        <w:rPr>
          <w:rFonts w:cs="Times New Roman"/>
          <w:szCs w:val="24"/>
        </w:rPr>
        <w:t xml:space="preserve">ntului). Aceasta trebuie să fie </w:t>
      </w:r>
      <w:r w:rsidRPr="008A324B">
        <w:rPr>
          <w:rFonts w:cs="Times New Roman"/>
          <w:szCs w:val="24"/>
        </w:rPr>
        <w:t>semnată de persoana autorizată să reprezinte întreprinderea.</w:t>
      </w:r>
    </w:p>
    <w:p w:rsidR="008A324B" w:rsidRPr="008A324B" w:rsidRDefault="008A324B" w:rsidP="008A324B">
      <w:pPr>
        <w:autoSpaceDE w:val="0"/>
        <w:autoSpaceDN w:val="0"/>
        <w:adjustRightInd w:val="0"/>
        <w:spacing w:after="0"/>
        <w:rPr>
          <w:rFonts w:cs="Times New Roman"/>
          <w:b/>
          <w:bCs/>
          <w:szCs w:val="24"/>
        </w:rPr>
      </w:pPr>
      <w:r w:rsidRPr="008A324B">
        <w:rPr>
          <w:rFonts w:cs="Times New Roman"/>
          <w:b/>
          <w:bCs/>
          <w:szCs w:val="24"/>
        </w:rPr>
        <w:t xml:space="preserve">11. Declaraţie pe propria răspundere </w:t>
      </w:r>
      <w:r w:rsidRPr="008A324B">
        <w:rPr>
          <w:rFonts w:cs="Times New Roman"/>
          <w:szCs w:val="24"/>
        </w:rPr>
        <w:t xml:space="preserve">a </w:t>
      </w:r>
      <w:r w:rsidRPr="008A324B">
        <w:rPr>
          <w:rFonts w:cs="Times New Roman"/>
          <w:b/>
          <w:bCs/>
          <w:szCs w:val="24"/>
        </w:rPr>
        <w:t>sol</w:t>
      </w:r>
      <w:r>
        <w:rPr>
          <w:rFonts w:cs="Times New Roman"/>
          <w:b/>
          <w:bCs/>
          <w:szCs w:val="24"/>
        </w:rPr>
        <w:t xml:space="preserve">icitantului privind respectarea </w:t>
      </w:r>
      <w:r w:rsidRPr="008A324B">
        <w:rPr>
          <w:rFonts w:cs="Times New Roman"/>
          <w:b/>
          <w:bCs/>
          <w:szCs w:val="24"/>
        </w:rPr>
        <w:t xml:space="preserve">regulii de cumul </w:t>
      </w:r>
      <w:r w:rsidRPr="008A324B">
        <w:rPr>
          <w:rFonts w:cs="Times New Roman"/>
          <w:szCs w:val="24"/>
        </w:rPr>
        <w:t>a ajutoarele de minimis</w:t>
      </w:r>
      <w:r w:rsidR="006B148A">
        <w:rPr>
          <w:rFonts w:cs="Times New Roman"/>
          <w:szCs w:val="24"/>
        </w:rPr>
        <w:t xml:space="preserve"> </w:t>
      </w:r>
      <w:r w:rsidRPr="008A324B">
        <w:rPr>
          <w:rFonts w:cs="Times New Roman"/>
          <w:szCs w:val="24"/>
        </w:rPr>
        <w:t>(Anexa 6.2 din Ghidul Solicitantului).</w:t>
      </w:r>
    </w:p>
    <w:p w:rsidR="008A324B" w:rsidRP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12. Declaraţie pe propria răspundere </w:t>
      </w:r>
      <w:r w:rsidRPr="008A324B">
        <w:rPr>
          <w:rFonts w:cs="Times New Roman"/>
          <w:szCs w:val="24"/>
        </w:rPr>
        <w:t>a solicit</w:t>
      </w:r>
      <w:r>
        <w:rPr>
          <w:rFonts w:cs="Times New Roman"/>
          <w:szCs w:val="24"/>
        </w:rPr>
        <w:t xml:space="preserve">antului privind neîncadrarea în </w:t>
      </w:r>
      <w:r w:rsidRPr="008A324B">
        <w:rPr>
          <w:rFonts w:cs="Times New Roman"/>
          <w:szCs w:val="24"/>
        </w:rPr>
        <w:t>categoria "firme in dificultate"(Anexa 6.3 din Ghi</w:t>
      </w:r>
      <w:r>
        <w:rPr>
          <w:rFonts w:cs="Times New Roman"/>
          <w:szCs w:val="24"/>
        </w:rPr>
        <w:t xml:space="preserve">dul Solicitantului), semnată de </w:t>
      </w:r>
      <w:r w:rsidRPr="008A324B">
        <w:rPr>
          <w:rFonts w:cs="Times New Roman"/>
          <w:szCs w:val="24"/>
        </w:rPr>
        <w:t xml:space="preserve">persoana autorizată să reprezinte întreprinderea, </w:t>
      </w:r>
      <w:r>
        <w:rPr>
          <w:rFonts w:cs="Times New Roman"/>
          <w:szCs w:val="24"/>
        </w:rPr>
        <w:t xml:space="preserve">conform legii. Declarația va fi </w:t>
      </w:r>
      <w:r w:rsidRPr="008A324B">
        <w:rPr>
          <w:rFonts w:cs="Times New Roman"/>
          <w:szCs w:val="24"/>
        </w:rPr>
        <w:t>dată de toți solicitanții cu excepția PFA-urilor</w:t>
      </w:r>
      <w:r>
        <w:rPr>
          <w:rFonts w:cs="Times New Roman"/>
          <w:szCs w:val="24"/>
        </w:rPr>
        <w:t xml:space="preserve">, întreprinderilor individuale, </w:t>
      </w:r>
      <w:r w:rsidRPr="008A324B">
        <w:rPr>
          <w:rFonts w:cs="Times New Roman"/>
          <w:szCs w:val="24"/>
        </w:rPr>
        <w:t>întreprinderilor familiale și a societăților cu a</w:t>
      </w:r>
      <w:r>
        <w:rPr>
          <w:rFonts w:cs="Times New Roman"/>
          <w:szCs w:val="24"/>
        </w:rPr>
        <w:t xml:space="preserve">ctivitate de mai puțin de 2 ani </w:t>
      </w:r>
      <w:r w:rsidRPr="008A324B">
        <w:rPr>
          <w:rFonts w:cs="Times New Roman"/>
          <w:szCs w:val="24"/>
        </w:rPr>
        <w:t>fiscali.</w:t>
      </w:r>
    </w:p>
    <w:p w:rsidR="008A324B" w:rsidRDefault="008A324B" w:rsidP="008A324B">
      <w:pPr>
        <w:autoSpaceDE w:val="0"/>
        <w:autoSpaceDN w:val="0"/>
        <w:adjustRightInd w:val="0"/>
        <w:spacing w:after="0"/>
        <w:rPr>
          <w:rFonts w:cs="Times New Roman"/>
          <w:szCs w:val="24"/>
        </w:rPr>
      </w:pPr>
      <w:r w:rsidRPr="008A324B">
        <w:rPr>
          <w:rFonts w:cs="Times New Roman"/>
          <w:b/>
          <w:bCs/>
          <w:szCs w:val="24"/>
        </w:rPr>
        <w:t xml:space="preserve">13. Declaraţie pe propria răspundere </w:t>
      </w:r>
      <w:r w:rsidRPr="008A324B">
        <w:rPr>
          <w:rFonts w:cs="Times New Roman"/>
          <w:szCs w:val="24"/>
        </w:rPr>
        <w:t>a solic</w:t>
      </w:r>
      <w:r>
        <w:rPr>
          <w:rFonts w:cs="Times New Roman"/>
          <w:szCs w:val="24"/>
        </w:rPr>
        <w:t xml:space="preserve">itantului că nu a beneficiat de </w:t>
      </w:r>
      <w:r w:rsidRPr="008A324B">
        <w:rPr>
          <w:rFonts w:cs="Times New Roman"/>
          <w:szCs w:val="24"/>
        </w:rPr>
        <w:t>servicii de consiliere prin M 02(Anexa 6.4 din Ghidul Solicitantului)</w:t>
      </w:r>
    </w:p>
    <w:p w:rsidR="00167EF9" w:rsidRDefault="00167EF9" w:rsidP="00167EF9">
      <w:pPr>
        <w:autoSpaceDE w:val="0"/>
        <w:autoSpaceDN w:val="0"/>
        <w:adjustRightInd w:val="0"/>
        <w:spacing w:after="0" w:line="240" w:lineRule="auto"/>
        <w:rPr>
          <w:rFonts w:cs="Times New Roman"/>
          <w:szCs w:val="24"/>
        </w:rPr>
      </w:pPr>
      <w:r w:rsidRPr="00167EF9">
        <w:rPr>
          <w:rFonts w:cs="Times New Roman"/>
          <w:b/>
          <w:szCs w:val="24"/>
        </w:rPr>
        <w:t>14.</w:t>
      </w:r>
      <w:r>
        <w:rPr>
          <w:rFonts w:cs="Times New Roman"/>
          <w:b/>
          <w:szCs w:val="24"/>
        </w:rPr>
        <w:t xml:space="preserve"> </w:t>
      </w:r>
      <w:r w:rsidRPr="00937631">
        <w:rPr>
          <w:rFonts w:cs="Times New Roman"/>
          <w:b/>
          <w:szCs w:val="24"/>
        </w:rPr>
        <w:t>Declaraţie pe propria răspundere</w:t>
      </w:r>
      <w:r w:rsidRPr="00937631">
        <w:rPr>
          <w:rFonts w:cs="Times New Roman"/>
          <w:szCs w:val="24"/>
        </w:rPr>
        <w:t xml:space="preserve"> a solicitant</w:t>
      </w:r>
      <w:r w:rsidR="006E04E1">
        <w:rPr>
          <w:rFonts w:cs="Times New Roman"/>
          <w:szCs w:val="24"/>
        </w:rPr>
        <w:t>ului privind crearea de locuri de</w:t>
      </w:r>
      <w:r w:rsidRPr="00937631">
        <w:rPr>
          <w:rFonts w:cs="Times New Roman"/>
          <w:szCs w:val="24"/>
        </w:rPr>
        <w:t xml:space="preserve"> muncă </w:t>
      </w:r>
      <w:r w:rsidR="006E04E1">
        <w:rPr>
          <w:rFonts w:cs="Times New Roman"/>
          <w:szCs w:val="24"/>
        </w:rPr>
        <w:t>în cadrul activității finanțate</w:t>
      </w:r>
      <w:r w:rsidRPr="00937631">
        <w:rPr>
          <w:rFonts w:cs="Times New Roman"/>
          <w:szCs w:val="24"/>
        </w:rPr>
        <w:t xml:space="preserve"> prin proiect.</w:t>
      </w:r>
      <w:r w:rsidR="006E04E1">
        <w:rPr>
          <w:rFonts w:cs="Times New Roman"/>
          <w:szCs w:val="24"/>
        </w:rPr>
        <w:t>(Anexa 9 din Ghidul Solicitantului)</w:t>
      </w:r>
    </w:p>
    <w:p w:rsidR="007F57EC" w:rsidRPr="007F57EC" w:rsidRDefault="007F57EC" w:rsidP="007F57EC">
      <w:pPr>
        <w:autoSpaceDE w:val="0"/>
        <w:autoSpaceDN w:val="0"/>
        <w:adjustRightInd w:val="0"/>
        <w:spacing w:after="0" w:line="240" w:lineRule="auto"/>
        <w:rPr>
          <w:rFonts w:cs="Times New Roman"/>
          <w:szCs w:val="24"/>
        </w:rPr>
      </w:pPr>
      <w:r w:rsidRPr="007F57EC">
        <w:rPr>
          <w:rFonts w:cs="Times New Roman"/>
          <w:b/>
          <w:szCs w:val="24"/>
        </w:rPr>
        <w:t>15. Adresă emisă de instituția financiară</w:t>
      </w:r>
      <w:r w:rsidRPr="007F57EC">
        <w:rPr>
          <w:rFonts w:cs="Times New Roman"/>
          <w:szCs w:val="24"/>
        </w:rPr>
        <w:t xml:space="preserve"> (bancă/trezorerie) din care să rezulte denumirea și adresa băncii precum și codul IBAN al contului în care se derulează operațiunile cu A</w:t>
      </w:r>
      <w:r>
        <w:rPr>
          <w:rFonts w:cs="Times New Roman"/>
          <w:szCs w:val="24"/>
        </w:rPr>
        <w:t>FIR aferente proiectului FEADR.</w:t>
      </w:r>
    </w:p>
    <w:p w:rsidR="007F57EC" w:rsidRPr="007F57EC" w:rsidRDefault="007F57EC" w:rsidP="007F57EC">
      <w:pPr>
        <w:autoSpaceDE w:val="0"/>
        <w:autoSpaceDN w:val="0"/>
        <w:adjustRightInd w:val="0"/>
        <w:spacing w:after="0" w:line="240" w:lineRule="auto"/>
        <w:rPr>
          <w:rFonts w:cs="Times New Roman"/>
          <w:b/>
          <w:szCs w:val="24"/>
        </w:rPr>
      </w:pPr>
      <w:r w:rsidRPr="007F57EC">
        <w:rPr>
          <w:rFonts w:cs="Times New Roman"/>
          <w:b/>
          <w:szCs w:val="24"/>
        </w:rPr>
        <w:t>16. Certificat de cazier fiscal al solicitantului</w:t>
      </w:r>
    </w:p>
    <w:p w:rsidR="008A324B" w:rsidRDefault="00167EF9" w:rsidP="008A324B">
      <w:pPr>
        <w:autoSpaceDE w:val="0"/>
        <w:autoSpaceDN w:val="0"/>
        <w:adjustRightInd w:val="0"/>
        <w:spacing w:after="0"/>
        <w:rPr>
          <w:rFonts w:cs="Times New Roman"/>
          <w:szCs w:val="24"/>
        </w:rPr>
      </w:pPr>
      <w:r>
        <w:rPr>
          <w:rFonts w:cs="Times New Roman"/>
          <w:b/>
          <w:bCs/>
          <w:szCs w:val="24"/>
        </w:rPr>
        <w:t>17</w:t>
      </w:r>
      <w:r w:rsidR="008A324B" w:rsidRPr="008A324B">
        <w:rPr>
          <w:rFonts w:cs="Times New Roman"/>
          <w:b/>
          <w:bCs/>
          <w:szCs w:val="24"/>
        </w:rPr>
        <w:t xml:space="preserve">. Declarație pe proprie răspundere </w:t>
      </w:r>
      <w:r w:rsidR="008A324B" w:rsidRPr="008A324B">
        <w:rPr>
          <w:rFonts w:cs="Times New Roman"/>
          <w:szCs w:val="24"/>
        </w:rPr>
        <w:t>că nici sol</w:t>
      </w:r>
      <w:r w:rsidR="008A324B">
        <w:rPr>
          <w:rFonts w:cs="Times New Roman"/>
          <w:szCs w:val="24"/>
        </w:rPr>
        <w:t xml:space="preserve">icitantul și nici un alt membru </w:t>
      </w:r>
      <w:r w:rsidR="008A324B" w:rsidRPr="008A324B">
        <w:rPr>
          <w:rFonts w:cs="Times New Roman"/>
          <w:szCs w:val="24"/>
        </w:rPr>
        <w:t>al gospodăriei nu a mai solicitat în aceeaș</w:t>
      </w:r>
      <w:r w:rsidR="008A324B">
        <w:rPr>
          <w:rFonts w:cs="Times New Roman"/>
          <w:szCs w:val="24"/>
        </w:rPr>
        <w:t xml:space="preserve">i sesiune/beneficiat de sprijin </w:t>
      </w:r>
      <w:r w:rsidR="008A324B" w:rsidRPr="008A324B">
        <w:rPr>
          <w:rFonts w:cs="Times New Roman"/>
          <w:szCs w:val="24"/>
        </w:rPr>
        <w:t>finan</w:t>
      </w:r>
      <w:r w:rsidR="007D2A37">
        <w:rPr>
          <w:rFonts w:cs="Times New Roman"/>
          <w:szCs w:val="24"/>
        </w:rPr>
        <w:t xml:space="preserve">ciar nerambursabil forfetar pe </w:t>
      </w:r>
      <w:r w:rsidR="006E04E1">
        <w:rPr>
          <w:rFonts w:cs="Times New Roman"/>
          <w:szCs w:val="24"/>
        </w:rPr>
        <w:t>M 6.2</w:t>
      </w:r>
      <w:r w:rsidR="006E04E1" w:rsidRPr="00937631">
        <w:rPr>
          <w:rFonts w:cs="Times New Roman"/>
          <w:szCs w:val="24"/>
        </w:rPr>
        <w:t>.</w:t>
      </w:r>
      <w:r w:rsidR="006E04E1">
        <w:rPr>
          <w:rFonts w:cs="Times New Roman"/>
          <w:szCs w:val="24"/>
        </w:rPr>
        <w:t>(Anexa 10 din Ghidul Solicitantului)</w:t>
      </w:r>
    </w:p>
    <w:p w:rsidR="007F57EC" w:rsidRDefault="007F57EC" w:rsidP="008A324B">
      <w:pPr>
        <w:autoSpaceDE w:val="0"/>
        <w:autoSpaceDN w:val="0"/>
        <w:adjustRightInd w:val="0"/>
        <w:spacing w:after="0"/>
        <w:rPr>
          <w:rFonts w:cs="Times New Roman"/>
          <w:szCs w:val="24"/>
        </w:rPr>
      </w:pPr>
      <w:r w:rsidRPr="007F57EC">
        <w:rPr>
          <w:rFonts w:cs="Times New Roman"/>
          <w:b/>
          <w:szCs w:val="24"/>
        </w:rPr>
        <w:t>18. Declarație pe propria răspundere a beneficiarului de raportare către Gal</w:t>
      </w:r>
      <w:r w:rsidR="006B148A">
        <w:rPr>
          <w:rFonts w:cs="Times New Roman"/>
          <w:b/>
          <w:szCs w:val="24"/>
        </w:rPr>
        <w:t xml:space="preserve"> </w:t>
      </w:r>
      <w:r w:rsidRPr="007F57EC">
        <w:rPr>
          <w:rFonts w:cs="Times New Roman"/>
          <w:szCs w:val="24"/>
        </w:rPr>
        <w:t>(Anexa 11 din Ghidul Solicitantului)</w:t>
      </w:r>
    </w:p>
    <w:p w:rsidR="006E04E1" w:rsidRPr="006E04E1" w:rsidRDefault="003135F6" w:rsidP="008A324B">
      <w:pPr>
        <w:autoSpaceDE w:val="0"/>
        <w:autoSpaceDN w:val="0"/>
        <w:adjustRightInd w:val="0"/>
        <w:spacing w:after="0"/>
        <w:rPr>
          <w:rFonts w:cs="Times New Roman"/>
          <w:b/>
          <w:szCs w:val="24"/>
        </w:rPr>
      </w:pPr>
      <w:r>
        <w:rPr>
          <w:rFonts w:cs="Times New Roman"/>
          <w:b/>
          <w:szCs w:val="24"/>
        </w:rPr>
        <w:t>19.</w:t>
      </w:r>
      <w:r w:rsidRPr="003135F6">
        <w:t xml:space="preserve"> </w:t>
      </w:r>
      <w:r w:rsidRPr="003135F6">
        <w:rPr>
          <w:rFonts w:eastAsiaTheme="minorHAnsi" w:cs="Times New Roman"/>
          <w:b/>
          <w:bCs/>
        </w:rPr>
        <w:t>Declaraţie pe propria răspundere</w:t>
      </w:r>
      <w:r w:rsidRPr="008B223D">
        <w:rPr>
          <w:rFonts w:eastAsiaTheme="minorHAnsi" w:cs="Times New Roman"/>
          <w:b/>
          <w:bCs/>
        </w:rPr>
        <w:t xml:space="preserve"> </w:t>
      </w:r>
      <w:r w:rsidRPr="008B223D">
        <w:rPr>
          <w:rFonts w:eastAsiaTheme="minorHAnsi" w:cs="Times New Roman"/>
        </w:rPr>
        <w:t>a solicitantului privind</w:t>
      </w:r>
      <w:r w:rsidR="006B148A">
        <w:rPr>
          <w:rFonts w:cs="Times New Roman"/>
          <w:bCs/>
        </w:rPr>
        <w:t xml:space="preserve"> obţinerea </w:t>
      </w:r>
      <w:r>
        <w:rPr>
          <w:rFonts w:cs="Times New Roman"/>
          <w:bCs/>
        </w:rPr>
        <w:t>atestatului de întreprindere socială/întreprindere socială</w:t>
      </w:r>
      <w:r w:rsidRPr="00AE1581">
        <w:rPr>
          <w:rFonts w:cs="Times New Roman"/>
          <w:bCs/>
        </w:rPr>
        <w:t xml:space="preserve"> de inserţie</w:t>
      </w:r>
      <w:r>
        <w:rPr>
          <w:rFonts w:cs="Times New Roman"/>
          <w:bCs/>
        </w:rPr>
        <w:t>(</w:t>
      </w:r>
      <w:r>
        <w:t>Anexa 13 din Ghidul Solicitantului</w:t>
      </w:r>
      <w:r>
        <w:rPr>
          <w:rFonts w:cs="Times New Roman"/>
          <w:bCs/>
        </w:rPr>
        <w:t>)</w:t>
      </w:r>
    </w:p>
    <w:p w:rsidR="008A324B" w:rsidRPr="00937631" w:rsidRDefault="003135F6" w:rsidP="008A324B">
      <w:pPr>
        <w:autoSpaceDE w:val="0"/>
        <w:autoSpaceDN w:val="0"/>
        <w:adjustRightInd w:val="0"/>
        <w:spacing w:after="0"/>
        <w:rPr>
          <w:rFonts w:cs="Times New Roman"/>
          <w:b/>
          <w:bCs/>
          <w:szCs w:val="24"/>
        </w:rPr>
      </w:pPr>
      <w:r>
        <w:rPr>
          <w:rFonts w:cs="Times New Roman"/>
          <w:b/>
          <w:bCs/>
          <w:szCs w:val="24"/>
        </w:rPr>
        <w:t>20</w:t>
      </w:r>
      <w:r w:rsidR="008A324B" w:rsidRPr="008A324B">
        <w:rPr>
          <w:rFonts w:cs="Times New Roman"/>
          <w:b/>
          <w:bCs/>
          <w:szCs w:val="24"/>
        </w:rPr>
        <w:t>. Alte documente</w:t>
      </w:r>
    </w:p>
    <w:p w:rsidR="00CF5053" w:rsidRPr="006B148A" w:rsidRDefault="006B7AF2" w:rsidP="006B148A">
      <w:pPr>
        <w:autoSpaceDE w:val="0"/>
        <w:autoSpaceDN w:val="0"/>
        <w:adjustRightInd w:val="0"/>
        <w:spacing w:after="0"/>
        <w:rPr>
          <w:rFonts w:cs="Times New Roman"/>
          <w:szCs w:val="24"/>
        </w:rPr>
      </w:pPr>
      <w:r w:rsidRPr="006B7AF2">
        <w:rPr>
          <w:rFonts w:cs="Times New Roman"/>
          <w:b/>
          <w:bCs/>
          <w:i/>
          <w:iCs/>
          <w:szCs w:val="24"/>
        </w:rPr>
        <w:t xml:space="preserve">ATENŢIE! </w:t>
      </w:r>
      <w:r w:rsidRPr="006B7AF2">
        <w:rPr>
          <w:rFonts w:cs="Times New Roman"/>
          <w:szCs w:val="24"/>
        </w:rPr>
        <w:t>Documentele trebuie să fie valabile la data depunerii Cererii de Finanţare, termenul de valabilitate al acestora fiind în conformitate cu legislaţia în vigoare.</w:t>
      </w:r>
      <w:r w:rsidR="00CF5053">
        <w:rPr>
          <w:rFonts w:cs="Times New Roman"/>
          <w:b/>
          <w:sz w:val="32"/>
          <w:szCs w:val="32"/>
        </w:rPr>
        <w:br w:type="page"/>
      </w:r>
    </w:p>
    <w:p w:rsidR="00B27FCF" w:rsidRPr="007A4190" w:rsidRDefault="005F6CC7" w:rsidP="007A4190">
      <w:pPr>
        <w:pStyle w:val="Heading1"/>
        <w:rPr>
          <w:color w:val="000000"/>
        </w:rPr>
      </w:pPr>
      <w:bookmarkStart w:id="40" w:name="_Toc489008352"/>
      <w:r w:rsidRPr="005F6CC7">
        <w:lastRenderedPageBreak/>
        <w:t xml:space="preserve">Capitolul </w:t>
      </w:r>
      <w:r w:rsidR="00CF5053">
        <w:t xml:space="preserve">10 </w:t>
      </w:r>
      <w:r w:rsidR="00A742F3" w:rsidRPr="005F6CC7">
        <w:t xml:space="preserve"> </w:t>
      </w:r>
      <w:r w:rsidR="00CF081E" w:rsidRPr="005F6CC7">
        <w:t>CONTRACTAREA FONDURILOR</w:t>
      </w:r>
      <w:bookmarkEnd w:id="40"/>
      <w:r w:rsidR="00CF081E" w:rsidRPr="005F6CC7">
        <w:rPr>
          <w:color w:val="000000"/>
        </w:rPr>
        <w:t xml:space="preserve"> </w:t>
      </w:r>
    </w:p>
    <w:p w:rsidR="00A42E19" w:rsidRPr="00E64C46" w:rsidRDefault="00A42E19" w:rsidP="007E4B23">
      <w:pPr>
        <w:widowControl w:val="0"/>
        <w:autoSpaceDE w:val="0"/>
        <w:autoSpaceDN w:val="0"/>
        <w:adjustRightInd w:val="0"/>
        <w:spacing w:after="0"/>
        <w:ind w:right="-22"/>
        <w:rPr>
          <w:rFonts w:cs="Times New Roman"/>
          <w:color w:val="000000"/>
          <w:szCs w:val="24"/>
        </w:rPr>
      </w:pPr>
      <w:r w:rsidRPr="00E64C46">
        <w:rPr>
          <w:rFonts w:cs="Times New Roman"/>
          <w:color w:val="000000"/>
          <w:szCs w:val="24"/>
        </w:rPr>
        <w:t>Toate Contractele de finanțare (C1.1L) se întocmesc și se aprobă la nivel CRFIR și se semnează de către beneficiar cu respectarea prevederilor și a termenelor prevăzute de Manualul de procedură pentru evaluarea, selectarea și contractarea cererilor de finanțare pentru proiecte aferente sub-măsurilor, măsurilor și schemelor de ajutor de stat sau de minimis aferente Programului Național de Dezvoltare Rurală</w:t>
      </w:r>
      <w:r w:rsidR="00C727E6">
        <w:rPr>
          <w:rFonts w:cs="Times New Roman"/>
          <w:color w:val="000000"/>
          <w:szCs w:val="24"/>
        </w:rPr>
        <w:t xml:space="preserve"> 2014 – 2020 (Cod manual: M01–10</w:t>
      </w:r>
      <w:r w:rsidRPr="00E64C46">
        <w:rPr>
          <w:rFonts w:cs="Times New Roman"/>
          <w:color w:val="000000"/>
          <w:szCs w:val="24"/>
        </w:rPr>
        <w:t>).</w:t>
      </w:r>
    </w:p>
    <w:p w:rsidR="00A42E19" w:rsidRPr="00E64C46" w:rsidRDefault="00A42E19" w:rsidP="007E4B23">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rsidR="00A42E19" w:rsidRPr="00E64C46" w:rsidRDefault="00A42E19" w:rsidP="007E4B23">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Cererea de Finanțare depusă de solicitant, rezultată în urma verificărilor, modificărilor și completărilor efectuate pe parcursul etapei de evaluare şi selecție devine obligatorie pentru solicitant. Solicitantul acceptă finanțarea nerambursabilă și se angajează să implementeze corect angajamentele asumate pe propria răspundere. </w:t>
      </w:r>
    </w:p>
    <w:p w:rsidR="00A74456" w:rsidRPr="007E4B23" w:rsidRDefault="00A42E19" w:rsidP="006B7AF2">
      <w:pPr>
        <w:pStyle w:val="Default"/>
        <w:spacing w:line="276" w:lineRule="auto"/>
        <w:jc w:val="both"/>
        <w:rPr>
          <w:rFonts w:eastAsiaTheme="minorHAnsi"/>
          <w:b/>
          <w:bCs/>
        </w:rPr>
      </w:pPr>
      <w:r w:rsidRPr="00E64C46">
        <w:rPr>
          <w:b/>
          <w:bCs/>
        </w:rPr>
        <w:t xml:space="preserve">Atenție! Pe durata de valabilitate (și monitorizare, în cazul proiectelor de investiții) a contractului de finanțare, beneficiarul va furniza GAL-ului orice </w:t>
      </w:r>
      <w:r w:rsidRPr="00E64C46">
        <w:rPr>
          <w:rFonts w:eastAsiaTheme="minorHAnsi"/>
          <w:b/>
          <w:bCs/>
        </w:rPr>
        <w:t xml:space="preserve">document sau informaţie în măsură să ajute la colectarea datelor referitoare la indicatorii de monitorizare aferenți proiectului. </w:t>
      </w:r>
    </w:p>
    <w:p w:rsidR="00E47348" w:rsidRPr="005F6CC7" w:rsidRDefault="004140DE" w:rsidP="007E4B23">
      <w:pPr>
        <w:pStyle w:val="Heading2"/>
      </w:pPr>
      <w:r w:rsidRPr="005F6CC7">
        <w:t xml:space="preserve"> </w:t>
      </w:r>
      <w:bookmarkStart w:id="41" w:name="_Toc489008353"/>
      <w:r w:rsidRPr="005F6CC7">
        <w:t>Semnarea contractelor de finanțare</w:t>
      </w:r>
      <w:bookmarkEnd w:id="41"/>
      <w:r w:rsidRPr="005F6CC7">
        <w:t xml:space="preserve"> </w:t>
      </w:r>
    </w:p>
    <w:p w:rsidR="00436499" w:rsidRPr="00E64C46" w:rsidRDefault="00E47348" w:rsidP="007E4B23">
      <w:pPr>
        <w:autoSpaceDE w:val="0"/>
        <w:autoSpaceDN w:val="0"/>
        <w:adjustRightInd w:val="0"/>
        <w:spacing w:after="0"/>
        <w:rPr>
          <w:rFonts w:cs="Times New Roman"/>
          <w:color w:val="000000"/>
          <w:szCs w:val="24"/>
        </w:rPr>
      </w:pPr>
      <w:r w:rsidRPr="006B7AF2">
        <w:rPr>
          <w:rFonts w:cs="Times New Roman"/>
          <w:color w:val="000000"/>
          <w:szCs w:val="24"/>
        </w:rPr>
        <w:t>După aprobarea Raportului de selecţie/Raportului de contestații în care sunt incluse proiectele</w:t>
      </w:r>
      <w:r w:rsidR="00010961">
        <w:rPr>
          <w:rFonts w:cs="Times New Roman"/>
          <w:color w:val="000000"/>
          <w:szCs w:val="24"/>
        </w:rPr>
        <w:t xml:space="preserve"> </w:t>
      </w:r>
      <w:r w:rsidRPr="006B7AF2">
        <w:rPr>
          <w:rFonts w:cs="Times New Roman"/>
          <w:color w:val="000000"/>
          <w:szCs w:val="24"/>
        </w:rPr>
        <w:t>aprobate pentru finanţare, AFIR notifică Beneficiarul privind Decizia de Selecţie prin documentul„Notificarea beneficiarului privind selectarea Cererii de Finanţare și semnarea Contractului de Finanţare”.</w:t>
      </w:r>
      <w:r w:rsidR="00436499" w:rsidRPr="00436499">
        <w:rPr>
          <w:rFonts w:cs="Times New Roman"/>
          <w:color w:val="000000"/>
          <w:szCs w:val="24"/>
        </w:rPr>
        <w:t xml:space="preserve"> </w:t>
      </w:r>
      <w:r w:rsidR="00436499" w:rsidRPr="00E64C46">
        <w:rPr>
          <w:rFonts w:cs="Times New Roman"/>
          <w:color w:val="000000"/>
          <w:szCs w:val="24"/>
        </w:rPr>
        <w:t xml:space="preserve">(formular E6.8.3L). </w:t>
      </w:r>
    </w:p>
    <w:p w:rsidR="00E47348" w:rsidRPr="006B7AF2" w:rsidRDefault="00436499" w:rsidP="00436499">
      <w:pPr>
        <w:autoSpaceDE w:val="0"/>
        <w:autoSpaceDN w:val="0"/>
        <w:adjustRightInd w:val="0"/>
        <w:spacing w:after="0"/>
        <w:rPr>
          <w:rFonts w:cs="Times New Roman"/>
          <w:color w:val="000000"/>
          <w:szCs w:val="24"/>
        </w:rPr>
      </w:pPr>
      <w:r w:rsidRPr="00E64C46">
        <w:rPr>
          <w:rFonts w:cs="Times New Roman"/>
          <w:color w:val="000000"/>
          <w:szCs w:val="24"/>
        </w:rPr>
        <w:t xml:space="preserve">O copie a notificării va fi transmisă către GAL Tovishat. </w:t>
      </w:r>
    </w:p>
    <w:p w:rsidR="00AC3CF2" w:rsidRPr="00AC3CF2" w:rsidRDefault="00AC3CF2" w:rsidP="007E4B23">
      <w:pPr>
        <w:autoSpaceDE w:val="0"/>
        <w:autoSpaceDN w:val="0"/>
        <w:adjustRightInd w:val="0"/>
        <w:spacing w:after="0"/>
        <w:rPr>
          <w:rFonts w:cs="Times New Roman"/>
          <w:color w:val="000000"/>
          <w:szCs w:val="24"/>
        </w:rPr>
      </w:pPr>
      <w:r w:rsidRPr="00AC3CF2">
        <w:rPr>
          <w:rFonts w:cs="Times New Roman"/>
          <w:color w:val="000000"/>
          <w:szCs w:val="24"/>
        </w:rPr>
        <w:t>În urma depunerii la AFIR a Cererii de Finanţare și a documentelor în original solicitate la contractare, pe suport de hartie, un proiect selectat poate fi declarat:</w:t>
      </w:r>
    </w:p>
    <w:p w:rsidR="00AC3CF2" w:rsidRPr="007E4B23" w:rsidRDefault="00AC3CF2" w:rsidP="007E4B23">
      <w:pPr>
        <w:pStyle w:val="ListParagraph"/>
        <w:numPr>
          <w:ilvl w:val="0"/>
          <w:numId w:val="20"/>
        </w:numPr>
        <w:rPr>
          <w:rFonts w:ascii="Times New Roman" w:hAnsi="Times New Roman" w:cs="Times New Roman"/>
        </w:rPr>
      </w:pPr>
      <w:r w:rsidRPr="007E4B23">
        <w:rPr>
          <w:rFonts w:ascii="Times New Roman" w:hAnsi="Times New Roman" w:cs="Times New Roman"/>
        </w:rPr>
        <w:t>selectat pentru finanțare, dacă în urma verificării documentelor sunt îndeplinite condițiile de eligibilitate și criteriile de selecție, caz în care se va notifica solicitantul în vederea prezentării la CRFIR în maxim 15 zile lucrătoare pentru luare la cunoştinţă, în vederea semnării Contractului de finanţare.</w:t>
      </w:r>
    </w:p>
    <w:p w:rsidR="00AC3CF2" w:rsidRPr="00AC3CF2" w:rsidRDefault="00AC3CF2" w:rsidP="007E4B23">
      <w:pPr>
        <w:autoSpaceDE w:val="0"/>
        <w:autoSpaceDN w:val="0"/>
        <w:adjustRightInd w:val="0"/>
        <w:spacing w:after="0"/>
        <w:rPr>
          <w:rFonts w:cs="Times New Roman"/>
          <w:color w:val="000000"/>
          <w:szCs w:val="24"/>
        </w:rPr>
      </w:pPr>
      <w:r w:rsidRPr="00AC3CF2">
        <w:rPr>
          <w:rFonts w:cs="Times New Roman"/>
          <w:color w:val="000000"/>
          <w:szCs w:val="24"/>
        </w:rPr>
        <w:t>În cazul în care solicitantul nu se prezintă în termenul precizat în Notificare pentru a lua la cunoştinţă Contractul de Finanţare şi nici nu anunţă AFIR că nu se poate prezenta în termen, atunci se consideră că a renunţat la ajutorul financiar nerambursabil;</w:t>
      </w:r>
    </w:p>
    <w:p w:rsidR="00AC3CF2" w:rsidRPr="007E4B23" w:rsidRDefault="00AC3CF2" w:rsidP="007E4B23">
      <w:pPr>
        <w:pStyle w:val="ListParagraph"/>
        <w:numPr>
          <w:ilvl w:val="0"/>
          <w:numId w:val="20"/>
        </w:numPr>
        <w:rPr>
          <w:rFonts w:ascii="Times New Roman" w:hAnsi="Times New Roman" w:cs="Times New Roman"/>
        </w:rPr>
      </w:pPr>
      <w:r w:rsidRPr="007E4B23">
        <w:rPr>
          <w:rFonts w:ascii="Times New Roman" w:hAnsi="Times New Roman" w:cs="Times New Roman"/>
        </w:rPr>
        <w:lastRenderedPageBreak/>
        <w:t>neselectat pentru finanțare, dacă în urma verificării documentelor nu sunt îndeplinite condițiile de eligibilitate și criteriile de selecție, caz în care se va notifica solicitantul.</w:t>
      </w:r>
    </w:p>
    <w:p w:rsidR="00E47348" w:rsidRDefault="00E47348" w:rsidP="007E4B23">
      <w:pPr>
        <w:autoSpaceDE w:val="0"/>
        <w:autoSpaceDN w:val="0"/>
        <w:adjustRightInd w:val="0"/>
        <w:spacing w:after="0"/>
        <w:rPr>
          <w:rFonts w:cs="Times New Roman"/>
          <w:color w:val="000000"/>
          <w:szCs w:val="24"/>
        </w:rPr>
      </w:pPr>
      <w:r w:rsidRPr="006B7AF2">
        <w:rPr>
          <w:rFonts w:cs="Times New Roman"/>
          <w:color w:val="000000"/>
          <w:szCs w:val="24"/>
        </w:rPr>
        <w:t>Solicitantul are obligaţia de a depune la Autoritatea Contractantă (CRFIR) următoarele documente, cu caracter obligatoriu conform HG 226/2015, cu modificarile și completarile ulterioare si a procedurilor in vigoare la momentul notificarii :</w:t>
      </w:r>
    </w:p>
    <w:p w:rsidR="00C6391D" w:rsidRPr="00C6391D" w:rsidRDefault="00C6391D" w:rsidP="00C6391D">
      <w:pPr>
        <w:autoSpaceDE w:val="0"/>
        <w:autoSpaceDN w:val="0"/>
        <w:adjustRightInd w:val="0"/>
        <w:spacing w:after="0"/>
        <w:rPr>
          <w:rFonts w:cs="Times New Roman"/>
          <w:color w:val="000000"/>
          <w:szCs w:val="24"/>
        </w:rPr>
      </w:pPr>
      <w:r w:rsidRPr="00C6391D">
        <w:rPr>
          <w:rFonts w:cs="Times New Roman"/>
          <w:b/>
          <w:bCs/>
          <w:color w:val="000000"/>
          <w:szCs w:val="24"/>
        </w:rPr>
        <w:t xml:space="preserve">Certificat de cazier judiciar </w:t>
      </w:r>
      <w:r w:rsidRPr="00C6391D">
        <w:rPr>
          <w:rFonts w:cs="Times New Roman"/>
          <w:color w:val="000000"/>
          <w:szCs w:val="24"/>
        </w:rPr>
        <w:t xml:space="preserve">(fără înscrieri privind sancţiuni economico-financiare) al solicitantului si reprezentantului legal, în original, valabil la data încheierii contractului de finantare, în conformitate cu prevederile Legii nr. 290/2004 privind cazierul judiciar, republicată, cu modificările şi completările ulterioare., (doc. 8.1 şi 8.2 in Cererea de finanțare); </w:t>
      </w:r>
    </w:p>
    <w:p w:rsidR="00C6391D" w:rsidRPr="00C6391D" w:rsidRDefault="00C6391D" w:rsidP="00C6391D">
      <w:pPr>
        <w:autoSpaceDE w:val="0"/>
        <w:autoSpaceDN w:val="0"/>
        <w:adjustRightInd w:val="0"/>
        <w:spacing w:after="0"/>
        <w:rPr>
          <w:rFonts w:cs="Times New Roman"/>
          <w:color w:val="000000"/>
          <w:szCs w:val="24"/>
        </w:rPr>
      </w:pPr>
      <w:r w:rsidRPr="00C6391D">
        <w:rPr>
          <w:rFonts w:cs="Times New Roman"/>
          <w:b/>
          <w:bCs/>
          <w:color w:val="000000"/>
          <w:szCs w:val="24"/>
        </w:rPr>
        <w:t xml:space="preserve">Certificate de atestare fiscală, </w:t>
      </w:r>
      <w:r w:rsidRPr="00C6391D">
        <w:rPr>
          <w:rFonts w:cs="Times New Roman"/>
          <w:color w:val="000000"/>
          <w:szCs w:val="24"/>
        </w:rPr>
        <w:t xml:space="preserve">atât pentru întreprindere cât și pentru reprezentantul legal, 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 (doc. 9.1 şi 9.2 in Cererea de finanțare); </w:t>
      </w:r>
    </w:p>
    <w:p w:rsidR="00C6391D" w:rsidRPr="00C6391D" w:rsidRDefault="00436499" w:rsidP="00C6391D">
      <w:pPr>
        <w:autoSpaceDE w:val="0"/>
        <w:autoSpaceDN w:val="0"/>
        <w:adjustRightInd w:val="0"/>
        <w:spacing w:after="0"/>
        <w:rPr>
          <w:rFonts w:cs="Times New Roman"/>
          <w:color w:val="000000"/>
          <w:szCs w:val="24"/>
        </w:rPr>
      </w:pPr>
      <w:r>
        <w:rPr>
          <w:rFonts w:cs="Times New Roman"/>
          <w:b/>
          <w:bCs/>
          <w:color w:val="000000"/>
          <w:szCs w:val="24"/>
        </w:rPr>
        <w:t>Adresa emisă de instituția finaciară</w:t>
      </w:r>
      <w:r w:rsidR="00C6391D" w:rsidRPr="00C6391D">
        <w:rPr>
          <w:rFonts w:cs="Times New Roman"/>
          <w:b/>
          <w:bCs/>
          <w:color w:val="000000"/>
          <w:szCs w:val="24"/>
        </w:rPr>
        <w:t xml:space="preserve"> (banca/trezorerie) </w:t>
      </w:r>
      <w:r w:rsidR="00C6391D" w:rsidRPr="00C6391D">
        <w:rPr>
          <w:rFonts w:cs="Times New Roman"/>
          <w:color w:val="000000"/>
          <w:szCs w:val="24"/>
        </w:rPr>
        <w:t>din care să rezulte denumirea și adresa băncii precum și codul IBAN al contului în care se derulează operaţiunile cu AFIR aferente proiectului FEADR Nu este obligatorie deschiderea unui cont separat pentru derularea proiectului. (doc. 1</w:t>
      </w:r>
      <w:r w:rsidR="00627CAE">
        <w:rPr>
          <w:rFonts w:cs="Times New Roman"/>
          <w:color w:val="000000"/>
          <w:szCs w:val="24"/>
        </w:rPr>
        <w:t>4 î</w:t>
      </w:r>
      <w:r w:rsidR="00C6391D" w:rsidRPr="00C6391D">
        <w:rPr>
          <w:rFonts w:cs="Times New Roman"/>
          <w:color w:val="000000"/>
          <w:szCs w:val="24"/>
        </w:rPr>
        <w:t xml:space="preserve">n Cererea de finanțare) </w:t>
      </w:r>
    </w:p>
    <w:p w:rsidR="006E04E1" w:rsidRDefault="00C6391D" w:rsidP="00C6391D">
      <w:pPr>
        <w:autoSpaceDE w:val="0"/>
        <w:autoSpaceDN w:val="0"/>
        <w:adjustRightInd w:val="0"/>
        <w:spacing w:after="0"/>
        <w:rPr>
          <w:rFonts w:ascii="Calibri" w:hAnsi="Calibri" w:cs="Calibri"/>
          <w:color w:val="000000"/>
        </w:rPr>
      </w:pPr>
      <w:r w:rsidRPr="00C6391D">
        <w:rPr>
          <w:rFonts w:cs="Times New Roman"/>
          <w:b/>
          <w:bCs/>
          <w:color w:val="000000"/>
          <w:szCs w:val="24"/>
        </w:rPr>
        <w:t xml:space="preserve">Certificat de cazier fiscal </w:t>
      </w:r>
      <w:r w:rsidR="00436499">
        <w:rPr>
          <w:rFonts w:cs="Times New Roman"/>
          <w:color w:val="000000"/>
          <w:szCs w:val="24"/>
        </w:rPr>
        <w:t>al solicitantului (doc. 15</w:t>
      </w:r>
      <w:r w:rsidRPr="00C6391D">
        <w:rPr>
          <w:rFonts w:cs="Times New Roman"/>
          <w:color w:val="000000"/>
          <w:szCs w:val="24"/>
        </w:rPr>
        <w:t xml:space="preserve"> in Cererea de finanțare</w:t>
      </w:r>
      <w:r w:rsidRPr="00C6391D">
        <w:rPr>
          <w:rFonts w:ascii="Calibri" w:hAnsi="Calibri" w:cs="Calibri"/>
          <w:color w:val="000000"/>
        </w:rPr>
        <w:t>)</w:t>
      </w:r>
    </w:p>
    <w:p w:rsidR="00627CAE" w:rsidRPr="00627CAE" w:rsidRDefault="00627CAE" w:rsidP="00C6391D">
      <w:pPr>
        <w:autoSpaceDE w:val="0"/>
        <w:autoSpaceDN w:val="0"/>
        <w:adjustRightInd w:val="0"/>
        <w:spacing w:after="0"/>
        <w:rPr>
          <w:rFonts w:cs="Times New Roman"/>
          <w:szCs w:val="24"/>
        </w:rPr>
      </w:pPr>
      <w:r w:rsidRPr="006E04E1">
        <w:rPr>
          <w:b/>
        </w:rPr>
        <w:t>Declarație pe propria răspundere</w:t>
      </w:r>
      <w:r w:rsidRPr="003244EB">
        <w:t xml:space="preserve"> a beneficiarului de raportare către Gal</w:t>
      </w:r>
      <w:r>
        <w:rPr>
          <w:rFonts w:cs="Times New Roman"/>
          <w:szCs w:val="24"/>
        </w:rPr>
        <w:t>( doc.18  în Cererea de finanțare - Anexa 11 din Ghidul Solicitantului)</w:t>
      </w:r>
    </w:p>
    <w:p w:rsidR="00AC3CF2" w:rsidRPr="00AC3CF2" w:rsidRDefault="00AC3CF2" w:rsidP="007E4B23">
      <w:pPr>
        <w:autoSpaceDE w:val="0"/>
        <w:autoSpaceDN w:val="0"/>
        <w:adjustRightInd w:val="0"/>
        <w:spacing w:after="0"/>
        <w:rPr>
          <w:rFonts w:cs="Times New Roman"/>
          <w:color w:val="000000"/>
          <w:szCs w:val="24"/>
        </w:rPr>
      </w:pPr>
      <w:r w:rsidRPr="00AC3CF2">
        <w:rPr>
          <w:rFonts w:cs="Times New Roman"/>
          <w:szCs w:val="24"/>
        </w:rPr>
        <w:t xml:space="preserve">Efectuarea conformităţii se va realiza </w:t>
      </w:r>
      <w:r w:rsidRPr="00AC3CF2">
        <w:rPr>
          <w:rFonts w:cs="Times New Roman"/>
          <w:b/>
          <w:bCs/>
          <w:szCs w:val="24"/>
        </w:rPr>
        <w:t xml:space="preserve">înainte de semnarea Contractului de Finanţare </w:t>
      </w:r>
      <w:r w:rsidRPr="00AC3CF2">
        <w:rPr>
          <w:rFonts w:cs="Times New Roman"/>
          <w:szCs w:val="24"/>
        </w:rPr>
        <w:t>şi constă în verificarea Cererii de Finanţare, respectiv dacă documentele originale aflate în posesia solicitantului corespund cu Cererea de Finanțare depusă pe format de hârtie.</w:t>
      </w:r>
    </w:p>
    <w:p w:rsidR="00436499" w:rsidRPr="007E4B23" w:rsidRDefault="00436499" w:rsidP="007E4B23">
      <w:pPr>
        <w:autoSpaceDE w:val="0"/>
        <w:autoSpaceDN w:val="0"/>
        <w:adjustRightInd w:val="0"/>
        <w:spacing w:after="0"/>
        <w:rPr>
          <w:rFonts w:cs="Times New Roman"/>
          <w:color w:val="000000"/>
          <w:szCs w:val="24"/>
        </w:rPr>
      </w:pPr>
      <w:r w:rsidRPr="007E4B23">
        <w:rPr>
          <w:rFonts w:cs="Times New Roman"/>
          <w:color w:val="000000"/>
          <w:szCs w:val="24"/>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rsidR="007E4B23" w:rsidRDefault="00436499" w:rsidP="00C6391D">
      <w:pPr>
        <w:autoSpaceDE w:val="0"/>
        <w:autoSpaceDN w:val="0"/>
        <w:adjustRightInd w:val="0"/>
        <w:spacing w:after="0"/>
        <w:rPr>
          <w:rFonts w:cs="Times New Roman"/>
          <w:color w:val="000000"/>
          <w:szCs w:val="24"/>
        </w:rPr>
      </w:pPr>
      <w:r w:rsidRPr="00E64C46">
        <w:rPr>
          <w:rFonts w:cs="Times New Roman"/>
          <w:color w:val="000000"/>
          <w:szCs w:val="24"/>
        </w:rPr>
        <w:t>Solicitanţii, au obligaţia de a depune toate documentele necesare în vederea încheierii contractului de finanţare, o singură dată (documentele se vor depune centralizat, indiferent de data emiterii), în termenu</w:t>
      </w:r>
      <w:r w:rsidR="007E4B23">
        <w:rPr>
          <w:rFonts w:cs="Times New Roman"/>
          <w:color w:val="000000"/>
          <w:szCs w:val="24"/>
        </w:rPr>
        <w:t>l precizat în notificarea AFIR.</w:t>
      </w:r>
    </w:p>
    <w:p w:rsidR="00C727E6" w:rsidRDefault="00C727E6" w:rsidP="00C6391D">
      <w:pPr>
        <w:autoSpaceDE w:val="0"/>
        <w:autoSpaceDN w:val="0"/>
        <w:adjustRightInd w:val="0"/>
        <w:spacing w:after="0"/>
        <w:rPr>
          <w:rFonts w:cs="Times New Roman"/>
          <w:color w:val="000000"/>
          <w:szCs w:val="24"/>
        </w:rPr>
      </w:pPr>
    </w:p>
    <w:p w:rsidR="00C727E6" w:rsidRPr="007E4B23" w:rsidRDefault="00C727E6" w:rsidP="00C6391D">
      <w:pPr>
        <w:autoSpaceDE w:val="0"/>
        <w:autoSpaceDN w:val="0"/>
        <w:adjustRightInd w:val="0"/>
        <w:spacing w:after="0"/>
        <w:rPr>
          <w:rFonts w:cs="Times New Roman"/>
          <w:color w:val="000000"/>
          <w:szCs w:val="24"/>
        </w:rPr>
      </w:pPr>
    </w:p>
    <w:p w:rsidR="006803EA" w:rsidRPr="007E4B23" w:rsidRDefault="006803EA" w:rsidP="006803EA">
      <w:pPr>
        <w:autoSpaceDE w:val="0"/>
        <w:autoSpaceDN w:val="0"/>
        <w:adjustRightInd w:val="0"/>
        <w:spacing w:after="0"/>
        <w:rPr>
          <w:rFonts w:cs="Times New Roman"/>
          <w:color w:val="000000"/>
          <w:szCs w:val="24"/>
        </w:rPr>
      </w:pPr>
      <w:r w:rsidRPr="007E4B23">
        <w:rPr>
          <w:rFonts w:cs="Times New Roman"/>
          <w:b/>
          <w:bCs/>
          <w:color w:val="000000"/>
          <w:szCs w:val="24"/>
        </w:rPr>
        <w:lastRenderedPageBreak/>
        <w:t xml:space="preserve">Documentele necesare la a- II-a tranşă de plată </w:t>
      </w:r>
    </w:p>
    <w:p w:rsidR="006803EA" w:rsidRPr="006803EA" w:rsidRDefault="00320D84" w:rsidP="006803EA">
      <w:pPr>
        <w:autoSpaceDE w:val="0"/>
        <w:autoSpaceDN w:val="0"/>
        <w:adjustRightInd w:val="0"/>
        <w:spacing w:after="0"/>
        <w:rPr>
          <w:rFonts w:cs="Times New Roman"/>
          <w:color w:val="000000"/>
          <w:szCs w:val="24"/>
        </w:rPr>
      </w:pPr>
      <w:r>
        <w:rPr>
          <w:rFonts w:cs="Times New Roman"/>
          <w:b/>
          <w:bCs/>
          <w:color w:val="000000"/>
          <w:szCs w:val="24"/>
        </w:rPr>
        <w:t>Autorizația de funcționare</w:t>
      </w:r>
      <w:r>
        <w:rPr>
          <w:rFonts w:cs="Times New Roman"/>
          <w:color w:val="000000"/>
          <w:szCs w:val="24"/>
        </w:rPr>
        <w:t xml:space="preserve"> </w:t>
      </w:r>
      <w:r w:rsidR="006803EA" w:rsidRPr="006803EA">
        <w:rPr>
          <w:rFonts w:cs="Times New Roman"/>
          <w:color w:val="000000"/>
          <w:szCs w:val="24"/>
        </w:rPr>
        <w:t xml:space="preserve">Pentru proiectele care prevăd investiții în structuri de tipul pensiunilor agroturistice, din Autorizația de funcționare (sau avizele/ autorizatiile aferente), trebuie să reiasă că agropensiunea este autorizată pentru a oferi masa turiștilor cazați. </w:t>
      </w:r>
    </w:p>
    <w:p w:rsidR="006803EA" w:rsidRPr="006803EA" w:rsidRDefault="006803EA" w:rsidP="006803EA">
      <w:pPr>
        <w:autoSpaceDE w:val="0"/>
        <w:autoSpaceDN w:val="0"/>
        <w:adjustRightInd w:val="0"/>
        <w:spacing w:after="0"/>
        <w:rPr>
          <w:rFonts w:cs="Times New Roman"/>
          <w:color w:val="000000"/>
          <w:szCs w:val="24"/>
        </w:rPr>
      </w:pPr>
      <w:r w:rsidRPr="006803EA">
        <w:rPr>
          <w:rFonts w:cs="Times New Roman"/>
          <w:b/>
          <w:bCs/>
          <w:color w:val="000000"/>
          <w:szCs w:val="24"/>
        </w:rPr>
        <w:t>Certificatul de membru al unei Agenţii Naţionale de Turism sau contractul încheiat cu o agenţie de turism autorizată privind introducerea obiectivului în circuitul turistic (pentru agro-turism)</w:t>
      </w:r>
      <w:r w:rsidRPr="006803EA">
        <w:rPr>
          <w:rFonts w:cs="Times New Roman"/>
          <w:color w:val="000000"/>
          <w:szCs w:val="24"/>
        </w:rPr>
        <w:t xml:space="preserve">. </w:t>
      </w:r>
    </w:p>
    <w:p w:rsidR="006803EA" w:rsidRPr="006803EA" w:rsidRDefault="006803EA" w:rsidP="006803EA">
      <w:pPr>
        <w:autoSpaceDE w:val="0"/>
        <w:autoSpaceDN w:val="0"/>
        <w:adjustRightInd w:val="0"/>
        <w:spacing w:after="0"/>
        <w:rPr>
          <w:rFonts w:cs="Times New Roman"/>
          <w:color w:val="000000"/>
          <w:szCs w:val="24"/>
        </w:rPr>
      </w:pPr>
      <w:r w:rsidRPr="006803EA">
        <w:rPr>
          <w:rFonts w:cs="Times New Roman"/>
          <w:b/>
          <w:bCs/>
          <w:color w:val="000000"/>
          <w:szCs w:val="24"/>
        </w:rPr>
        <w:t>Certificatul de clasificare a obiectivului turistic (pentru agro-turism)</w:t>
      </w:r>
      <w:r w:rsidRPr="006803EA">
        <w:rPr>
          <w:rFonts w:cs="Times New Roman"/>
          <w:color w:val="000000"/>
          <w:szCs w:val="24"/>
        </w:rPr>
        <w:t xml:space="preserve">. </w:t>
      </w:r>
    </w:p>
    <w:p w:rsidR="006803EA" w:rsidRPr="006803EA" w:rsidRDefault="006803EA" w:rsidP="006803EA">
      <w:pPr>
        <w:autoSpaceDE w:val="0"/>
        <w:autoSpaceDN w:val="0"/>
        <w:adjustRightInd w:val="0"/>
        <w:spacing w:after="0"/>
        <w:rPr>
          <w:rFonts w:cs="Times New Roman"/>
          <w:color w:val="000000"/>
          <w:szCs w:val="24"/>
        </w:rPr>
      </w:pPr>
      <w:r w:rsidRPr="007E4B23">
        <w:rPr>
          <w:rFonts w:cs="Times New Roman"/>
          <w:bCs/>
          <w:color w:val="000000"/>
          <w:szCs w:val="24"/>
        </w:rPr>
        <w:t>Daca prin intermediul proiectului se prevede realizarea/modernizarea imobilelor</w:t>
      </w:r>
      <w:r w:rsidRPr="006803EA">
        <w:rPr>
          <w:rFonts w:cs="Times New Roman"/>
          <w:b/>
          <w:bCs/>
          <w:color w:val="000000"/>
          <w:szCs w:val="24"/>
        </w:rPr>
        <w:t xml:space="preserve">: </w:t>
      </w:r>
    </w:p>
    <w:p w:rsidR="006803EA" w:rsidRPr="00320D84" w:rsidRDefault="006803EA" w:rsidP="006803EA">
      <w:pPr>
        <w:autoSpaceDE w:val="0"/>
        <w:autoSpaceDN w:val="0"/>
        <w:adjustRightInd w:val="0"/>
        <w:spacing w:after="81"/>
        <w:rPr>
          <w:rFonts w:cs="Times New Roman"/>
          <w:color w:val="000000"/>
          <w:szCs w:val="24"/>
        </w:rPr>
      </w:pPr>
      <w:r w:rsidRPr="006803EA">
        <w:rPr>
          <w:rFonts w:cs="Times New Roman"/>
          <w:color w:val="000000"/>
          <w:szCs w:val="24"/>
        </w:rPr>
        <w:t xml:space="preserve">• </w:t>
      </w:r>
      <w:r w:rsidRPr="00320D84">
        <w:rPr>
          <w:rFonts w:cs="Times New Roman"/>
          <w:bCs/>
          <w:color w:val="000000"/>
          <w:szCs w:val="24"/>
        </w:rPr>
        <w:t xml:space="preserve">Autorizația de construire </w:t>
      </w:r>
    </w:p>
    <w:p w:rsidR="006803EA" w:rsidRPr="006803EA" w:rsidRDefault="006803EA" w:rsidP="006803EA">
      <w:pPr>
        <w:autoSpaceDE w:val="0"/>
        <w:autoSpaceDN w:val="0"/>
        <w:adjustRightInd w:val="0"/>
        <w:spacing w:after="0"/>
        <w:rPr>
          <w:rFonts w:cs="Times New Roman"/>
          <w:color w:val="000000"/>
          <w:szCs w:val="24"/>
        </w:rPr>
      </w:pPr>
      <w:r w:rsidRPr="00320D84">
        <w:rPr>
          <w:rFonts w:cs="Times New Roman"/>
          <w:color w:val="000000"/>
          <w:szCs w:val="24"/>
        </w:rPr>
        <w:t xml:space="preserve">• </w:t>
      </w:r>
      <w:r w:rsidRPr="00320D84">
        <w:rPr>
          <w:rFonts w:cs="Times New Roman"/>
          <w:bCs/>
          <w:color w:val="000000"/>
          <w:szCs w:val="24"/>
        </w:rPr>
        <w:t>Proces verbal de receptie la terminarea lucrarilor</w:t>
      </w:r>
      <w:r w:rsidRPr="006803EA">
        <w:rPr>
          <w:rFonts w:cs="Times New Roman"/>
          <w:b/>
          <w:bCs/>
          <w:color w:val="000000"/>
          <w:szCs w:val="24"/>
        </w:rPr>
        <w:t xml:space="preserve">. </w:t>
      </w:r>
    </w:p>
    <w:p w:rsidR="006803EA" w:rsidRPr="006803EA" w:rsidRDefault="006803EA" w:rsidP="006803EA">
      <w:pPr>
        <w:autoSpaceDE w:val="0"/>
        <w:autoSpaceDN w:val="0"/>
        <w:adjustRightInd w:val="0"/>
        <w:spacing w:after="0"/>
        <w:rPr>
          <w:rFonts w:cs="Times New Roman"/>
          <w:color w:val="000000"/>
          <w:szCs w:val="24"/>
        </w:rPr>
      </w:pPr>
      <w:r w:rsidRPr="006803EA">
        <w:rPr>
          <w:rFonts w:cs="Times New Roman"/>
          <w:b/>
          <w:bCs/>
          <w:color w:val="000000"/>
          <w:szCs w:val="24"/>
        </w:rPr>
        <w:t xml:space="preserve">Alte documente justificative </w:t>
      </w:r>
      <w:r w:rsidRPr="006803EA">
        <w:rPr>
          <w:rFonts w:cs="Times New Roman"/>
          <w:color w:val="000000"/>
          <w:szCs w:val="24"/>
        </w:rPr>
        <w:t xml:space="preserve">(detaliate în Instrucţiunile </w:t>
      </w:r>
      <w:r w:rsidR="00320D84">
        <w:rPr>
          <w:rFonts w:cs="Times New Roman"/>
          <w:color w:val="000000"/>
          <w:szCs w:val="24"/>
        </w:rPr>
        <w:t xml:space="preserve">de plată pentru beneficiarii </w:t>
      </w:r>
      <w:r w:rsidRPr="006803EA">
        <w:rPr>
          <w:rFonts w:cs="Times New Roman"/>
          <w:color w:val="000000"/>
          <w:szCs w:val="24"/>
        </w:rPr>
        <w:t xml:space="preserve">măsurii 6.2). </w:t>
      </w:r>
    </w:p>
    <w:p w:rsidR="006803EA" w:rsidRPr="006803EA" w:rsidRDefault="006803EA" w:rsidP="006803EA">
      <w:pPr>
        <w:autoSpaceDE w:val="0"/>
        <w:autoSpaceDN w:val="0"/>
        <w:adjustRightInd w:val="0"/>
        <w:spacing w:after="0"/>
        <w:rPr>
          <w:rFonts w:cs="Times New Roman"/>
          <w:color w:val="000000"/>
          <w:szCs w:val="24"/>
        </w:rPr>
      </w:pPr>
      <w:r w:rsidRPr="006803EA">
        <w:rPr>
          <w:rFonts w:cs="Times New Roman"/>
          <w:color w:val="000000"/>
          <w:szCs w:val="24"/>
        </w:rPr>
        <w:t xml:space="preserve">Pentru obţinerea avizelor/ notificărilor/ autorizațiilor, solicitanţii vor trebui să depună documentaţia necesară pentru eliberarea acestora, la instituțiile competente, conform reglementărilor legale in vigoare. </w:t>
      </w:r>
    </w:p>
    <w:p w:rsidR="00C6391D" w:rsidRPr="006B7AF2" w:rsidRDefault="006803EA" w:rsidP="00C6391D">
      <w:pPr>
        <w:autoSpaceDE w:val="0"/>
        <w:autoSpaceDN w:val="0"/>
        <w:adjustRightInd w:val="0"/>
        <w:spacing w:after="0"/>
        <w:rPr>
          <w:rFonts w:cs="Times New Roman"/>
          <w:color w:val="000000"/>
          <w:szCs w:val="24"/>
        </w:rPr>
      </w:pPr>
      <w:r w:rsidRPr="006803EA">
        <w:rPr>
          <w:rFonts w:cs="Times New Roman"/>
          <w:color w:val="000000"/>
          <w:szCs w:val="24"/>
        </w:rPr>
        <w:t>De exemplu, pentru obținerea Notificării de asistenţă de specialitate de sănătate publică se vor depune: cerere şi documente aferente specifice domeniului activităţii; schiţa de amplasare în zonă, proiectul obiectivului din care să reiasă circuitele funcţionale, destinaţia spaţiilor şi suprafeţele acestora, după caz; memoriul tehnic privind descrierea obiectivului şi a activităţii care se desfăşoară sau se va desfăşura în acesta, după caz; dovada achitării tarifului de asistenţă de specialitate de sănătate publică, conform Ordinului Ministerului Sănătății nr. 1030/2009 privind aprobarea procedurilor de reglementare sanitară pentru proiectele de amplasare, amenajare, construire şi pentru funcţionarea obiectivelor ce desfăşoară activităţi cu risc pentru s</w:t>
      </w:r>
      <w:r w:rsidR="007A4190">
        <w:rPr>
          <w:rFonts w:cs="Times New Roman"/>
          <w:color w:val="000000"/>
          <w:szCs w:val="24"/>
        </w:rPr>
        <w:t>tarea de sănătate a populaţiei.</w:t>
      </w:r>
    </w:p>
    <w:p w:rsidR="00AF5BB4" w:rsidRDefault="00045D23" w:rsidP="007E4B23">
      <w:pPr>
        <w:pStyle w:val="Heading2"/>
      </w:pPr>
      <w:bookmarkStart w:id="42" w:name="_Toc489008354"/>
      <w:r>
        <w:t>M</w:t>
      </w:r>
      <w:r w:rsidR="00AF5BB4" w:rsidRPr="005F6CC7">
        <w:t>odificarea Contractului de finanţare</w:t>
      </w:r>
      <w:bookmarkEnd w:id="42"/>
      <w:r w:rsidR="00AF5BB4" w:rsidRPr="005F6CC7">
        <w:t xml:space="preserve"> </w:t>
      </w:r>
    </w:p>
    <w:p w:rsidR="009D5F18" w:rsidRPr="007E4B23" w:rsidRDefault="009D5F18" w:rsidP="007E4B23">
      <w:r w:rsidRPr="007E4B23">
        <w:t>Beneficiarul poate solicita modificarea Contractului de Finanțare numai în cursul duratei de execuţie a acestuia stabilită prin contract şi nu poate avea efect retroactiv.</w:t>
      </w:r>
    </w:p>
    <w:p w:rsidR="009D5F18" w:rsidRPr="007E4B23" w:rsidRDefault="009D5F18" w:rsidP="007E4B23">
      <w:r w:rsidRPr="007E4B23">
        <w:t>Orice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9D5F18" w:rsidRPr="007E4B23" w:rsidRDefault="009D5F18" w:rsidP="007E4B23">
      <w:r w:rsidRPr="007E4B23">
        <w:lastRenderedPageBreak/>
        <w:t>Beneficiarul poate efectua modificări tehnice şi financiare, în sensul realocărilor între liniile bugetare, dacă acestea nu schimbă scopul principal al proiectului, și nu afectează funcţionalitatea investiţiei, criteriile de eligibilitate și selecţie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Autorităţii Contractante, fără a fi însă necesară amendarea Contractului de Finanţare prin act adiţional.</w:t>
      </w:r>
    </w:p>
    <w:p w:rsidR="009D5F18" w:rsidRPr="007E4B23" w:rsidRDefault="009D5F18" w:rsidP="007E4B23">
      <w:r w:rsidRPr="007E4B23">
        <w:t>Beneficiarul va prezenta o Notă explicativă, în cazul solicitării de modificare a contractului de finanţare prin act adiţional sau la solicitarea Autorităţii Contractante.</w:t>
      </w:r>
    </w:p>
    <w:p w:rsidR="009D5F18" w:rsidRPr="00E64C46" w:rsidRDefault="009D5F18" w:rsidP="007E4B23">
      <w:pPr>
        <w:autoSpaceDE w:val="0"/>
        <w:autoSpaceDN w:val="0"/>
        <w:adjustRightInd w:val="0"/>
        <w:spacing w:after="0"/>
        <w:rPr>
          <w:rFonts w:cs="Times New Roman"/>
          <w:bCs/>
          <w:szCs w:val="24"/>
        </w:rPr>
      </w:pPr>
      <w:r w:rsidRPr="00E64C46">
        <w:rPr>
          <w:rFonts w:cs="Times New Roman"/>
          <w:bCs/>
          <w:color w:val="000000"/>
          <w:szCs w:val="24"/>
        </w:rPr>
        <w:t xml:space="preserve">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w:t>
      </w:r>
      <w:r w:rsidRPr="00E64C46">
        <w:rPr>
          <w:rFonts w:cs="Times New Roman"/>
          <w:bCs/>
          <w:szCs w:val="24"/>
        </w:rPr>
        <w:t>corespund realităţii</w:t>
      </w:r>
      <w:r w:rsidRPr="00E64C46">
        <w:rPr>
          <w:rFonts w:cs="Times New Roman"/>
          <w:szCs w:val="24"/>
        </w:rPr>
        <w:t xml:space="preserve">, </w:t>
      </w:r>
      <w:r w:rsidRPr="00E64C46">
        <w:rPr>
          <w:rFonts w:cs="Times New Roman"/>
          <w:bCs/>
          <w:szCs w:val="24"/>
        </w:rPr>
        <w:t>Autoritatea Contractantă poate înceta valabilitatea Contractului, de plin drept, printr</w:t>
      </w:r>
      <w:r w:rsidRPr="00E64C46">
        <w:rPr>
          <w:rFonts w:ascii="Cambria Math" w:hAnsi="Cambria Math" w:cs="Cambria Math"/>
          <w:bCs/>
          <w:szCs w:val="24"/>
        </w:rPr>
        <w:t>‐</w:t>
      </w:r>
      <w:r w:rsidRPr="00E64C46">
        <w:rPr>
          <w:rFonts w:cs="Times New Roman"/>
          <w:bCs/>
          <w:szCs w:val="24"/>
        </w:rPr>
        <w:t>o notificare scrisă adresată beneficiarului, fără punere în întârziere, fără nicio altă formalitate şi fără intervenţia instanţei judecătoreşti</w:t>
      </w:r>
      <w:r w:rsidRPr="00E64C46">
        <w:rPr>
          <w:rFonts w:cs="Times New Roman"/>
          <w:szCs w:val="24"/>
        </w:rPr>
        <w:t>.</w:t>
      </w:r>
    </w:p>
    <w:p w:rsidR="009D5F18" w:rsidRPr="00E64C46" w:rsidRDefault="009D5F18" w:rsidP="007E4B23">
      <w:pPr>
        <w:autoSpaceDE w:val="0"/>
        <w:autoSpaceDN w:val="0"/>
        <w:adjustRightInd w:val="0"/>
        <w:spacing w:after="0"/>
        <w:rPr>
          <w:rFonts w:cs="Times New Roman"/>
          <w:bCs/>
          <w:i/>
          <w:iCs/>
          <w:szCs w:val="24"/>
        </w:rPr>
      </w:pPr>
      <w:r w:rsidRPr="00E64C46">
        <w:rPr>
          <w:rFonts w:cs="Times New Roman"/>
          <w:bCs/>
          <w:i/>
          <w:iCs/>
          <w:szCs w:val="24"/>
        </w:rPr>
        <w:t>În aceste cazuri, beneficiarul va restitui integral sumele primite ca finanţare nerambursabilă, împreună cu dobânzi şi penalităţi în procentul stabilit conform dispoziţiilor legale în vigoare, şi în conformitate cu dispoziţiile contractuale</w:t>
      </w:r>
      <w:r w:rsidRPr="00E64C46">
        <w:rPr>
          <w:rFonts w:cs="Times New Roman"/>
          <w:i/>
          <w:iCs/>
          <w:szCs w:val="24"/>
        </w:rPr>
        <w:t>.</w:t>
      </w:r>
    </w:p>
    <w:p w:rsidR="009D5F18" w:rsidRPr="00E64C46" w:rsidRDefault="009D5F18" w:rsidP="007A4190">
      <w:pPr>
        <w:autoSpaceDE w:val="0"/>
        <w:autoSpaceDN w:val="0"/>
        <w:adjustRightInd w:val="0"/>
        <w:spacing w:after="0"/>
        <w:rPr>
          <w:rFonts w:cs="Times New Roman"/>
          <w:bCs/>
          <w:szCs w:val="24"/>
        </w:rPr>
      </w:pPr>
      <w:r w:rsidRPr="00E64C46">
        <w:rPr>
          <w:rFonts w:cs="Times New Roman"/>
          <w:bCs/>
          <w:szCs w:val="24"/>
        </w:rPr>
        <w:t>Prin excepţie, în situaţia în care neîndeplinirea obligaţiilor contractuale nu este de natură a afecta condiţiile de eligibilitate şi selecţie a proiectului, recuperarea sprijinului financiar se va realiza în mod proporţional cu gradul de neîndeplinire</w:t>
      </w:r>
      <w:r w:rsidRPr="00E64C46">
        <w:rPr>
          <w:rFonts w:cs="Times New Roman"/>
          <w:szCs w:val="24"/>
        </w:rPr>
        <w:t>.</w:t>
      </w:r>
    </w:p>
    <w:p w:rsidR="00AC3CF2" w:rsidRPr="00AC3CF2" w:rsidRDefault="009D5F18" w:rsidP="002B0902">
      <w:pPr>
        <w:autoSpaceDE w:val="0"/>
        <w:autoSpaceDN w:val="0"/>
        <w:adjustRightInd w:val="0"/>
        <w:spacing w:after="0"/>
        <w:rPr>
          <w:rFonts w:cs="Times New Roman"/>
          <w:szCs w:val="24"/>
        </w:rPr>
      </w:pPr>
      <w:r w:rsidRPr="00E64C46">
        <w:rPr>
          <w:rFonts w:cs="Times New Roman"/>
          <w:bCs/>
          <w:szCs w:val="24"/>
        </w:rPr>
        <w:t>Anterior încetării Contractului de Finantare, Autoritatea Contractantă poate suspenda contractul şi/sau plăţile ca o măsură de precauţie, fără o avertizare prealabilă</w:t>
      </w:r>
      <w:r w:rsidRPr="00E64C46">
        <w:rPr>
          <w:rFonts w:cs="Times New Roman"/>
          <w:szCs w:val="24"/>
        </w:rPr>
        <w:t>.</w:t>
      </w:r>
    </w:p>
    <w:p w:rsidR="009D5F18" w:rsidRDefault="00AC3CF2" w:rsidP="007A4190">
      <w:pPr>
        <w:autoSpaceDE w:val="0"/>
        <w:autoSpaceDN w:val="0"/>
        <w:adjustRightInd w:val="0"/>
        <w:spacing w:after="0"/>
        <w:rPr>
          <w:rFonts w:cs="Times New Roman"/>
          <w:color w:val="000000"/>
          <w:szCs w:val="24"/>
        </w:rPr>
      </w:pPr>
      <w:r w:rsidRPr="00AC3CF2">
        <w:rPr>
          <w:rFonts w:cs="Times New Roman"/>
          <w:color w:val="000000"/>
          <w:szCs w:val="24"/>
        </w:rPr>
        <w:t xml:space="preserve">Pentru </w:t>
      </w:r>
      <w:r w:rsidRPr="00AC3CF2">
        <w:rPr>
          <w:rFonts w:cs="Times New Roman"/>
          <w:b/>
          <w:bCs/>
          <w:color w:val="000000"/>
          <w:szCs w:val="24"/>
        </w:rPr>
        <w:t xml:space="preserve">categoriile de beneficiari </w:t>
      </w:r>
      <w:r w:rsidRPr="00AC3CF2">
        <w:rPr>
          <w:rFonts w:cs="Times New Roman"/>
          <w:color w:val="000000"/>
          <w:szCs w:val="24"/>
        </w:rPr>
        <w:t xml:space="preserve">ai finanţării din FEADR </w:t>
      </w:r>
      <w:r w:rsidRPr="00AC3CF2">
        <w:rPr>
          <w:rFonts w:cs="Times New Roman"/>
          <w:b/>
          <w:bCs/>
          <w:color w:val="000000"/>
          <w:szCs w:val="24"/>
        </w:rPr>
        <w:t>care</w:t>
      </w:r>
      <w:r w:rsidRPr="00AC3CF2">
        <w:rPr>
          <w:rFonts w:cs="Times New Roman"/>
          <w:color w:val="000000"/>
          <w:szCs w:val="24"/>
        </w:rPr>
        <w:t xml:space="preserve">, după selectarea/contractarea proiectului, precum şi în perioada de monitorizare, </w:t>
      </w:r>
      <w:r w:rsidRPr="00AC3CF2">
        <w:rPr>
          <w:rFonts w:cs="Times New Roman"/>
          <w:b/>
          <w:bCs/>
          <w:color w:val="000000"/>
          <w:szCs w:val="24"/>
        </w:rPr>
        <w:t>îşi schimbă tipul şi dimensiunea întreprinderii avute la data depunerii cererii de finanțare</w:t>
      </w:r>
      <w:r w:rsidRPr="00AC3CF2">
        <w:rPr>
          <w:rFonts w:cs="Times New Roman"/>
          <w:color w:val="000000"/>
          <w:szCs w:val="24"/>
        </w:rPr>
        <w:t xml:space="preserve">, în sensul trecerii de la categoria de micro-întreprindere la categoria de mică sau mijlocie, respectiv de la categoria întreprindere mică sau mijlocie la categoria alte întreprinderi, </w:t>
      </w:r>
      <w:r w:rsidRPr="00AC3CF2">
        <w:rPr>
          <w:rFonts w:cs="Times New Roman"/>
          <w:b/>
          <w:bCs/>
          <w:color w:val="000000"/>
          <w:szCs w:val="24"/>
        </w:rPr>
        <w:t>cheltuielile pentru finantare raman eligibile</w:t>
      </w:r>
      <w:r w:rsidRPr="00AC3CF2">
        <w:rPr>
          <w:rFonts w:cs="Times New Roman"/>
          <w:color w:val="000000"/>
          <w:szCs w:val="24"/>
        </w:rPr>
        <w:t xml:space="preserve">, cu respectarea prevederilor legale în vigoare, conform prevederilor art. 10 din HG nr. 226/2015, cu modificările şi completările ulterioare. </w:t>
      </w:r>
    </w:p>
    <w:p w:rsidR="006B148A" w:rsidRDefault="006B148A" w:rsidP="007A4190">
      <w:pPr>
        <w:autoSpaceDE w:val="0"/>
        <w:autoSpaceDN w:val="0"/>
        <w:adjustRightInd w:val="0"/>
        <w:spacing w:after="0"/>
        <w:rPr>
          <w:rFonts w:cs="Times New Roman"/>
          <w:color w:val="000000"/>
          <w:szCs w:val="24"/>
        </w:rPr>
      </w:pPr>
    </w:p>
    <w:p w:rsidR="009D5F18" w:rsidRPr="00E64C46" w:rsidRDefault="009D5F18" w:rsidP="009D5F18">
      <w:pPr>
        <w:autoSpaceDE w:val="0"/>
        <w:autoSpaceDN w:val="0"/>
        <w:adjustRightInd w:val="0"/>
        <w:spacing w:after="0"/>
        <w:rPr>
          <w:rFonts w:cs="Times New Roman"/>
          <w:color w:val="000000"/>
          <w:szCs w:val="24"/>
        </w:rPr>
      </w:pPr>
      <w:r w:rsidRPr="00E64C46">
        <w:rPr>
          <w:rFonts w:cs="Times New Roman"/>
          <w:b/>
          <w:color w:val="000000"/>
          <w:szCs w:val="24"/>
        </w:rPr>
        <w:lastRenderedPageBreak/>
        <w:t>Modificările Contractului de finanțare (C1.1L) se pot realiza prin</w:t>
      </w:r>
      <w:r w:rsidRPr="00E64C46">
        <w:rPr>
          <w:rFonts w:cs="Times New Roman"/>
          <w:color w:val="000000"/>
          <w:szCs w:val="24"/>
        </w:rPr>
        <w:t xml:space="preserve">: </w:t>
      </w:r>
    </w:p>
    <w:p w:rsidR="009D5F18" w:rsidRPr="00E64C46" w:rsidRDefault="009D5F18" w:rsidP="009D5F18">
      <w:pPr>
        <w:autoSpaceDE w:val="0"/>
        <w:autoSpaceDN w:val="0"/>
        <w:adjustRightInd w:val="0"/>
        <w:spacing w:after="0"/>
        <w:rPr>
          <w:rFonts w:cs="Times New Roman"/>
          <w:color w:val="000000"/>
          <w:szCs w:val="24"/>
        </w:rPr>
      </w:pPr>
      <w:r w:rsidRPr="00E64C46">
        <w:rPr>
          <w:rFonts w:cs="Times New Roman"/>
          <w:color w:val="000000"/>
          <w:szCs w:val="24"/>
        </w:rPr>
        <w:t xml:space="preserve">Act </w:t>
      </w:r>
      <w:r w:rsidR="006B148A">
        <w:rPr>
          <w:rFonts w:cs="Times New Roman"/>
          <w:color w:val="000000"/>
          <w:szCs w:val="24"/>
        </w:rPr>
        <w:t xml:space="preserve">additional </w:t>
      </w:r>
      <w:r w:rsidRPr="00E64C46">
        <w:rPr>
          <w:rFonts w:cs="Times New Roman"/>
          <w:color w:val="000000"/>
          <w:szCs w:val="24"/>
        </w:rPr>
        <w:t xml:space="preserve">( formular C 3.3.4L) - aprobat la nivelul CRFIR; </w:t>
      </w:r>
    </w:p>
    <w:p w:rsidR="009D5F18" w:rsidRPr="00E64C46" w:rsidRDefault="009D5F18" w:rsidP="009D5F18">
      <w:pPr>
        <w:autoSpaceDE w:val="0"/>
        <w:autoSpaceDN w:val="0"/>
        <w:adjustRightInd w:val="0"/>
        <w:spacing w:after="0"/>
        <w:rPr>
          <w:rFonts w:cs="Times New Roman"/>
          <w:color w:val="000000"/>
          <w:szCs w:val="24"/>
        </w:rPr>
      </w:pPr>
      <w:r w:rsidRPr="00E64C46">
        <w:rPr>
          <w:rFonts w:cs="Times New Roman"/>
          <w:color w:val="000000"/>
          <w:szCs w:val="24"/>
        </w:rPr>
        <w:t xml:space="preserve">Notă de aprobare/neaprobare privind modificarea Contractului de finanțare  (formular C 3.2.2L) – încheiată la nivelul OJFIR; </w:t>
      </w:r>
    </w:p>
    <w:p w:rsidR="009D5F18" w:rsidRPr="00E64C46" w:rsidRDefault="009D5F18" w:rsidP="009D5F18">
      <w:pPr>
        <w:autoSpaceDE w:val="0"/>
        <w:autoSpaceDN w:val="0"/>
        <w:adjustRightInd w:val="0"/>
        <w:spacing w:after="0"/>
        <w:rPr>
          <w:rFonts w:cs="Times New Roman"/>
          <w:color w:val="000000"/>
          <w:szCs w:val="24"/>
        </w:rPr>
      </w:pPr>
      <w:r w:rsidRPr="00E64C46">
        <w:rPr>
          <w:rFonts w:cs="Times New Roman"/>
          <w:color w:val="000000"/>
          <w:szCs w:val="24"/>
        </w:rPr>
        <w:t xml:space="preserve">Notificare privind modificarea Contractului de finanțare (formular C 3.2.3L) – elaborată și transmisă de CRFIR. </w:t>
      </w:r>
    </w:p>
    <w:p w:rsidR="009D5F18" w:rsidRDefault="009D5F18" w:rsidP="009D5F18">
      <w:pPr>
        <w:widowControl w:val="0"/>
        <w:autoSpaceDE w:val="0"/>
        <w:autoSpaceDN w:val="0"/>
        <w:adjustRightInd w:val="0"/>
        <w:spacing w:after="0"/>
        <w:ind w:right="-22"/>
        <w:rPr>
          <w:rFonts w:cs="Times New Roman"/>
          <w:color w:val="000000"/>
          <w:szCs w:val="24"/>
        </w:rPr>
      </w:pPr>
      <w:r w:rsidRPr="00E64C46">
        <w:rPr>
          <w:rFonts w:cs="Times New Roman"/>
          <w:color w:val="000000"/>
          <w:szCs w:val="24"/>
        </w:rPr>
        <w:t>Scopul modificării Contractului trebuie să fie strâns legat de natura proiectului definită prin Contractul de finanțare. Aceste documente devin parte integrantă a Contractului de finanțare.</w:t>
      </w:r>
    </w:p>
    <w:p w:rsidR="000C3D8D" w:rsidRPr="002B0902" w:rsidRDefault="002B0902" w:rsidP="007A4190">
      <w:pPr>
        <w:widowControl w:val="0"/>
        <w:autoSpaceDE w:val="0"/>
        <w:autoSpaceDN w:val="0"/>
        <w:adjustRightInd w:val="0"/>
        <w:spacing w:after="0"/>
        <w:ind w:right="-22"/>
        <w:rPr>
          <w:rFonts w:cs="Times New Roman"/>
          <w:b/>
          <w:bCs/>
          <w:szCs w:val="24"/>
        </w:rPr>
      </w:pPr>
      <w:r w:rsidRPr="002B0902">
        <w:rPr>
          <w:rFonts w:cs="Times New Roman"/>
          <w:b/>
          <w:bCs/>
          <w:szCs w:val="24"/>
        </w:rPr>
        <w:t xml:space="preserve">Atenție! </w:t>
      </w:r>
      <w:r w:rsidRPr="002B0902">
        <w:rPr>
          <w:rFonts w:cs="Times New Roman"/>
          <w:szCs w:val="24"/>
        </w:rPr>
        <w:t xml:space="preserve">Excepție fac situațiile în care intervin </w:t>
      </w:r>
      <w:r w:rsidRPr="007A4190">
        <w:rPr>
          <w:rFonts w:cs="Times New Roman"/>
          <w:bCs/>
          <w:szCs w:val="24"/>
        </w:rPr>
        <w:t>modificări ale legislaţiei aplicabile finanţării nerambursabile</w:t>
      </w:r>
      <w:r w:rsidRPr="007A4190">
        <w:rPr>
          <w:rFonts w:cs="Times New Roman"/>
          <w:szCs w:val="24"/>
        </w:rPr>
        <w:t xml:space="preserve">, când </w:t>
      </w:r>
      <w:r w:rsidRPr="007A4190">
        <w:rPr>
          <w:rFonts w:cs="Times New Roman"/>
          <w:bCs/>
          <w:szCs w:val="24"/>
        </w:rPr>
        <w:t xml:space="preserve">Autoritatea Contractantă va notifica în scris beneficiarul </w:t>
      </w:r>
      <w:r w:rsidRPr="007A4190">
        <w:rPr>
          <w:rFonts w:cs="Times New Roman"/>
          <w:szCs w:val="24"/>
        </w:rPr>
        <w:t xml:space="preserve">cu privire la aceste modificări, iar </w:t>
      </w:r>
      <w:r w:rsidRPr="007A4190">
        <w:rPr>
          <w:rFonts w:cs="Times New Roman"/>
          <w:bCs/>
          <w:szCs w:val="24"/>
        </w:rPr>
        <w:t>beneficiarul se obligă a le respecta întocmai.</w:t>
      </w:r>
    </w:p>
    <w:p w:rsidR="002B0902" w:rsidRPr="002B0902" w:rsidRDefault="002B0902" w:rsidP="007A4190">
      <w:pPr>
        <w:autoSpaceDE w:val="0"/>
        <w:autoSpaceDN w:val="0"/>
        <w:adjustRightInd w:val="0"/>
        <w:spacing w:after="0"/>
        <w:rPr>
          <w:rFonts w:cs="Times New Roman"/>
          <w:color w:val="000000"/>
          <w:szCs w:val="24"/>
        </w:rPr>
      </w:pPr>
      <w:r w:rsidRPr="002B0902">
        <w:rPr>
          <w:rFonts w:cs="Times New Roman"/>
          <w:b/>
          <w:bCs/>
          <w:color w:val="000000"/>
          <w:szCs w:val="24"/>
        </w:rPr>
        <w:t>Cazuri acceptate</w:t>
      </w:r>
      <w:r w:rsidRPr="002B0902">
        <w:rPr>
          <w:rFonts w:cs="Times New Roman"/>
          <w:color w:val="000000"/>
          <w:szCs w:val="24"/>
        </w:rPr>
        <w:t xml:space="preserve">: </w:t>
      </w:r>
    </w:p>
    <w:p w:rsidR="002B0902" w:rsidRPr="002B0902" w:rsidRDefault="002B0902" w:rsidP="00281E9B">
      <w:pPr>
        <w:pStyle w:val="ListParagraph"/>
        <w:numPr>
          <w:ilvl w:val="0"/>
          <w:numId w:val="8"/>
        </w:numPr>
        <w:autoSpaceDE w:val="0"/>
        <w:autoSpaceDN w:val="0"/>
        <w:adjustRightInd w:val="0"/>
        <w:rPr>
          <w:rFonts w:ascii="Times New Roman" w:hAnsi="Times New Roman" w:cs="Times New Roman"/>
          <w:color w:val="000000"/>
          <w:szCs w:val="24"/>
        </w:rPr>
      </w:pPr>
      <w:r w:rsidRPr="002B0902">
        <w:rPr>
          <w:rFonts w:ascii="Times New Roman" w:hAnsi="Times New Roman" w:cs="Times New Roman"/>
          <w:color w:val="000000"/>
          <w:szCs w:val="24"/>
        </w:rPr>
        <w:t xml:space="preserve">în cazul modificării adresei, a sediului administrativ, a contului bancar sau al băncii pentru proiectul PNDR, în caz de înlocuire a reprezentantului legal sau administratorului fără a se modifica datele de identificare ale firmei, Beneficiarul se obligă a notifica Autoritatea Contractantă. Notificarea Beneficiarului va fi însoţită de documente justificative eliberate în conformitate cu legislaţia în vigoare de autorităţile competente. </w:t>
      </w:r>
    </w:p>
    <w:p w:rsidR="002B0902" w:rsidRPr="002B0902" w:rsidRDefault="002B0902" w:rsidP="00281E9B">
      <w:pPr>
        <w:pStyle w:val="ListParagraph"/>
        <w:numPr>
          <w:ilvl w:val="0"/>
          <w:numId w:val="8"/>
        </w:numPr>
        <w:autoSpaceDE w:val="0"/>
        <w:autoSpaceDN w:val="0"/>
        <w:adjustRightInd w:val="0"/>
        <w:rPr>
          <w:rFonts w:ascii="Times New Roman" w:hAnsi="Times New Roman" w:cs="Times New Roman"/>
          <w:color w:val="000000"/>
          <w:szCs w:val="24"/>
        </w:rPr>
      </w:pPr>
      <w:r w:rsidRPr="002B0902">
        <w:rPr>
          <w:rFonts w:ascii="Times New Roman" w:hAnsi="Times New Roman" w:cs="Times New Roman"/>
          <w:color w:val="000000"/>
          <w:szCs w:val="24"/>
        </w:rPr>
        <w:t xml:space="preserve">în cazul modificării Planului de afaceri, Beneficiarul se obligă să depună documentaţia aferentă cu cel puţin 3 luni înainte de depunerea tranşei a doua de plată. Pe parcursul duratei de execuţie, pot fi aprobate maximum două modificări ale Planului de afaceri. </w:t>
      </w:r>
    </w:p>
    <w:p w:rsidR="002B0902" w:rsidRPr="002B0902" w:rsidRDefault="002B0902" w:rsidP="002B0902">
      <w:pPr>
        <w:autoSpaceDE w:val="0"/>
        <w:autoSpaceDN w:val="0"/>
        <w:adjustRightInd w:val="0"/>
        <w:spacing w:after="0"/>
        <w:rPr>
          <w:rFonts w:cs="Times New Roman"/>
          <w:color w:val="000000"/>
          <w:szCs w:val="24"/>
        </w:rPr>
      </w:pPr>
      <w:r w:rsidRPr="002B0902">
        <w:rPr>
          <w:rFonts w:cs="Times New Roman"/>
          <w:color w:val="000000"/>
          <w:szCs w:val="24"/>
        </w:rPr>
        <w:t>Conform prevederilor art 2 (2) din Regulamentul (UE) nr. 1306/2013 „</w:t>
      </w:r>
      <w:r w:rsidRPr="002B0902">
        <w:rPr>
          <w:rFonts w:cs="Times New Roman"/>
          <w:i/>
          <w:iCs/>
          <w:color w:val="000000"/>
          <w:szCs w:val="24"/>
        </w:rPr>
        <w:t xml:space="preserve">În sensul finanțării, al gestionării și al monitorizării PAC, </w:t>
      </w:r>
      <w:r w:rsidRPr="002B0902">
        <w:rPr>
          <w:rFonts w:cs="Times New Roman"/>
          <w:color w:val="000000"/>
          <w:szCs w:val="24"/>
        </w:rPr>
        <w:t>„</w:t>
      </w:r>
      <w:r w:rsidRPr="002B0902">
        <w:rPr>
          <w:rFonts w:cs="Times New Roman"/>
          <w:b/>
          <w:bCs/>
          <w:i/>
          <w:iCs/>
          <w:color w:val="000000"/>
          <w:szCs w:val="24"/>
        </w:rPr>
        <w:t>forța majoră” și „circumstanțele excepționale</w:t>
      </w:r>
      <w:r w:rsidRPr="002B0902">
        <w:rPr>
          <w:rFonts w:cs="Times New Roman"/>
          <w:i/>
          <w:iCs/>
          <w:color w:val="000000"/>
          <w:szCs w:val="24"/>
        </w:rPr>
        <w:t xml:space="preserve">” sunt recunoscute, în special, în următoarele cazuri: </w:t>
      </w:r>
    </w:p>
    <w:p w:rsidR="002B0902" w:rsidRPr="002B0902" w:rsidRDefault="002B0902" w:rsidP="002B0902">
      <w:pPr>
        <w:autoSpaceDE w:val="0"/>
        <w:autoSpaceDN w:val="0"/>
        <w:adjustRightInd w:val="0"/>
        <w:spacing w:after="0"/>
        <w:rPr>
          <w:rFonts w:cs="Times New Roman"/>
          <w:color w:val="000000"/>
          <w:szCs w:val="24"/>
        </w:rPr>
      </w:pPr>
      <w:r w:rsidRPr="002B0902">
        <w:rPr>
          <w:rFonts w:cs="Times New Roman"/>
          <w:i/>
          <w:iCs/>
          <w:color w:val="000000"/>
          <w:szCs w:val="24"/>
        </w:rPr>
        <w:t xml:space="preserve">(a) decesul beneficiarului; </w:t>
      </w:r>
    </w:p>
    <w:p w:rsidR="002B0902" w:rsidRPr="002B0902" w:rsidRDefault="002B0902" w:rsidP="002B0902">
      <w:pPr>
        <w:autoSpaceDE w:val="0"/>
        <w:autoSpaceDN w:val="0"/>
        <w:adjustRightInd w:val="0"/>
        <w:spacing w:after="0"/>
        <w:rPr>
          <w:rFonts w:cs="Times New Roman"/>
          <w:color w:val="000000"/>
          <w:szCs w:val="24"/>
        </w:rPr>
      </w:pPr>
      <w:r w:rsidRPr="002B0902">
        <w:rPr>
          <w:rFonts w:cs="Times New Roman"/>
          <w:i/>
          <w:iCs/>
          <w:color w:val="000000"/>
          <w:szCs w:val="24"/>
        </w:rPr>
        <w:t xml:space="preserve">(b) incapacitatea profesională pe termen lung a beneficiarului; </w:t>
      </w:r>
    </w:p>
    <w:p w:rsidR="002B0902" w:rsidRPr="002B0902" w:rsidRDefault="002B0902" w:rsidP="002B0902">
      <w:pPr>
        <w:autoSpaceDE w:val="0"/>
        <w:autoSpaceDN w:val="0"/>
        <w:adjustRightInd w:val="0"/>
        <w:spacing w:after="0"/>
        <w:rPr>
          <w:rFonts w:cs="Times New Roman"/>
          <w:color w:val="000000"/>
          <w:szCs w:val="24"/>
        </w:rPr>
      </w:pPr>
      <w:r w:rsidRPr="002B0902">
        <w:rPr>
          <w:rFonts w:cs="Times New Roman"/>
          <w:i/>
          <w:iCs/>
          <w:color w:val="000000"/>
          <w:szCs w:val="24"/>
        </w:rPr>
        <w:t xml:space="preserve">(c) o catastrofă naturală gravă care afectează puternic investitia; </w:t>
      </w:r>
    </w:p>
    <w:p w:rsidR="002B0902" w:rsidRPr="002B0902" w:rsidRDefault="002B0902" w:rsidP="002B0902">
      <w:pPr>
        <w:autoSpaceDE w:val="0"/>
        <w:autoSpaceDN w:val="0"/>
        <w:adjustRightInd w:val="0"/>
        <w:spacing w:after="0"/>
        <w:rPr>
          <w:rFonts w:cs="Times New Roman"/>
          <w:color w:val="000000"/>
          <w:szCs w:val="24"/>
        </w:rPr>
      </w:pPr>
      <w:r w:rsidRPr="002B0902">
        <w:rPr>
          <w:rFonts w:cs="Times New Roman"/>
          <w:i/>
          <w:iCs/>
          <w:color w:val="000000"/>
          <w:szCs w:val="24"/>
        </w:rPr>
        <w:t xml:space="preserve">(d) distrugerea accidentală a clădirilor destinate investiţiei; </w:t>
      </w:r>
    </w:p>
    <w:p w:rsidR="002B0902" w:rsidRPr="002B0902" w:rsidRDefault="002B0902" w:rsidP="002B0902">
      <w:pPr>
        <w:autoSpaceDE w:val="0"/>
        <w:autoSpaceDN w:val="0"/>
        <w:adjustRightInd w:val="0"/>
        <w:spacing w:after="0"/>
        <w:rPr>
          <w:rFonts w:cs="Times New Roman"/>
          <w:color w:val="000000"/>
          <w:szCs w:val="24"/>
        </w:rPr>
      </w:pPr>
      <w:r w:rsidRPr="002B0902">
        <w:rPr>
          <w:rFonts w:cs="Times New Roman"/>
          <w:i/>
          <w:iCs/>
          <w:color w:val="000000"/>
          <w:szCs w:val="24"/>
        </w:rPr>
        <w:t xml:space="preserve">(e) exproprierea întregii investiţii sau a unei mari părți a acesteia, dacă exproprierea respectivă nu a putut fi anticipată la data depunerii Cererii de finanțare.” </w:t>
      </w:r>
    </w:p>
    <w:p w:rsidR="002B0902" w:rsidRPr="002B0902" w:rsidRDefault="002B0902" w:rsidP="002B0902">
      <w:pPr>
        <w:autoSpaceDE w:val="0"/>
        <w:autoSpaceDN w:val="0"/>
        <w:adjustRightInd w:val="0"/>
        <w:spacing w:after="0"/>
        <w:rPr>
          <w:rFonts w:cs="Times New Roman"/>
          <w:color w:val="000000"/>
          <w:szCs w:val="24"/>
        </w:rPr>
      </w:pPr>
      <w:r w:rsidRPr="002B0902">
        <w:rPr>
          <w:rFonts w:cs="Times New Roman"/>
          <w:color w:val="000000"/>
          <w:szCs w:val="24"/>
        </w:rPr>
        <w:t xml:space="preserve">În situația apariţiei </w:t>
      </w:r>
      <w:r w:rsidRPr="002B0902">
        <w:rPr>
          <w:rFonts w:cs="Times New Roman"/>
          <w:b/>
          <w:bCs/>
          <w:color w:val="000000"/>
          <w:szCs w:val="24"/>
        </w:rPr>
        <w:t>forţei majore/ circumstanţelor excepţionale</w:t>
      </w:r>
      <w:r w:rsidRPr="002B0902">
        <w:rPr>
          <w:rFonts w:cs="Times New Roman"/>
          <w:color w:val="000000"/>
          <w:szCs w:val="24"/>
        </w:rPr>
        <w:t xml:space="preserve">, durata de execuţie a proiectului aferent Contractului de finanțare se suspendă iar beneficiarul are următoarele obligaţii: </w:t>
      </w:r>
    </w:p>
    <w:p w:rsidR="002B0902" w:rsidRPr="007A4190" w:rsidRDefault="002B0902" w:rsidP="007A4190">
      <w:pPr>
        <w:pStyle w:val="ListParagraph"/>
        <w:numPr>
          <w:ilvl w:val="0"/>
          <w:numId w:val="21"/>
        </w:numPr>
        <w:autoSpaceDE w:val="0"/>
        <w:autoSpaceDN w:val="0"/>
        <w:adjustRightInd w:val="0"/>
        <w:rPr>
          <w:rFonts w:ascii="Times New Roman" w:hAnsi="Times New Roman" w:cs="Times New Roman"/>
          <w:color w:val="000000"/>
          <w:szCs w:val="24"/>
        </w:rPr>
      </w:pPr>
      <w:r w:rsidRPr="007A4190">
        <w:rPr>
          <w:rFonts w:ascii="Times New Roman" w:hAnsi="Times New Roman" w:cs="Times New Roman"/>
          <w:color w:val="000000"/>
          <w:szCs w:val="24"/>
        </w:rPr>
        <w:lastRenderedPageBreak/>
        <w:t xml:space="preserve">de a notifica  GAL Tovishat și AFIR în </w:t>
      </w:r>
      <w:r w:rsidRPr="007A4190">
        <w:rPr>
          <w:rFonts w:ascii="Times New Roman" w:hAnsi="Times New Roman" w:cs="Times New Roman"/>
          <w:b/>
          <w:bCs/>
          <w:color w:val="000000"/>
          <w:szCs w:val="24"/>
        </w:rPr>
        <w:t xml:space="preserve">maximum 5 zile de la producerea </w:t>
      </w:r>
      <w:r w:rsidRPr="007A4190">
        <w:rPr>
          <w:rFonts w:ascii="Times New Roman" w:hAnsi="Times New Roman" w:cs="Times New Roman"/>
          <w:color w:val="000000"/>
          <w:szCs w:val="24"/>
        </w:rPr>
        <w:t xml:space="preserve">evenimentului; </w:t>
      </w:r>
    </w:p>
    <w:p w:rsidR="002B0902" w:rsidRPr="007A4190" w:rsidRDefault="002B0902" w:rsidP="007A4190">
      <w:pPr>
        <w:pStyle w:val="ListParagraph"/>
        <w:numPr>
          <w:ilvl w:val="0"/>
          <w:numId w:val="21"/>
        </w:numPr>
        <w:autoSpaceDE w:val="0"/>
        <w:autoSpaceDN w:val="0"/>
        <w:adjustRightInd w:val="0"/>
        <w:rPr>
          <w:rFonts w:ascii="Times New Roman" w:hAnsi="Times New Roman" w:cs="Times New Roman"/>
          <w:color w:val="000000"/>
          <w:szCs w:val="24"/>
        </w:rPr>
      </w:pPr>
      <w:r w:rsidRPr="007A4190">
        <w:rPr>
          <w:rFonts w:ascii="Times New Roman" w:hAnsi="Times New Roman" w:cs="Times New Roman"/>
          <w:color w:val="000000"/>
          <w:szCs w:val="24"/>
        </w:rPr>
        <w:t xml:space="preserve">de a prezenta AFIR </w:t>
      </w:r>
      <w:r w:rsidRPr="007A4190">
        <w:rPr>
          <w:rFonts w:ascii="Times New Roman" w:hAnsi="Times New Roman" w:cs="Times New Roman"/>
          <w:b/>
          <w:bCs/>
          <w:color w:val="000000"/>
          <w:szCs w:val="24"/>
        </w:rPr>
        <w:t xml:space="preserve">documente justificative </w:t>
      </w:r>
      <w:r w:rsidRPr="007A4190">
        <w:rPr>
          <w:rFonts w:ascii="Times New Roman" w:hAnsi="Times New Roman" w:cs="Times New Roman"/>
          <w:color w:val="000000"/>
          <w:szCs w:val="24"/>
        </w:rPr>
        <w:t xml:space="preserve">emise de către autorităţile competente </w:t>
      </w:r>
      <w:r w:rsidRPr="007A4190">
        <w:rPr>
          <w:rFonts w:ascii="Times New Roman" w:hAnsi="Times New Roman" w:cs="Times New Roman"/>
          <w:b/>
          <w:bCs/>
          <w:color w:val="000000"/>
          <w:szCs w:val="24"/>
        </w:rPr>
        <w:t xml:space="preserve">în maximum 15 zile </w:t>
      </w:r>
      <w:r w:rsidRPr="007A4190">
        <w:rPr>
          <w:rFonts w:ascii="Times New Roman" w:hAnsi="Times New Roman" w:cs="Times New Roman"/>
          <w:color w:val="000000"/>
          <w:szCs w:val="24"/>
        </w:rPr>
        <w:t xml:space="preserve">de la producerea evenimentului; </w:t>
      </w:r>
    </w:p>
    <w:p w:rsidR="002B0902" w:rsidRPr="007A4190" w:rsidRDefault="002B0902" w:rsidP="007A4190">
      <w:pPr>
        <w:pStyle w:val="ListParagraph"/>
        <w:numPr>
          <w:ilvl w:val="0"/>
          <w:numId w:val="21"/>
        </w:numPr>
        <w:autoSpaceDE w:val="0"/>
        <w:autoSpaceDN w:val="0"/>
        <w:adjustRightInd w:val="0"/>
        <w:rPr>
          <w:rFonts w:ascii="Times New Roman" w:hAnsi="Times New Roman" w:cs="Times New Roman"/>
          <w:color w:val="000000"/>
          <w:szCs w:val="24"/>
        </w:rPr>
      </w:pPr>
      <w:r w:rsidRPr="007A4190">
        <w:rPr>
          <w:rFonts w:ascii="Times New Roman" w:hAnsi="Times New Roman" w:cs="Times New Roman"/>
          <w:color w:val="000000"/>
          <w:szCs w:val="24"/>
        </w:rPr>
        <w:t xml:space="preserve">de a notifica  GAL Tovishat și AFIR </w:t>
      </w:r>
      <w:r w:rsidRPr="007A4190">
        <w:rPr>
          <w:rFonts w:ascii="Times New Roman" w:hAnsi="Times New Roman" w:cs="Times New Roman"/>
          <w:b/>
          <w:bCs/>
          <w:color w:val="000000"/>
          <w:szCs w:val="24"/>
        </w:rPr>
        <w:t xml:space="preserve">în maximum 5 zile de la încetarea </w:t>
      </w:r>
      <w:r w:rsidRPr="007A4190">
        <w:rPr>
          <w:rFonts w:ascii="Times New Roman" w:hAnsi="Times New Roman" w:cs="Times New Roman"/>
          <w:color w:val="000000"/>
          <w:szCs w:val="24"/>
        </w:rPr>
        <w:t xml:space="preserve">producerii evenimentului. </w:t>
      </w:r>
    </w:p>
    <w:p w:rsidR="009D5F18" w:rsidRPr="007A4190" w:rsidRDefault="002B0902" w:rsidP="007A4190">
      <w:pPr>
        <w:widowControl w:val="0"/>
        <w:autoSpaceDE w:val="0"/>
        <w:autoSpaceDN w:val="0"/>
        <w:adjustRightInd w:val="0"/>
        <w:spacing w:after="0"/>
        <w:ind w:right="-22"/>
        <w:rPr>
          <w:rFonts w:cs="Times New Roman"/>
          <w:color w:val="000000"/>
          <w:szCs w:val="24"/>
        </w:rPr>
      </w:pPr>
      <w:r w:rsidRPr="002B0902">
        <w:rPr>
          <w:rFonts w:cs="Times New Roman"/>
          <w:color w:val="000000"/>
          <w:szCs w:val="24"/>
        </w:rPr>
        <w:t xml:space="preserve">În cazul apariţiei forţei majore/ circumstanţelor excepţionale, demonstrată de beneficiar prin depunerea de documente conform prevederilor legislației în vigoare, </w:t>
      </w:r>
      <w:r w:rsidRPr="002B0902">
        <w:rPr>
          <w:rFonts w:cs="Times New Roman"/>
          <w:b/>
          <w:bCs/>
          <w:color w:val="000000"/>
          <w:szCs w:val="24"/>
        </w:rPr>
        <w:t>nu se va recupera sprijinul acordat la prima tranşă şi</w:t>
      </w:r>
      <w:r w:rsidRPr="002B0902">
        <w:rPr>
          <w:rFonts w:cs="Times New Roman"/>
          <w:color w:val="000000"/>
          <w:szCs w:val="24"/>
        </w:rPr>
        <w:t xml:space="preserve">, în cazul în care situaţia nu poate fi remediată în termenul de suspendare a Contractului de finanțare, </w:t>
      </w:r>
      <w:r w:rsidRPr="002B0902">
        <w:rPr>
          <w:rFonts w:cs="Times New Roman"/>
          <w:b/>
          <w:bCs/>
          <w:color w:val="000000"/>
          <w:szCs w:val="24"/>
        </w:rPr>
        <w:t>nu se va mai acorda sprijinul aferent tranşei a doua.</w:t>
      </w:r>
    </w:p>
    <w:p w:rsidR="009D5F18" w:rsidRPr="00E64C46" w:rsidRDefault="009D5F18" w:rsidP="007A4190">
      <w:pPr>
        <w:pStyle w:val="Heading2"/>
      </w:pPr>
      <w:r w:rsidRPr="00E64C46">
        <w:t xml:space="preserve"> </w:t>
      </w:r>
      <w:bookmarkStart w:id="43" w:name="_Toc489008355"/>
      <w:r w:rsidRPr="00E64C46">
        <w:t>Incetarea contractului de finanțare</w:t>
      </w:r>
      <w:bookmarkEnd w:id="43"/>
      <w:r w:rsidRPr="00E64C46">
        <w:t xml:space="preserve"> </w:t>
      </w:r>
    </w:p>
    <w:p w:rsidR="009D5F18" w:rsidRPr="00E64C46" w:rsidRDefault="009D5F18" w:rsidP="007A4190">
      <w:pPr>
        <w:pStyle w:val="Default"/>
        <w:spacing w:line="276" w:lineRule="auto"/>
        <w:jc w:val="both"/>
        <w:rPr>
          <w:rFonts w:eastAsiaTheme="minorHAnsi"/>
        </w:rPr>
      </w:pPr>
      <w:r w:rsidRPr="00E64C46">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w:t>
      </w:r>
      <w:r w:rsidRPr="00E64C46">
        <w:rPr>
          <w:rFonts w:eastAsiaTheme="minorHAnsi"/>
        </w:rPr>
        <w:t xml:space="preserve">Anexei I – "Prevederi generale" și recuperarea ajutorului financiar nerambursabil acordat (dacă au fost efectuate plăți). 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Decizia de încetare a Contractului de finanțare va fi comunicată și GAL. </w:t>
      </w:r>
    </w:p>
    <w:p w:rsidR="009D5F18" w:rsidRPr="00E64C46" w:rsidRDefault="009D5F18" w:rsidP="00320D84">
      <w:pPr>
        <w:autoSpaceDE w:val="0"/>
        <w:autoSpaceDN w:val="0"/>
        <w:adjustRightInd w:val="0"/>
        <w:spacing w:after="0"/>
        <w:rPr>
          <w:rFonts w:cs="Times New Roman"/>
          <w:color w:val="000000"/>
          <w:szCs w:val="24"/>
        </w:rPr>
      </w:pPr>
      <w:r w:rsidRPr="00E64C46">
        <w:rPr>
          <w:rFonts w:cs="Times New Roman"/>
          <w:color w:val="000000"/>
          <w:szCs w:val="24"/>
        </w:rPr>
        <w:t xml:space="preserve">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rsidR="009D5F18" w:rsidRPr="00E64C46" w:rsidRDefault="009D5F18" w:rsidP="00320D84">
      <w:pPr>
        <w:autoSpaceDE w:val="0"/>
        <w:autoSpaceDN w:val="0"/>
        <w:adjustRightInd w:val="0"/>
        <w:spacing w:after="0"/>
        <w:rPr>
          <w:rFonts w:cs="Times New Roman"/>
          <w:color w:val="000000"/>
          <w:szCs w:val="24"/>
        </w:rPr>
      </w:pPr>
      <w:r w:rsidRPr="00E64C46">
        <w:rPr>
          <w:rFonts w:cs="Times New Roman"/>
          <w:color w:val="000000"/>
          <w:szCs w:val="24"/>
        </w:rPr>
        <w:t xml:space="preserve">În aceste cazuri, beneficiarul va restitui integral sumele primite ca finanţare nerambursabilă, împreună cu dobânzi şi penalităţi în procentul stabilit conform dispoziţiilor legale în vigoare, şi în conformitate cu dispoziţiile contractuale. </w:t>
      </w:r>
    </w:p>
    <w:p w:rsidR="009D5F18" w:rsidRPr="00E64C46" w:rsidRDefault="009D5F18" w:rsidP="009D5F18">
      <w:pPr>
        <w:autoSpaceDE w:val="0"/>
        <w:autoSpaceDN w:val="0"/>
        <w:adjustRightInd w:val="0"/>
        <w:spacing w:after="0"/>
        <w:rPr>
          <w:rFonts w:cs="Times New Roman"/>
          <w:color w:val="000000"/>
          <w:szCs w:val="24"/>
        </w:rPr>
      </w:pPr>
      <w:r w:rsidRPr="00E64C46">
        <w:rPr>
          <w:rFonts w:cs="Times New Roman"/>
          <w:color w:val="000000"/>
          <w:szCs w:val="24"/>
        </w:rPr>
        <w:lastRenderedPageBreak/>
        <w:t xml:space="preserve">Prin excepţie, în situaţia în care neîndeplinirea obligaţiilor contractuale nu este de natură a afecta condiţiile de eligibilitate şi selecţie a proiectului, recuperarea sprijinului financiar se va realiza în mod proporţional cu gradul de neîndeplinire. </w:t>
      </w:r>
    </w:p>
    <w:p w:rsidR="006803EA" w:rsidRPr="00320D84" w:rsidRDefault="009D5F18" w:rsidP="00320D84">
      <w:pPr>
        <w:autoSpaceDE w:val="0"/>
        <w:autoSpaceDN w:val="0"/>
        <w:adjustRightInd w:val="0"/>
        <w:spacing w:after="0"/>
        <w:rPr>
          <w:rFonts w:cs="Times New Roman"/>
          <w:color w:val="000000"/>
          <w:szCs w:val="24"/>
        </w:rPr>
      </w:pPr>
      <w:r w:rsidRPr="00E64C46">
        <w:rPr>
          <w:rFonts w:cs="Times New Roman"/>
          <w:color w:val="000000"/>
          <w:szCs w:val="24"/>
        </w:rPr>
        <w:t xml:space="preserve">Anterior încetării Contractului de Finantare, Autoritatea Contractantă poate suspenda contractul şi/sau plăţile ca o măsură de precauţie, fără o avertizare prealabilă. </w:t>
      </w:r>
      <w:r w:rsidR="00320D84">
        <w:rPr>
          <w:rFonts w:cs="Times New Roman"/>
          <w:color w:val="000000"/>
          <w:szCs w:val="24"/>
        </w:rPr>
        <w:br w:type="page"/>
      </w:r>
    </w:p>
    <w:p w:rsidR="00E80B40" w:rsidRPr="00320D84" w:rsidRDefault="00E80B40" w:rsidP="006B7AF2">
      <w:pPr>
        <w:pStyle w:val="Heading1"/>
      </w:pPr>
      <w:bookmarkStart w:id="44" w:name="_Toc489008356"/>
      <w:r w:rsidRPr="00670B8A">
        <w:lastRenderedPageBreak/>
        <w:t xml:space="preserve">Capitolul 11. </w:t>
      </w:r>
      <w:r w:rsidR="009F4DCC" w:rsidRPr="00670B8A">
        <w:t>AVANSURILE</w:t>
      </w:r>
      <w:bookmarkEnd w:id="44"/>
      <w:r w:rsidR="009F4DCC" w:rsidRPr="00670B8A">
        <w:t xml:space="preserve"> </w:t>
      </w:r>
    </w:p>
    <w:p w:rsidR="00E80B40" w:rsidRPr="006B7AF2" w:rsidRDefault="00670B8A" w:rsidP="006B7AF2">
      <w:pPr>
        <w:autoSpaceDE w:val="0"/>
        <w:autoSpaceDN w:val="0"/>
        <w:adjustRightInd w:val="0"/>
        <w:spacing w:after="0"/>
        <w:rPr>
          <w:rFonts w:cs="Times New Roman"/>
          <w:b/>
          <w:bCs/>
          <w:szCs w:val="24"/>
        </w:rPr>
      </w:pPr>
      <w:r>
        <w:rPr>
          <w:rFonts w:cs="Times New Roman"/>
          <w:b/>
          <w:bCs/>
          <w:szCs w:val="24"/>
        </w:rPr>
        <w:t>P</w:t>
      </w:r>
      <w:r w:rsidRPr="006B7AF2">
        <w:rPr>
          <w:rFonts w:cs="Times New Roman"/>
          <w:b/>
          <w:bCs/>
          <w:szCs w:val="24"/>
        </w:rPr>
        <w:t>recizări referitoare la acordarea avansului</w:t>
      </w:r>
    </w:p>
    <w:p w:rsidR="00076C7D" w:rsidRPr="000C3D8D" w:rsidRDefault="00C6391D" w:rsidP="00935694">
      <w:pPr>
        <w:tabs>
          <w:tab w:val="left" w:pos="1875"/>
        </w:tabs>
        <w:autoSpaceDE w:val="0"/>
        <w:autoSpaceDN w:val="0"/>
        <w:adjustRightInd w:val="0"/>
        <w:spacing w:after="0"/>
        <w:rPr>
          <w:rFonts w:cs="Times New Roman"/>
          <w:b/>
          <w:bCs/>
          <w:i/>
          <w:iCs/>
          <w:szCs w:val="24"/>
        </w:rPr>
      </w:pPr>
      <w:r w:rsidRPr="000C3D8D">
        <w:rPr>
          <w:rFonts w:cs="Times New Roman"/>
          <w:b/>
          <w:bCs/>
          <w:szCs w:val="24"/>
        </w:rPr>
        <w:t>Pentru această măsură nu se aplică.</w:t>
      </w:r>
      <w:r w:rsidR="00935694" w:rsidRPr="000C3D8D">
        <w:rPr>
          <w:rFonts w:cs="Times New Roman"/>
          <w:b/>
          <w:bCs/>
          <w:i/>
          <w:iCs/>
          <w:szCs w:val="24"/>
        </w:rPr>
        <w:tab/>
      </w:r>
    </w:p>
    <w:p w:rsidR="001D7339" w:rsidRPr="006B7AF2" w:rsidRDefault="00320D84" w:rsidP="00670B8A">
      <w:pPr>
        <w:tabs>
          <w:tab w:val="left" w:pos="1875"/>
        </w:tabs>
        <w:autoSpaceDE w:val="0"/>
        <w:autoSpaceDN w:val="0"/>
        <w:adjustRightInd w:val="0"/>
        <w:spacing w:after="0"/>
        <w:rPr>
          <w:rFonts w:cs="Times New Roman"/>
          <w:iCs/>
          <w:szCs w:val="24"/>
        </w:rPr>
      </w:pPr>
      <w:r>
        <w:rPr>
          <w:rFonts w:cs="Times New Roman"/>
          <w:iCs/>
          <w:szCs w:val="24"/>
        </w:rPr>
        <w:br w:type="page"/>
      </w:r>
    </w:p>
    <w:p w:rsidR="008A2FBB" w:rsidRDefault="008A2FBB" w:rsidP="00320D84">
      <w:pPr>
        <w:pStyle w:val="Heading1"/>
      </w:pPr>
      <w:bookmarkStart w:id="45" w:name="_Toc489008357"/>
      <w:r w:rsidRPr="00670B8A">
        <w:lastRenderedPageBreak/>
        <w:t xml:space="preserve">Capitolul 12. </w:t>
      </w:r>
      <w:r w:rsidR="009F4DCC" w:rsidRPr="00670B8A">
        <w:t>ACHIZIȚIILE</w:t>
      </w:r>
      <w:bookmarkEnd w:id="45"/>
    </w:p>
    <w:p w:rsidR="00320D84" w:rsidRPr="00320D84" w:rsidRDefault="00320D84" w:rsidP="00320D84">
      <w:r>
        <w:t>Derularea procedurii de achiziții pentru bunuri</w:t>
      </w:r>
      <w:r w:rsidR="00E84E92">
        <w:t xml:space="preserve"> și servicii</w:t>
      </w:r>
      <w:r>
        <w:t xml:space="preserve"> se poate face în</w:t>
      </w:r>
      <w:r w:rsidR="00E84E92">
        <w:t>cepând cu data sem</w:t>
      </w:r>
      <w:r w:rsidR="006B148A">
        <w:t>nării contractului de finanțare</w:t>
      </w:r>
      <w:r>
        <w:t xml:space="preserve"> a proiectului</w:t>
      </w:r>
      <w:r w:rsidR="00E84E92">
        <w:t>.</w:t>
      </w:r>
    </w:p>
    <w:p w:rsidR="00AB3879" w:rsidRPr="00AB3879" w:rsidRDefault="00E84E92" w:rsidP="00E84E92">
      <w:pPr>
        <w:autoSpaceDE w:val="0"/>
        <w:autoSpaceDN w:val="0"/>
        <w:adjustRightInd w:val="0"/>
        <w:spacing w:after="0"/>
        <w:rPr>
          <w:rFonts w:cs="Times New Roman"/>
          <w:color w:val="000000"/>
          <w:szCs w:val="24"/>
        </w:rPr>
      </w:pPr>
      <w:r>
        <w:rPr>
          <w:rFonts w:cs="Times New Roman"/>
          <w:color w:val="000000"/>
          <w:szCs w:val="24"/>
        </w:rPr>
        <w:t xml:space="preserve">Pentru procedura de achiziții de servicii și bunuri, </w:t>
      </w:r>
      <w:r w:rsidR="00AB3879" w:rsidRPr="00AB3879">
        <w:rPr>
          <w:rFonts w:cs="Times New Roman"/>
          <w:color w:val="000000"/>
          <w:szCs w:val="24"/>
        </w:rPr>
        <w:t xml:space="preserve">beneficiarii vor </w:t>
      </w:r>
      <w:r>
        <w:rPr>
          <w:rFonts w:cs="Times New Roman"/>
          <w:color w:val="000000"/>
          <w:szCs w:val="24"/>
        </w:rPr>
        <w:t xml:space="preserve">aplica </w:t>
      </w:r>
      <w:r w:rsidR="00AB3879" w:rsidRPr="00E84E92">
        <w:rPr>
          <w:rFonts w:cs="Times New Roman"/>
          <w:color w:val="000000"/>
          <w:szCs w:val="24"/>
        </w:rPr>
        <w:t>legislația de achiziții</w:t>
      </w:r>
      <w:r w:rsidRPr="00E84E92">
        <w:rPr>
          <w:rFonts w:cs="Times New Roman"/>
          <w:color w:val="000000"/>
          <w:szCs w:val="24"/>
        </w:rPr>
        <w:t xml:space="preserve"> pentru beneficiarii privați</w:t>
      </w:r>
      <w:r>
        <w:rPr>
          <w:rFonts w:cs="Times New Roman"/>
          <w:color w:val="000000"/>
          <w:szCs w:val="24"/>
        </w:rPr>
        <w:t xml:space="preserve">: </w:t>
      </w:r>
      <w:r w:rsidR="00AB3879" w:rsidRPr="00AB3879">
        <w:rPr>
          <w:rFonts w:cs="Times New Roman"/>
          <w:color w:val="000000"/>
          <w:szCs w:val="24"/>
        </w:rPr>
        <w:t>Manualul operațional de achiziții pentru beneficiarii privați ai PNDR 2014-2020 și Instrucțiunile de</w:t>
      </w:r>
      <w:r w:rsidR="00A146B9">
        <w:rPr>
          <w:rFonts w:cs="Times New Roman"/>
          <w:color w:val="000000"/>
          <w:szCs w:val="24"/>
        </w:rPr>
        <w:t xml:space="preserve"> </w:t>
      </w:r>
      <w:r w:rsidR="00AB3879" w:rsidRPr="00AB3879">
        <w:rPr>
          <w:rFonts w:cs="Times New Roman"/>
          <w:color w:val="000000"/>
          <w:szCs w:val="24"/>
        </w:rPr>
        <w:t>achiziții pentru beneficiarii privați, în conformitate cu cerințele Autorității Contractante.(p</w:t>
      </w:r>
      <w:r w:rsidR="00A146B9">
        <w:rPr>
          <w:rFonts w:cs="Times New Roman"/>
          <w:color w:val="000000"/>
          <w:szCs w:val="24"/>
        </w:rPr>
        <w:t xml:space="preserve">e site AFIR www.afir.info.ro). </w:t>
      </w:r>
    </w:p>
    <w:p w:rsidR="009F4DCC" w:rsidRPr="00AB3879" w:rsidRDefault="00AB3879" w:rsidP="00A4076E">
      <w:pPr>
        <w:autoSpaceDE w:val="0"/>
        <w:autoSpaceDN w:val="0"/>
        <w:adjustRightInd w:val="0"/>
        <w:spacing w:after="0"/>
        <w:rPr>
          <w:rFonts w:cs="Times New Roman"/>
          <w:color w:val="000000"/>
          <w:szCs w:val="24"/>
        </w:rPr>
      </w:pPr>
      <w:r w:rsidRPr="00AB3879">
        <w:rPr>
          <w:rFonts w:cs="Times New Roman"/>
          <w:color w:val="000000"/>
          <w:szCs w:val="24"/>
        </w:rPr>
        <w:t>Pe parcursul derulării procedurilor de achiziţii, la adoptarea oricărei decizii, trebuie avute în vedere următoarele principii:</w:t>
      </w:r>
    </w:p>
    <w:p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Nediscriminare</w:t>
      </w:r>
    </w:p>
    <w:p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Tratament egal</w:t>
      </w:r>
    </w:p>
    <w:p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Recunoaștere reciprocă</w:t>
      </w:r>
    </w:p>
    <w:p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Transparența</w:t>
      </w:r>
    </w:p>
    <w:p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Proporționalitatea</w:t>
      </w:r>
    </w:p>
    <w:p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Eficiența utilizării fondurilor</w:t>
      </w:r>
    </w:p>
    <w:p w:rsidR="00AB3879" w:rsidRPr="00AB3879" w:rsidRDefault="00AB3879" w:rsidP="00281E9B">
      <w:pPr>
        <w:pStyle w:val="ListParagraph"/>
        <w:numPr>
          <w:ilvl w:val="0"/>
          <w:numId w:val="6"/>
        </w:numPr>
        <w:autoSpaceDE w:val="0"/>
        <w:autoSpaceDN w:val="0"/>
        <w:adjustRightInd w:val="0"/>
        <w:rPr>
          <w:rFonts w:ascii="Times New Roman" w:hAnsi="Times New Roman" w:cs="Times New Roman"/>
          <w:szCs w:val="24"/>
        </w:rPr>
      </w:pPr>
      <w:r w:rsidRPr="00AB3879">
        <w:rPr>
          <w:rFonts w:ascii="Times New Roman" w:hAnsi="Times New Roman" w:cs="Times New Roman"/>
          <w:szCs w:val="24"/>
        </w:rPr>
        <w:t>Asumarea răspunderii</w:t>
      </w:r>
    </w:p>
    <w:p w:rsidR="001D7339" w:rsidRPr="006B7AF2" w:rsidRDefault="00A4076E" w:rsidP="006B7AF2">
      <w:pPr>
        <w:autoSpaceDE w:val="0"/>
        <w:autoSpaceDN w:val="0"/>
        <w:adjustRightInd w:val="0"/>
        <w:spacing w:after="0"/>
        <w:rPr>
          <w:rFonts w:cs="Times New Roman"/>
          <w:i/>
          <w:iCs/>
          <w:szCs w:val="24"/>
        </w:rPr>
      </w:pPr>
      <w:r>
        <w:rPr>
          <w:rFonts w:cs="Times New Roman"/>
          <w:i/>
          <w:iCs/>
          <w:szCs w:val="24"/>
        </w:rPr>
        <w:br w:type="page"/>
      </w:r>
    </w:p>
    <w:p w:rsidR="00BB48DE" w:rsidRPr="00DF4EEF" w:rsidRDefault="00BD7BAB" w:rsidP="00DF4EEF">
      <w:pPr>
        <w:pStyle w:val="Heading1"/>
      </w:pPr>
      <w:bookmarkStart w:id="46" w:name="_Toc489008358"/>
      <w:r w:rsidRPr="00670B8A">
        <w:lastRenderedPageBreak/>
        <w:t xml:space="preserve">Capitolul 13. </w:t>
      </w:r>
      <w:r w:rsidR="009F4DCC" w:rsidRPr="00670B8A">
        <w:t>TERMENELE LIMITĂ ȘI CONDIȚIILE PENTRU DEPUNEREA CERERILOR DE PLATĂ A AVANSULUI ȘI A CELOR AFERENTE TRANȘELOR DE PLATĂ</w:t>
      </w:r>
      <w:bookmarkEnd w:id="46"/>
    </w:p>
    <w:p w:rsidR="006F0737" w:rsidRDefault="006F0737" w:rsidP="00A4076E">
      <w:pPr>
        <w:pStyle w:val="Heading2"/>
      </w:pPr>
      <w:r w:rsidRPr="00670B8A">
        <w:t xml:space="preserve"> </w:t>
      </w:r>
      <w:bookmarkStart w:id="47" w:name="_Toc489008359"/>
      <w:r w:rsidRPr="00670B8A">
        <w:t xml:space="preserve">Tranșe de plată </w:t>
      </w:r>
      <w:r w:rsidR="001D7339">
        <w:t>–prevederi generale</w:t>
      </w:r>
      <w:bookmarkEnd w:id="47"/>
    </w:p>
    <w:p w:rsidR="001C202F" w:rsidRDefault="001C202F" w:rsidP="00A4076E">
      <w:pPr>
        <w:autoSpaceDE w:val="0"/>
        <w:autoSpaceDN w:val="0"/>
        <w:adjustRightInd w:val="0"/>
        <w:spacing w:after="0"/>
        <w:rPr>
          <w:rFonts w:cs="Times New Roman"/>
          <w:color w:val="000000"/>
          <w:szCs w:val="24"/>
        </w:rPr>
      </w:pPr>
      <w:bookmarkStart w:id="48" w:name="_Hlk114664581"/>
      <w:r>
        <w:rPr>
          <w:rFonts w:eastAsiaTheme="minorHAnsi" w:cs="Times New Roman"/>
          <w:szCs w:val="24"/>
        </w:rPr>
        <w:t>T</w:t>
      </w:r>
      <w:r w:rsidRPr="00840322">
        <w:rPr>
          <w:rFonts w:eastAsiaTheme="minorHAnsi" w:cs="Times New Roman"/>
          <w:szCs w:val="24"/>
        </w:rPr>
        <w:t>ermen</w:t>
      </w:r>
      <w:r>
        <w:rPr>
          <w:rFonts w:eastAsiaTheme="minorHAnsi" w:cs="Times New Roman"/>
          <w:szCs w:val="24"/>
        </w:rPr>
        <w:t>ul</w:t>
      </w:r>
      <w:r w:rsidRPr="00840322">
        <w:rPr>
          <w:rFonts w:eastAsiaTheme="minorHAnsi" w:cs="Times New Roman"/>
          <w:szCs w:val="24"/>
        </w:rPr>
        <w:t xml:space="preserve"> limită</w:t>
      </w:r>
      <w:r>
        <w:rPr>
          <w:rFonts w:eastAsiaTheme="minorHAnsi" w:cs="Times New Roman"/>
          <w:szCs w:val="24"/>
        </w:rPr>
        <w:t xml:space="preserve"> de depunere al cererilor de plată trebuie calculat astfel încât plata acestora să se încadreze în termenul de 31.12.2025. Se va lua în considerare că AFIR are obligația de plăti cererile de plată în 90 de zile de la data depunerii acestora, în consecință ultima cerere de plată trebuie depusă până la data de 30.09.2025.</w:t>
      </w:r>
    </w:p>
    <w:bookmarkEnd w:id="48"/>
    <w:p w:rsidR="00A4076E" w:rsidRPr="006B7AF2" w:rsidRDefault="006F0737" w:rsidP="00A4076E">
      <w:pPr>
        <w:autoSpaceDE w:val="0"/>
        <w:autoSpaceDN w:val="0"/>
        <w:adjustRightInd w:val="0"/>
        <w:spacing w:after="0"/>
        <w:rPr>
          <w:rFonts w:cs="Times New Roman"/>
          <w:color w:val="000000"/>
          <w:szCs w:val="24"/>
        </w:rPr>
      </w:pPr>
      <w:r w:rsidRPr="006F0737">
        <w:rPr>
          <w:rFonts w:cs="Times New Roman"/>
          <w:color w:val="000000"/>
          <w:szCs w:val="24"/>
        </w:rPr>
        <w:t xml:space="preserve">În etapa de autorizare a plăților, toate cererile de plată trebuie să fie depuse inițial la GAL pentru efectuarea conformității, iar ulterior, la dosarul cererii de plată, se va atașa și fișa de verificare a conformității emisă de GAL. </w:t>
      </w:r>
      <w:r w:rsidR="00A4076E" w:rsidRPr="006B7AF2">
        <w:rPr>
          <w:rFonts w:cs="Times New Roman"/>
          <w:color w:val="000000"/>
          <w:szCs w:val="24"/>
        </w:rPr>
        <w:t>Dosarul Cererii de Plată se depune inițial la GAL , un exemplar original, pe suport de hârtie, la care se ataşează pe suport magnetic ( copie-1 exemplar) documentele întocmite de beneficiar. 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derularea contractului de finanțare.</w:t>
      </w:r>
    </w:p>
    <w:p w:rsidR="006F0737" w:rsidRPr="006F0737" w:rsidRDefault="00A4076E" w:rsidP="00A4076E">
      <w:pPr>
        <w:autoSpaceDE w:val="0"/>
        <w:autoSpaceDN w:val="0"/>
        <w:adjustRightInd w:val="0"/>
        <w:spacing w:after="0"/>
        <w:rPr>
          <w:rFonts w:cs="Times New Roman"/>
          <w:color w:val="000000"/>
          <w:szCs w:val="24"/>
        </w:rPr>
      </w:pPr>
      <w:r w:rsidRPr="00BB48DE">
        <w:rPr>
          <w:rFonts w:cs="Times New Roman"/>
          <w:color w:val="000000"/>
          <w:szCs w:val="24"/>
        </w:rPr>
        <w:t xml:space="preserve">GAL se va asigura de faptul că verificarea conformității dosarelor de plată la nivelul GAL, inclusiv depunerea contestațiilor și soluționarea acestora (dacă este cazul) respectă încadrarea în termenul maxim de depunere a dosarului de plată la AFIR. </w:t>
      </w:r>
    </w:p>
    <w:p w:rsidR="006F0737" w:rsidRPr="006F0737" w:rsidRDefault="006F0737" w:rsidP="00A4076E">
      <w:pPr>
        <w:autoSpaceDE w:val="0"/>
        <w:autoSpaceDN w:val="0"/>
        <w:adjustRightInd w:val="0"/>
        <w:spacing w:after="0"/>
        <w:rPr>
          <w:rFonts w:cs="Times New Roman"/>
          <w:color w:val="000000"/>
          <w:szCs w:val="24"/>
        </w:rPr>
      </w:pPr>
      <w:r w:rsidRPr="006F0737">
        <w:rPr>
          <w:rFonts w:cs="Times New Roman"/>
          <w:color w:val="000000"/>
          <w:szCs w:val="24"/>
        </w:rPr>
        <w:t xml:space="preserve">Beneficiarii au obligația de a depune la GAL si la AFIR Declarațiile de eșalonare - formular AP 0.1L conform prevederilor Contractului/Deciziei de finanțare cu modificarile și completările ulterioare și anexele la acesta. </w:t>
      </w:r>
    </w:p>
    <w:p w:rsidR="006F0737" w:rsidRPr="006F0737" w:rsidRDefault="006F0737" w:rsidP="00A4076E">
      <w:pPr>
        <w:autoSpaceDE w:val="0"/>
        <w:autoSpaceDN w:val="0"/>
        <w:adjustRightInd w:val="0"/>
        <w:spacing w:after="0"/>
        <w:rPr>
          <w:rFonts w:cs="Times New Roman"/>
          <w:color w:val="000000"/>
          <w:szCs w:val="24"/>
        </w:rPr>
      </w:pPr>
      <w:r w:rsidRPr="006F0737">
        <w:rPr>
          <w:rFonts w:cs="Times New Roman"/>
          <w:color w:val="000000"/>
          <w:szCs w:val="24"/>
        </w:rPr>
        <w:t xml:space="preserve">Pentru depunerea primului dosar de plată, se vor avea în vedere prevederile HG nr. 226/2015, cu modificările și completările ulterioare, în vigoare la data depunerii Dosarului Cererii de Plată. </w:t>
      </w:r>
    </w:p>
    <w:p w:rsidR="00BB48DE" w:rsidRPr="00BB48DE" w:rsidRDefault="00DF4EEF" w:rsidP="00A4076E">
      <w:pPr>
        <w:autoSpaceDE w:val="0"/>
        <w:autoSpaceDN w:val="0"/>
        <w:adjustRightInd w:val="0"/>
        <w:spacing w:after="0"/>
        <w:rPr>
          <w:rFonts w:cs="Times New Roman"/>
          <w:color w:val="000000"/>
          <w:szCs w:val="24"/>
        </w:rPr>
      </w:pPr>
      <w:r>
        <w:rPr>
          <w:rFonts w:cs="Times New Roman"/>
          <w:color w:val="000000"/>
          <w:szCs w:val="24"/>
        </w:rPr>
        <w:t>După</w:t>
      </w:r>
      <w:r w:rsidR="00D1447C">
        <w:rPr>
          <w:rFonts w:cs="Times New Roman"/>
          <w:color w:val="000000"/>
          <w:szCs w:val="24"/>
        </w:rPr>
        <w:t xml:space="preserve"> verificarea de că</w:t>
      </w:r>
      <w:r w:rsidR="00BB48DE" w:rsidRPr="00BB48DE">
        <w:rPr>
          <w:rFonts w:cs="Times New Roman"/>
          <w:color w:val="000000"/>
          <w:szCs w:val="24"/>
        </w:rPr>
        <w:t xml:space="preserve">tre GAL </w:t>
      </w:r>
      <w:r>
        <w:rPr>
          <w:rFonts w:cs="Times New Roman"/>
          <w:color w:val="000000"/>
          <w:szCs w:val="24"/>
        </w:rPr>
        <w:t>, beneficiarul depune documentația însoțită de Fișa de verificare a conformității DCP emisă</w:t>
      </w:r>
      <w:r w:rsidR="00BB48DE" w:rsidRPr="00BB48DE">
        <w:rPr>
          <w:rFonts w:cs="Times New Roman"/>
          <w:color w:val="000000"/>
          <w:szCs w:val="24"/>
        </w:rPr>
        <w:t xml:space="preserve"> de GAL, la structurile teritoriale ale AFIR (OJFIR/CRFIR – în funcție de tipul de proiect). Dosarul Cererii de Plată trebuie să cuprindă documentele justificative prevăzute în Instrucţiunile de plată (anexă la Contractul de finanţare), care se regăsesc pe pagina de int</w:t>
      </w:r>
      <w:r w:rsidR="00A4076E">
        <w:rPr>
          <w:rFonts w:cs="Times New Roman"/>
          <w:color w:val="000000"/>
          <w:szCs w:val="24"/>
        </w:rPr>
        <w:t xml:space="preserve">ernet a Gal Tovishat </w:t>
      </w:r>
      <w:hyperlink r:id="rId12" w:history="1">
        <w:r w:rsidR="00A4076E" w:rsidRPr="00827655">
          <w:rPr>
            <w:rStyle w:val="Hyperlink"/>
            <w:rFonts w:cs="Times New Roman"/>
            <w:szCs w:val="24"/>
          </w:rPr>
          <w:t>www.galtovishat.ro</w:t>
        </w:r>
      </w:hyperlink>
      <w:r w:rsidR="00A4076E">
        <w:rPr>
          <w:rFonts w:cs="Times New Roman"/>
          <w:color w:val="000000"/>
          <w:szCs w:val="24"/>
        </w:rPr>
        <w:t xml:space="preserve"> </w:t>
      </w:r>
    </w:p>
    <w:p w:rsidR="00BB48DE" w:rsidRPr="00BB48DE" w:rsidRDefault="00BB48DE" w:rsidP="006B7AF2">
      <w:pPr>
        <w:autoSpaceDE w:val="0"/>
        <w:autoSpaceDN w:val="0"/>
        <w:adjustRightInd w:val="0"/>
        <w:spacing w:after="0"/>
        <w:rPr>
          <w:rFonts w:cs="Times New Roman"/>
          <w:color w:val="000000"/>
          <w:szCs w:val="24"/>
        </w:rPr>
      </w:pPr>
      <w:r w:rsidRPr="00BB48DE">
        <w:rPr>
          <w:rFonts w:cs="Times New Roman"/>
          <w:color w:val="000000"/>
          <w:szCs w:val="24"/>
        </w:rPr>
        <w:lastRenderedPageBreak/>
        <w:t xml:space="preserve">Pentru proiectele aferente Sub-măsurii 19.2, pentru toate etapele, verificările se realizează în baza prevederilor procedurale și formularelor aferente sub-măsurii în care se încadrează scopul proiectului finanțat, conform codului contractului/deciziei de finanțare. </w:t>
      </w:r>
    </w:p>
    <w:p w:rsidR="00BB48DE" w:rsidRPr="00BB48DE" w:rsidRDefault="00BB48DE" w:rsidP="00A4076E">
      <w:pPr>
        <w:autoSpaceDE w:val="0"/>
        <w:autoSpaceDN w:val="0"/>
        <w:adjustRightInd w:val="0"/>
        <w:spacing w:after="0"/>
        <w:rPr>
          <w:rFonts w:cs="Times New Roman"/>
          <w:color w:val="000000"/>
          <w:szCs w:val="24"/>
        </w:rPr>
      </w:pPr>
      <w:r w:rsidRPr="00BB48DE">
        <w:rPr>
          <w:rFonts w:cs="Times New Roman"/>
          <w:color w:val="000000"/>
          <w:szCs w:val="24"/>
        </w:rPr>
        <w:t xml:space="preserve">Decontarea TVA de la Bugetul de stat se poate solicita dacă beneficiarul se încadrează în prevederile OUG nr. 49/2015 și a solicitat modificarea corespunzătoare a Contractului de finanțare, conform dispozițiilor Manualului de procedură și a Ghidului de implementare. </w:t>
      </w:r>
    </w:p>
    <w:p w:rsidR="00BB48DE" w:rsidRPr="00BB48DE" w:rsidRDefault="00BB48DE" w:rsidP="006B7AF2">
      <w:pPr>
        <w:autoSpaceDE w:val="0"/>
        <w:autoSpaceDN w:val="0"/>
        <w:adjustRightInd w:val="0"/>
        <w:spacing w:after="0"/>
        <w:rPr>
          <w:rFonts w:cs="Times New Roman"/>
          <w:color w:val="000000"/>
          <w:szCs w:val="24"/>
        </w:rPr>
      </w:pPr>
      <w:r w:rsidRPr="00BB48DE">
        <w:rPr>
          <w:rFonts w:cs="Times New Roman"/>
          <w:color w:val="000000"/>
          <w:szCs w:val="24"/>
        </w:rPr>
        <w:t>Pentru toate cererile de plată, după primirea de la AFIR a Notificării cu privire la confirmarea plății, în termen de maximum 5 zile, beneficiarul are obligația de a informa GAL</w:t>
      </w:r>
      <w:r w:rsidR="006102C3">
        <w:rPr>
          <w:rFonts w:cs="Times New Roman"/>
          <w:color w:val="000000"/>
          <w:szCs w:val="24"/>
        </w:rPr>
        <w:t xml:space="preserve"> Tovishat</w:t>
      </w:r>
      <w:r w:rsidRPr="00BB48DE">
        <w:rPr>
          <w:rFonts w:cs="Times New Roman"/>
          <w:color w:val="000000"/>
          <w:szCs w:val="24"/>
        </w:rPr>
        <w:t xml:space="preserve"> cu privire la sumele autorizate și rambursate în cadrul proiectului. </w:t>
      </w:r>
    </w:p>
    <w:p w:rsidR="001D7339" w:rsidRDefault="00BB48DE" w:rsidP="006B7AF2">
      <w:pPr>
        <w:autoSpaceDE w:val="0"/>
        <w:autoSpaceDN w:val="0"/>
        <w:adjustRightInd w:val="0"/>
        <w:spacing w:after="0"/>
        <w:rPr>
          <w:rStyle w:val="Hyperlink"/>
          <w:rFonts w:cs="Times New Roman"/>
          <w:b/>
          <w:bCs/>
          <w:i/>
          <w:iCs/>
          <w:szCs w:val="24"/>
        </w:rPr>
      </w:pPr>
      <w:r w:rsidRPr="006B7AF2">
        <w:rPr>
          <w:rFonts w:cs="Times New Roman"/>
          <w:b/>
          <w:bCs/>
          <w:color w:val="000000"/>
          <w:szCs w:val="24"/>
        </w:rPr>
        <w:t xml:space="preserve">ATENTIE! </w:t>
      </w:r>
      <w:r w:rsidRPr="006B7AF2">
        <w:rPr>
          <w:rFonts w:cs="Times New Roman"/>
          <w:b/>
          <w:bCs/>
          <w:i/>
          <w:iCs/>
          <w:color w:val="000000"/>
          <w:szCs w:val="24"/>
        </w:rPr>
        <w:t>Etapele verificarii dosarului cererii de finanțare, dosarului de achiziții și ale dosarului cererii de plată se vor derula în conformitate cu prevederile procedurilo</w:t>
      </w:r>
      <w:r w:rsidR="00DF4EEF">
        <w:rPr>
          <w:rFonts w:cs="Times New Roman"/>
          <w:b/>
          <w:bCs/>
          <w:i/>
          <w:iCs/>
          <w:color w:val="000000"/>
          <w:szCs w:val="24"/>
        </w:rPr>
        <w:t>r specifice, în vigoare la data</w:t>
      </w:r>
      <w:r w:rsidRPr="006B7AF2">
        <w:rPr>
          <w:rFonts w:cs="Times New Roman"/>
          <w:b/>
          <w:bCs/>
          <w:i/>
          <w:iCs/>
          <w:color w:val="000000"/>
          <w:szCs w:val="24"/>
        </w:rPr>
        <w:t xml:space="preserve"> depunerii cererii de finanțare, respectiv încheierii contractului de finanțare și demarării procedurii de achiziții, depunerii dosarului cererii de plată. Toate </w:t>
      </w:r>
      <w:r w:rsidR="001D7339">
        <w:rPr>
          <w:rFonts w:cs="Times New Roman"/>
          <w:b/>
          <w:bCs/>
          <w:i/>
          <w:iCs/>
          <w:szCs w:val="24"/>
        </w:rPr>
        <w:t>aceste</w:t>
      </w:r>
      <w:r w:rsidR="00DF4EEF">
        <w:rPr>
          <w:rFonts w:cs="Times New Roman"/>
          <w:b/>
          <w:bCs/>
          <w:i/>
          <w:iCs/>
          <w:szCs w:val="24"/>
        </w:rPr>
        <w:t xml:space="preserve"> proceduri actualizate se gă</w:t>
      </w:r>
      <w:r w:rsidRPr="006B7AF2">
        <w:rPr>
          <w:rFonts w:cs="Times New Roman"/>
          <w:b/>
          <w:bCs/>
          <w:i/>
          <w:iCs/>
          <w:szCs w:val="24"/>
        </w:rPr>
        <w:t>sesc post</w:t>
      </w:r>
      <w:r w:rsidR="00DF4EEF">
        <w:rPr>
          <w:rFonts w:cs="Times New Roman"/>
          <w:b/>
          <w:bCs/>
          <w:i/>
          <w:iCs/>
          <w:szCs w:val="24"/>
        </w:rPr>
        <w:t>ate</w:t>
      </w:r>
      <w:r w:rsidRPr="006B7AF2">
        <w:rPr>
          <w:rFonts w:cs="Times New Roman"/>
          <w:b/>
          <w:bCs/>
          <w:i/>
          <w:iCs/>
          <w:szCs w:val="24"/>
        </w:rPr>
        <w:t xml:space="preserve"> pe site-ul GAL-ului </w:t>
      </w:r>
      <w:hyperlink r:id="rId13" w:history="1">
        <w:r w:rsidRPr="006B7AF2">
          <w:rPr>
            <w:rStyle w:val="Hyperlink"/>
            <w:rFonts w:cs="Times New Roman"/>
            <w:b/>
            <w:bCs/>
            <w:i/>
            <w:iCs/>
            <w:szCs w:val="24"/>
          </w:rPr>
          <w:t>www.galtovishat.ro</w:t>
        </w:r>
      </w:hyperlink>
    </w:p>
    <w:p w:rsidR="001D7339" w:rsidRPr="00A4076E" w:rsidRDefault="001D7339" w:rsidP="00A4076E">
      <w:pPr>
        <w:pStyle w:val="Heading2"/>
        <w:rPr>
          <w:rStyle w:val="Hyperlink"/>
          <w:rFonts w:cs="Times New Roman"/>
          <w:b w:val="0"/>
          <w:bCs w:val="0"/>
          <w:iCs/>
          <w:color w:val="000000"/>
          <w:sz w:val="28"/>
          <w:szCs w:val="28"/>
          <w:u w:val="none"/>
        </w:rPr>
      </w:pPr>
      <w:r w:rsidRPr="00670B8A">
        <w:t xml:space="preserve"> </w:t>
      </w:r>
      <w:bookmarkStart w:id="49" w:name="_Toc489008360"/>
      <w:r w:rsidRPr="00A4076E">
        <w:t>Tranșe</w:t>
      </w:r>
      <w:r w:rsidRPr="00670B8A">
        <w:t xml:space="preserve"> de plată </w:t>
      </w:r>
      <w:r w:rsidR="00A4076E">
        <w:t>–prevederi specific</w:t>
      </w:r>
      <w:bookmarkEnd w:id="49"/>
    </w:p>
    <w:p w:rsidR="001D7339" w:rsidRPr="001D7339" w:rsidRDefault="001D7339" w:rsidP="001D7339">
      <w:pPr>
        <w:autoSpaceDE w:val="0"/>
        <w:autoSpaceDN w:val="0"/>
        <w:adjustRightInd w:val="0"/>
        <w:spacing w:after="0"/>
        <w:rPr>
          <w:rFonts w:cs="Times New Roman"/>
          <w:color w:val="000000"/>
          <w:szCs w:val="24"/>
        </w:rPr>
      </w:pPr>
      <w:r w:rsidRPr="001D7339">
        <w:rPr>
          <w:rFonts w:cs="Times New Roman"/>
          <w:color w:val="000000"/>
          <w:szCs w:val="24"/>
        </w:rPr>
        <w:t>În cazul sub-măsurii 6.2, principiul finanţării nerambursabile este acela al acordării unei prime de instalare pentru înființarea unei activități noi în spațiul rural</w:t>
      </w:r>
      <w:r w:rsidR="00DF4EEF">
        <w:rPr>
          <w:rFonts w:cs="Times New Roman"/>
          <w:color w:val="000000"/>
          <w:szCs w:val="24"/>
        </w:rPr>
        <w:t>.</w:t>
      </w:r>
      <w:r w:rsidRPr="001D7339">
        <w:rPr>
          <w:rFonts w:cs="Times New Roman"/>
          <w:color w:val="000000"/>
          <w:szCs w:val="24"/>
        </w:rPr>
        <w:t xml:space="preserve"> </w:t>
      </w:r>
    </w:p>
    <w:p w:rsidR="001D7339" w:rsidRPr="001D7339" w:rsidRDefault="001D7339" w:rsidP="001D7339">
      <w:pPr>
        <w:autoSpaceDE w:val="0"/>
        <w:autoSpaceDN w:val="0"/>
        <w:adjustRightInd w:val="0"/>
        <w:spacing w:after="0"/>
        <w:rPr>
          <w:rFonts w:cs="Times New Roman"/>
          <w:color w:val="000000"/>
          <w:szCs w:val="24"/>
        </w:rPr>
      </w:pPr>
      <w:r w:rsidRPr="001D7339">
        <w:rPr>
          <w:rFonts w:cs="Times New Roman"/>
          <w:color w:val="000000"/>
          <w:szCs w:val="24"/>
        </w:rPr>
        <w:t xml:space="preserve">Valoarea sprijinului este de </w:t>
      </w:r>
      <w:r w:rsidR="0052211D">
        <w:rPr>
          <w:rFonts w:cs="Times New Roman"/>
          <w:b/>
          <w:szCs w:val="24"/>
          <w:lang w:val="ro-RO"/>
        </w:rPr>
        <w:t>35.955,89</w:t>
      </w:r>
      <w:r w:rsidRPr="001D7339">
        <w:rPr>
          <w:rFonts w:cs="Times New Roman"/>
          <w:b/>
          <w:bCs/>
          <w:color w:val="000000"/>
          <w:szCs w:val="24"/>
        </w:rPr>
        <w:t xml:space="preserve"> euro/proiect</w:t>
      </w:r>
      <w:r>
        <w:rPr>
          <w:rFonts w:cs="Times New Roman"/>
          <w:color w:val="000000"/>
          <w:szCs w:val="24"/>
        </w:rPr>
        <w:t xml:space="preserve"> </w:t>
      </w:r>
      <w:r w:rsidR="00DF4EEF">
        <w:rPr>
          <w:rFonts w:cs="Times New Roman"/>
          <w:color w:val="000000"/>
          <w:szCs w:val="24"/>
        </w:rPr>
        <w:t xml:space="preserve">și se acordă </w:t>
      </w:r>
      <w:r w:rsidRPr="001D7339">
        <w:rPr>
          <w:rFonts w:cs="Times New Roman"/>
          <w:color w:val="000000"/>
          <w:szCs w:val="24"/>
        </w:rPr>
        <w:t xml:space="preserve">în baza unui Plan de afaceri. </w:t>
      </w:r>
    </w:p>
    <w:p w:rsidR="001D7339" w:rsidRPr="001D7339" w:rsidRDefault="001D7339" w:rsidP="001D7339">
      <w:pPr>
        <w:autoSpaceDE w:val="0"/>
        <w:autoSpaceDN w:val="0"/>
        <w:adjustRightInd w:val="0"/>
        <w:spacing w:after="0"/>
        <w:rPr>
          <w:rFonts w:cs="Times New Roman"/>
          <w:color w:val="000000"/>
          <w:szCs w:val="24"/>
        </w:rPr>
      </w:pPr>
      <w:r w:rsidRPr="001D7339">
        <w:rPr>
          <w:rFonts w:cs="Times New Roman"/>
          <w:color w:val="000000"/>
          <w:szCs w:val="24"/>
        </w:rPr>
        <w:t xml:space="preserve">Sprijinul pentru înfiinţarea de activităţi neagricole în zone rurale se va acorda, sub formă de primă, în două tranşe de plată autorizate de AFIR, astfel: </w:t>
      </w:r>
    </w:p>
    <w:p w:rsidR="001D7339" w:rsidRPr="00A4076E" w:rsidRDefault="001D7339" w:rsidP="00A4076E">
      <w:pPr>
        <w:pStyle w:val="ListParagraph"/>
        <w:numPr>
          <w:ilvl w:val="0"/>
          <w:numId w:val="23"/>
        </w:numPr>
        <w:autoSpaceDE w:val="0"/>
        <w:autoSpaceDN w:val="0"/>
        <w:adjustRightInd w:val="0"/>
        <w:rPr>
          <w:rFonts w:ascii="Times New Roman" w:hAnsi="Times New Roman" w:cs="Times New Roman"/>
          <w:color w:val="000000"/>
          <w:szCs w:val="24"/>
        </w:rPr>
      </w:pPr>
      <w:r w:rsidRPr="00A4076E">
        <w:rPr>
          <w:rFonts w:ascii="Times New Roman" w:hAnsi="Times New Roman" w:cs="Times New Roman"/>
          <w:bCs/>
          <w:color w:val="000000"/>
          <w:szCs w:val="24"/>
        </w:rPr>
        <w:t xml:space="preserve">prima tranşă -70% </w:t>
      </w:r>
      <w:r w:rsidRPr="00A4076E">
        <w:rPr>
          <w:rFonts w:ascii="Times New Roman" w:hAnsi="Times New Roman" w:cs="Times New Roman"/>
          <w:color w:val="000000"/>
          <w:szCs w:val="24"/>
        </w:rPr>
        <w:t xml:space="preserve">din cuantumul sprijinului </w:t>
      </w:r>
      <w:r w:rsidRPr="00A4076E">
        <w:rPr>
          <w:rFonts w:ascii="Times New Roman" w:hAnsi="Times New Roman" w:cs="Times New Roman"/>
          <w:bCs/>
          <w:color w:val="000000"/>
          <w:szCs w:val="24"/>
        </w:rPr>
        <w:t xml:space="preserve">după semnarea Contractului de finanțare </w:t>
      </w:r>
    </w:p>
    <w:p w:rsidR="001D7339" w:rsidRPr="00A4076E" w:rsidRDefault="001D7339" w:rsidP="00A4076E">
      <w:pPr>
        <w:pStyle w:val="ListParagraph"/>
        <w:numPr>
          <w:ilvl w:val="0"/>
          <w:numId w:val="23"/>
        </w:numPr>
        <w:autoSpaceDE w:val="0"/>
        <w:autoSpaceDN w:val="0"/>
        <w:adjustRightInd w:val="0"/>
        <w:rPr>
          <w:rFonts w:cs="Times New Roman"/>
          <w:color w:val="000000"/>
          <w:szCs w:val="24"/>
        </w:rPr>
      </w:pPr>
      <w:r w:rsidRPr="00A4076E">
        <w:rPr>
          <w:rFonts w:ascii="Times New Roman" w:hAnsi="Times New Roman" w:cs="Times New Roman"/>
          <w:bCs/>
          <w:color w:val="000000"/>
          <w:szCs w:val="24"/>
        </w:rPr>
        <w:t xml:space="preserve">a doua tranşă - 30% </w:t>
      </w:r>
      <w:r w:rsidRPr="00A4076E">
        <w:rPr>
          <w:rFonts w:ascii="Times New Roman" w:hAnsi="Times New Roman" w:cs="Times New Roman"/>
          <w:color w:val="000000"/>
          <w:szCs w:val="24"/>
        </w:rPr>
        <w:t>din cuantumul sprijinului după îndeplinirea tuturor obiectivelor din Planului de afaceri, fără a depăși cinci ani de la încheierea Contractului de finanțare.</w:t>
      </w:r>
      <w:r w:rsidRPr="00A4076E">
        <w:rPr>
          <w:rFonts w:cs="Times New Roman"/>
          <w:color w:val="000000"/>
          <w:szCs w:val="24"/>
        </w:rPr>
        <w:t xml:space="preserve"> </w:t>
      </w:r>
      <w:r w:rsidRPr="00A4076E">
        <w:rPr>
          <w:rFonts w:cs="Times New Roman"/>
          <w:color w:val="000000"/>
          <w:szCs w:val="24"/>
        </w:rPr>
        <w:tab/>
      </w:r>
    </w:p>
    <w:p w:rsidR="001D7339" w:rsidRPr="001D7339" w:rsidRDefault="001D7339" w:rsidP="001D7339">
      <w:pPr>
        <w:autoSpaceDE w:val="0"/>
        <w:autoSpaceDN w:val="0"/>
        <w:adjustRightInd w:val="0"/>
        <w:spacing w:after="0"/>
        <w:rPr>
          <w:rFonts w:cs="Times New Roman"/>
          <w:color w:val="000000"/>
          <w:szCs w:val="24"/>
        </w:rPr>
      </w:pPr>
      <w:r w:rsidRPr="001D7339">
        <w:rPr>
          <w:rFonts w:cs="Times New Roman"/>
          <w:b/>
          <w:bCs/>
          <w:color w:val="000000"/>
          <w:szCs w:val="24"/>
        </w:rPr>
        <w:t xml:space="preserve">Atenție! Sprijinul financiar acordat trebuie utilizat în scopul activității propuse prin proiect și nu în interes personal! </w:t>
      </w:r>
    </w:p>
    <w:p w:rsidR="001D7339" w:rsidRPr="001D7339" w:rsidRDefault="001D7339" w:rsidP="001D7339">
      <w:pPr>
        <w:autoSpaceDE w:val="0"/>
        <w:autoSpaceDN w:val="0"/>
        <w:adjustRightInd w:val="0"/>
        <w:spacing w:after="0"/>
        <w:rPr>
          <w:rFonts w:cs="Times New Roman"/>
          <w:b/>
          <w:bCs/>
          <w:i/>
          <w:iCs/>
          <w:szCs w:val="24"/>
        </w:rPr>
      </w:pPr>
      <w:r w:rsidRPr="001D7339">
        <w:rPr>
          <w:rFonts w:cs="Times New Roman"/>
          <w:b/>
          <w:bCs/>
          <w:color w:val="000000"/>
          <w:szCs w:val="24"/>
        </w:rPr>
        <w:t xml:space="preserve">Prima cerere de plată se va depune în maximum 30 de zile de la data semnării Contractului de finanțare şi reprezintă 70% din valoarea sprijinului acordat. </w:t>
      </w:r>
      <w:r w:rsidRPr="001D7339">
        <w:rPr>
          <w:rFonts w:cs="Times New Roman"/>
          <w:color w:val="000000"/>
          <w:szCs w:val="24"/>
        </w:rPr>
        <w:t>Plata se va efectua în maxim 90 de zile de la data declarării conformităţii cererii de plată de către AFIR.</w:t>
      </w:r>
    </w:p>
    <w:p w:rsidR="001D7339" w:rsidRPr="001D7339" w:rsidRDefault="001D7339" w:rsidP="001D7339">
      <w:pPr>
        <w:autoSpaceDE w:val="0"/>
        <w:autoSpaceDN w:val="0"/>
        <w:adjustRightInd w:val="0"/>
        <w:spacing w:after="0"/>
        <w:rPr>
          <w:rFonts w:cs="Times New Roman"/>
          <w:color w:val="000000"/>
          <w:szCs w:val="24"/>
        </w:rPr>
      </w:pPr>
      <w:r w:rsidRPr="001D7339">
        <w:rPr>
          <w:rFonts w:cs="Times New Roman"/>
          <w:color w:val="000000"/>
          <w:szCs w:val="24"/>
        </w:rPr>
        <w:t>Prin Planul de afaceri, solicitantul își poate asuma un procent mai mare de 30%, pe baza căruia proiectul va fi scor</w:t>
      </w:r>
      <w:r w:rsidR="00A4076E">
        <w:rPr>
          <w:rFonts w:cs="Times New Roman"/>
          <w:color w:val="000000"/>
          <w:szCs w:val="24"/>
        </w:rPr>
        <w:t>at la criteriul de selecție CS 3</w:t>
      </w:r>
      <w:r w:rsidRPr="001D7339">
        <w:rPr>
          <w:rFonts w:cs="Times New Roman"/>
          <w:color w:val="000000"/>
          <w:szCs w:val="24"/>
        </w:rPr>
        <w:t xml:space="preserve">. În acest caz, </w:t>
      </w:r>
      <w:r w:rsidRPr="00A4076E">
        <w:rPr>
          <w:rFonts w:cs="Times New Roman"/>
          <w:bCs/>
          <w:color w:val="000000"/>
          <w:szCs w:val="24"/>
        </w:rPr>
        <w:t>procentul stabilit devine obligatoriu de îndeplinit</w:t>
      </w:r>
      <w:r w:rsidRPr="001D7339">
        <w:rPr>
          <w:rFonts w:cs="Times New Roman"/>
          <w:color w:val="000000"/>
          <w:szCs w:val="24"/>
        </w:rPr>
        <w:t xml:space="preserve">. Cerinţa va fi verificată în momentul finalizării implementării Planului de afaceri. </w:t>
      </w:r>
    </w:p>
    <w:p w:rsidR="001D7339" w:rsidRPr="001D7339" w:rsidRDefault="001D7339" w:rsidP="001D7339">
      <w:pPr>
        <w:autoSpaceDE w:val="0"/>
        <w:autoSpaceDN w:val="0"/>
        <w:adjustRightInd w:val="0"/>
        <w:spacing w:after="0"/>
        <w:rPr>
          <w:rFonts w:cs="Times New Roman"/>
          <w:color w:val="000000"/>
          <w:szCs w:val="24"/>
        </w:rPr>
      </w:pPr>
      <w:r w:rsidRPr="001D7339">
        <w:rPr>
          <w:rFonts w:cs="Times New Roman"/>
          <w:b/>
          <w:bCs/>
          <w:color w:val="000000"/>
          <w:szCs w:val="24"/>
        </w:rPr>
        <w:lastRenderedPageBreak/>
        <w:t xml:space="preserve">La depunerea celei de a doua cereri de plată, </w:t>
      </w:r>
      <w:r w:rsidRPr="001D7339">
        <w:rPr>
          <w:rFonts w:cs="Times New Roman"/>
          <w:color w:val="000000"/>
          <w:szCs w:val="24"/>
        </w:rPr>
        <w:t>beneficiarul se obligă să facă dovada creşterii performanţelor economice ale întreprinderii, prin comercializarea produselor proprii/prestarea serviciilor în procent de minimum 30% din valoarea primei tr</w:t>
      </w:r>
      <w:r w:rsidR="00DF4EEF">
        <w:rPr>
          <w:rFonts w:cs="Times New Roman"/>
          <w:color w:val="000000"/>
          <w:szCs w:val="24"/>
        </w:rPr>
        <w:t>anşe de plată, valoare calculată</w:t>
      </w:r>
      <w:r w:rsidRPr="001D7339">
        <w:rPr>
          <w:rFonts w:cs="Times New Roman"/>
          <w:color w:val="000000"/>
          <w:szCs w:val="24"/>
        </w:rPr>
        <w:t xml:space="preserve"> excluzand TVA-ul, daca beneficiarul este platitor de TVA, conform reglementarilor fiscale in vigoare. </w:t>
      </w:r>
    </w:p>
    <w:p w:rsidR="001D7339" w:rsidRPr="00930670" w:rsidRDefault="001D7339" w:rsidP="001D7339">
      <w:pPr>
        <w:autoSpaceDE w:val="0"/>
        <w:autoSpaceDN w:val="0"/>
        <w:adjustRightInd w:val="0"/>
        <w:spacing w:after="0"/>
        <w:rPr>
          <w:rFonts w:cs="Times New Roman"/>
          <w:color w:val="000000"/>
          <w:szCs w:val="24"/>
        </w:rPr>
      </w:pPr>
      <w:r w:rsidRPr="00930670">
        <w:rPr>
          <w:rFonts w:cs="Times New Roman"/>
          <w:color w:val="000000"/>
          <w:szCs w:val="24"/>
        </w:rPr>
        <w:t xml:space="preserve">Dacă proiectul </w:t>
      </w:r>
      <w:r w:rsidRPr="00930670">
        <w:rPr>
          <w:rFonts w:cs="Times New Roman"/>
          <w:bCs/>
          <w:color w:val="000000"/>
          <w:szCs w:val="24"/>
        </w:rPr>
        <w:t>a fost selec</w:t>
      </w:r>
      <w:r w:rsidR="00930670" w:rsidRPr="00930670">
        <w:rPr>
          <w:rFonts w:cs="Times New Roman"/>
          <w:bCs/>
          <w:color w:val="000000"/>
          <w:szCs w:val="24"/>
        </w:rPr>
        <w:t>tat în baza celui de-al treilea</w:t>
      </w:r>
      <w:r w:rsidRPr="00930670">
        <w:rPr>
          <w:rFonts w:cs="Times New Roman"/>
          <w:bCs/>
          <w:color w:val="000000"/>
          <w:szCs w:val="24"/>
        </w:rPr>
        <w:t xml:space="preserve"> criteriu de departajare, </w:t>
      </w:r>
      <w:r w:rsidRPr="00930670">
        <w:rPr>
          <w:rFonts w:cs="Times New Roman"/>
          <w:color w:val="000000"/>
          <w:szCs w:val="24"/>
        </w:rPr>
        <w:t xml:space="preserve">referitor la procentul asumat în Planul de afaceri pentru obiectivul obligatoriu </w:t>
      </w:r>
      <w:r w:rsidRPr="00930670">
        <w:rPr>
          <w:rFonts w:cs="Times New Roman"/>
          <w:bCs/>
          <w:color w:val="000000"/>
          <w:szCs w:val="24"/>
        </w:rPr>
        <w:t>iar procentul asumat nu a fost realizat</w:t>
      </w:r>
      <w:r w:rsidRPr="00930670">
        <w:rPr>
          <w:rFonts w:cs="Times New Roman"/>
          <w:color w:val="000000"/>
          <w:szCs w:val="24"/>
        </w:rPr>
        <w:t xml:space="preserve">, la cea de-a doua tranșă de plată </w:t>
      </w:r>
      <w:r w:rsidRPr="00930670">
        <w:rPr>
          <w:rFonts w:cs="Times New Roman"/>
          <w:bCs/>
          <w:color w:val="000000"/>
          <w:szCs w:val="24"/>
        </w:rPr>
        <w:t>se verifică dacă proiectul ar mai fi fost selectat cu procentul realizat de beneficiar</w:t>
      </w:r>
      <w:r w:rsidRPr="00930670">
        <w:rPr>
          <w:rFonts w:cs="Times New Roman"/>
          <w:color w:val="000000"/>
          <w:szCs w:val="24"/>
        </w:rPr>
        <w:t xml:space="preserve">. </w:t>
      </w:r>
    </w:p>
    <w:p w:rsidR="001D7339" w:rsidRPr="00930670" w:rsidRDefault="001D7339" w:rsidP="001D7339">
      <w:pPr>
        <w:autoSpaceDE w:val="0"/>
        <w:autoSpaceDN w:val="0"/>
        <w:adjustRightInd w:val="0"/>
        <w:spacing w:after="0"/>
        <w:rPr>
          <w:rFonts w:cs="Times New Roman"/>
          <w:color w:val="000000"/>
          <w:szCs w:val="24"/>
        </w:rPr>
      </w:pPr>
      <w:r w:rsidRPr="00930670">
        <w:rPr>
          <w:rFonts w:cs="Times New Roman"/>
          <w:bCs/>
          <w:color w:val="000000"/>
          <w:szCs w:val="24"/>
        </w:rPr>
        <w:t xml:space="preserve">În situația în care: </w:t>
      </w:r>
    </w:p>
    <w:p w:rsidR="001D7339" w:rsidRPr="00930670" w:rsidRDefault="001D7339" w:rsidP="001D7339">
      <w:pPr>
        <w:autoSpaceDE w:val="0"/>
        <w:autoSpaceDN w:val="0"/>
        <w:adjustRightInd w:val="0"/>
        <w:spacing w:after="0"/>
        <w:rPr>
          <w:rFonts w:cs="Times New Roman"/>
          <w:color w:val="000000"/>
          <w:szCs w:val="24"/>
        </w:rPr>
      </w:pPr>
      <w:r w:rsidRPr="00930670">
        <w:rPr>
          <w:rFonts w:cs="Times New Roman"/>
          <w:bCs/>
          <w:color w:val="000000"/>
          <w:szCs w:val="24"/>
        </w:rPr>
        <w:t xml:space="preserve">a) Proiectul ar fi fost selectat </w:t>
      </w:r>
      <w:r w:rsidRPr="00930670">
        <w:rPr>
          <w:rFonts w:cs="Times New Roman"/>
          <w:color w:val="000000"/>
          <w:szCs w:val="24"/>
        </w:rPr>
        <w:t>(procentul realizat de beneficiar este mai mare decat procentul ultimului proiect selectat in sesiunea respectivă), suma aferentă pro</w:t>
      </w:r>
      <w:r w:rsidR="00D3500C">
        <w:rPr>
          <w:rFonts w:cs="Times New Roman"/>
          <w:color w:val="000000"/>
          <w:szCs w:val="24"/>
        </w:rPr>
        <w:t>centului nerealizat (diferenta î</w:t>
      </w:r>
      <w:r w:rsidRPr="00930670">
        <w:rPr>
          <w:rFonts w:cs="Times New Roman"/>
          <w:color w:val="000000"/>
          <w:szCs w:val="24"/>
        </w:rPr>
        <w:t>ntre procentul propus de beneficiar</w:t>
      </w:r>
      <w:r w:rsidR="00D3500C">
        <w:rPr>
          <w:rFonts w:cs="Times New Roman"/>
          <w:color w:val="000000"/>
          <w:szCs w:val="24"/>
        </w:rPr>
        <w:t xml:space="preserve"> în Planul de afaceri ș</w:t>
      </w:r>
      <w:r w:rsidRPr="00930670">
        <w:rPr>
          <w:rFonts w:cs="Times New Roman"/>
          <w:color w:val="000000"/>
          <w:szCs w:val="24"/>
        </w:rPr>
        <w:t xml:space="preserve">i procentul realizat ) se reţine din </w:t>
      </w:r>
      <w:r w:rsidRPr="00930670">
        <w:rPr>
          <w:rFonts w:cs="Times New Roman"/>
          <w:bCs/>
          <w:color w:val="000000"/>
          <w:szCs w:val="24"/>
        </w:rPr>
        <w:t xml:space="preserve">cea de-a doua tranșă de plată </w:t>
      </w:r>
      <w:r w:rsidRPr="00930670">
        <w:rPr>
          <w:rFonts w:cs="Times New Roman"/>
          <w:color w:val="000000"/>
          <w:szCs w:val="24"/>
        </w:rPr>
        <w:t xml:space="preserve">Pentru calculul sumei de reţinut, </w:t>
      </w:r>
      <w:r w:rsidRPr="00930670">
        <w:rPr>
          <w:rFonts w:cs="Times New Roman"/>
          <w:bCs/>
          <w:color w:val="000000"/>
          <w:szCs w:val="24"/>
        </w:rPr>
        <w:t xml:space="preserve">procentul – diferență </w:t>
      </w:r>
      <w:r w:rsidRPr="00930670">
        <w:rPr>
          <w:rFonts w:cs="Times New Roman"/>
          <w:color w:val="000000"/>
          <w:szCs w:val="24"/>
        </w:rPr>
        <w:t xml:space="preserve">se aplică - la intreaga valoare a sprijinului contractat). În cazul în care diferența este mai mare decât cea de-a doua tranșă de plată, </w:t>
      </w:r>
      <w:r w:rsidRPr="00930670">
        <w:rPr>
          <w:rFonts w:cs="Times New Roman"/>
          <w:bCs/>
          <w:color w:val="000000"/>
          <w:szCs w:val="24"/>
        </w:rPr>
        <w:t>se constituie, în completare, un de</w:t>
      </w:r>
      <w:r w:rsidR="00D3500C">
        <w:rPr>
          <w:rFonts w:cs="Times New Roman"/>
          <w:bCs/>
          <w:color w:val="000000"/>
          <w:szCs w:val="24"/>
        </w:rPr>
        <w:t>bit de recuperat din prima tranș</w:t>
      </w:r>
      <w:r w:rsidRPr="00930670">
        <w:rPr>
          <w:rFonts w:cs="Times New Roman"/>
          <w:bCs/>
          <w:color w:val="000000"/>
          <w:szCs w:val="24"/>
        </w:rPr>
        <w:t xml:space="preserve">ă de plată. </w:t>
      </w:r>
    </w:p>
    <w:p w:rsidR="001D7339" w:rsidRPr="00930670" w:rsidRDefault="001D7339" w:rsidP="001D7339">
      <w:pPr>
        <w:autoSpaceDE w:val="0"/>
        <w:autoSpaceDN w:val="0"/>
        <w:adjustRightInd w:val="0"/>
        <w:spacing w:after="0"/>
        <w:rPr>
          <w:rFonts w:cs="Times New Roman"/>
          <w:color w:val="000000"/>
          <w:szCs w:val="24"/>
        </w:rPr>
      </w:pPr>
      <w:r w:rsidRPr="00930670">
        <w:rPr>
          <w:rFonts w:cs="Times New Roman"/>
          <w:bCs/>
          <w:color w:val="000000"/>
          <w:szCs w:val="24"/>
        </w:rPr>
        <w:t>b) Proiectul nu ar fi fost selectat (</w:t>
      </w:r>
      <w:r w:rsidRPr="00930670">
        <w:rPr>
          <w:rFonts w:cs="Times New Roman"/>
          <w:color w:val="000000"/>
          <w:szCs w:val="24"/>
        </w:rPr>
        <w:t xml:space="preserve">procentul realizat de beneficiar este mai mic decat procentul ultimului proiect selectat în sesiunea respectivă), </w:t>
      </w:r>
      <w:r w:rsidRPr="00930670">
        <w:rPr>
          <w:rFonts w:cs="Times New Roman"/>
          <w:bCs/>
          <w:color w:val="000000"/>
          <w:szCs w:val="24"/>
        </w:rPr>
        <w:t xml:space="preserve">prima tranșă de plată va fi recuperată integral </w:t>
      </w:r>
      <w:r w:rsidRPr="00930670">
        <w:rPr>
          <w:rFonts w:cs="Times New Roman"/>
          <w:color w:val="000000"/>
          <w:szCs w:val="24"/>
        </w:rPr>
        <w:t xml:space="preserve">și, implicit, </w:t>
      </w:r>
      <w:r w:rsidRPr="00930670">
        <w:rPr>
          <w:rFonts w:cs="Times New Roman"/>
          <w:bCs/>
          <w:color w:val="000000"/>
          <w:szCs w:val="24"/>
        </w:rPr>
        <w:t>tranșa a doua de plată nu se va mai acorda</w:t>
      </w:r>
      <w:r w:rsidRPr="00930670">
        <w:rPr>
          <w:rFonts w:cs="Times New Roman"/>
          <w:color w:val="000000"/>
          <w:szCs w:val="24"/>
        </w:rPr>
        <w:t xml:space="preserve">. </w:t>
      </w:r>
    </w:p>
    <w:p w:rsidR="001D7339" w:rsidRPr="00930670" w:rsidRDefault="001D7339" w:rsidP="00930670">
      <w:pPr>
        <w:autoSpaceDE w:val="0"/>
        <w:autoSpaceDN w:val="0"/>
        <w:adjustRightInd w:val="0"/>
        <w:spacing w:after="0"/>
        <w:rPr>
          <w:rFonts w:cs="Times New Roman"/>
          <w:color w:val="000000"/>
          <w:szCs w:val="24"/>
        </w:rPr>
      </w:pPr>
      <w:r w:rsidRPr="00930670">
        <w:rPr>
          <w:rFonts w:cs="Times New Roman"/>
          <w:bCs/>
          <w:color w:val="000000"/>
          <w:szCs w:val="24"/>
        </w:rPr>
        <w:t>Perioada de implementare a Planului de afaceri este de maximum 57 de luni</w:t>
      </w:r>
      <w:r w:rsidR="001C202F">
        <w:rPr>
          <w:rFonts w:cs="Times New Roman"/>
          <w:bCs/>
          <w:color w:val="000000"/>
          <w:szCs w:val="24"/>
        </w:rPr>
        <w:t xml:space="preserve"> (nu mai târziu de 31.</w:t>
      </w:r>
      <w:r w:rsidR="00C727E6">
        <w:rPr>
          <w:rFonts w:cs="Times New Roman"/>
          <w:bCs/>
          <w:color w:val="000000"/>
          <w:szCs w:val="24"/>
        </w:rPr>
        <w:t>1</w:t>
      </w:r>
      <w:r w:rsidR="001C202F">
        <w:rPr>
          <w:rFonts w:cs="Times New Roman"/>
          <w:bCs/>
          <w:color w:val="000000"/>
          <w:szCs w:val="24"/>
        </w:rPr>
        <w:t>2.2025)</w:t>
      </w:r>
      <w:r w:rsidRPr="00930670">
        <w:rPr>
          <w:rFonts w:cs="Times New Roman"/>
          <w:bCs/>
          <w:color w:val="000000"/>
          <w:szCs w:val="24"/>
        </w:rPr>
        <w:t xml:space="preserve"> </w:t>
      </w:r>
      <w:r w:rsidRPr="00930670">
        <w:rPr>
          <w:rFonts w:cs="Times New Roman"/>
          <w:color w:val="000000"/>
          <w:szCs w:val="24"/>
        </w:rPr>
        <w:t xml:space="preserve">şi este urmată de controlul implementării corecte şi plata ultimei tranşe. În cazul neimplementării corecte a Planului de afaceri, sumele plătite vor fi recuperate proporţional cu obiectivele nerealizate. </w:t>
      </w:r>
    </w:p>
    <w:p w:rsidR="001D7339" w:rsidRPr="00930670" w:rsidRDefault="001D7339" w:rsidP="00930670">
      <w:pPr>
        <w:autoSpaceDE w:val="0"/>
        <w:autoSpaceDN w:val="0"/>
        <w:adjustRightInd w:val="0"/>
        <w:spacing w:after="0"/>
        <w:rPr>
          <w:rFonts w:cs="Times New Roman"/>
          <w:color w:val="000000"/>
          <w:szCs w:val="24"/>
        </w:rPr>
      </w:pPr>
      <w:r w:rsidRPr="00930670">
        <w:rPr>
          <w:rFonts w:cs="Times New Roman"/>
          <w:bCs/>
          <w:color w:val="000000"/>
          <w:szCs w:val="24"/>
        </w:rPr>
        <w:t xml:space="preserve">Atenție! </w:t>
      </w:r>
      <w:r w:rsidRPr="00930670">
        <w:rPr>
          <w:rFonts w:cs="Times New Roman"/>
          <w:color w:val="000000"/>
          <w:szCs w:val="24"/>
        </w:rPr>
        <w:t xml:space="preserve">Beneficiarul este obligat </w:t>
      </w:r>
      <w:r w:rsidRPr="00930670">
        <w:rPr>
          <w:rFonts w:cs="Times New Roman"/>
          <w:bCs/>
          <w:color w:val="000000"/>
          <w:szCs w:val="24"/>
        </w:rPr>
        <w:t xml:space="preserve">să nu înstrăineze şi/ sau să nu modifice obiectivele realizate </w:t>
      </w:r>
      <w:r w:rsidRPr="00930670">
        <w:rPr>
          <w:rFonts w:cs="Times New Roman"/>
          <w:color w:val="000000"/>
          <w:szCs w:val="24"/>
        </w:rPr>
        <w:t xml:space="preserve">prin proiect pe o perioadă de </w:t>
      </w:r>
      <w:r w:rsidRPr="00930670">
        <w:rPr>
          <w:rFonts w:cs="Times New Roman"/>
          <w:bCs/>
          <w:color w:val="000000"/>
          <w:szCs w:val="24"/>
        </w:rPr>
        <w:t xml:space="preserve">3 ani de la cea de-a doua tranșă de plată </w:t>
      </w:r>
      <w:r w:rsidRPr="00930670">
        <w:rPr>
          <w:rFonts w:cs="Times New Roman"/>
          <w:color w:val="000000"/>
          <w:szCs w:val="24"/>
        </w:rPr>
        <w:t>efectuată de Agenţie</w:t>
      </w:r>
      <w:r w:rsidRPr="00930670">
        <w:rPr>
          <w:rFonts w:cs="Times New Roman"/>
          <w:bCs/>
          <w:color w:val="000000"/>
          <w:szCs w:val="24"/>
        </w:rPr>
        <w:t xml:space="preserve">. </w:t>
      </w:r>
    </w:p>
    <w:p w:rsidR="00BB48DE" w:rsidRPr="001D7339" w:rsidRDefault="001D7339" w:rsidP="001D7339">
      <w:pPr>
        <w:autoSpaceDE w:val="0"/>
        <w:autoSpaceDN w:val="0"/>
        <w:adjustRightInd w:val="0"/>
        <w:spacing w:after="0"/>
        <w:rPr>
          <w:rFonts w:cs="Times New Roman"/>
          <w:bCs/>
          <w:iCs/>
          <w:szCs w:val="24"/>
        </w:rPr>
      </w:pPr>
      <w:r w:rsidRPr="00930670">
        <w:rPr>
          <w:rFonts w:cs="Times New Roman"/>
          <w:bCs/>
          <w:color w:val="000000"/>
          <w:szCs w:val="24"/>
        </w:rPr>
        <w:t>Cea de a doua tranșă va fi utilizata exclusiv pentru dezvoltarea afacerii propuse</w:t>
      </w:r>
      <w:r w:rsidRPr="001D7339">
        <w:rPr>
          <w:rFonts w:cs="Times New Roman"/>
          <w:b/>
          <w:bCs/>
          <w:color w:val="000000"/>
          <w:szCs w:val="24"/>
        </w:rPr>
        <w:t xml:space="preserve"> </w:t>
      </w:r>
      <w:r w:rsidRPr="001D7339">
        <w:rPr>
          <w:rFonts w:cs="Times New Roman"/>
          <w:color w:val="000000"/>
          <w:szCs w:val="24"/>
        </w:rPr>
        <w:t>prin proiect (în Planul de afaceri) cu respectarea cerințelor privind eligibilitatea/ neeligibilitatea cheltuielilor prevăzute în OMADR nr. 1731/2015, cu modificările și completările ulterioare.</w:t>
      </w:r>
    </w:p>
    <w:p w:rsidR="00BB48DE" w:rsidRPr="00930670" w:rsidRDefault="00930670" w:rsidP="006B7AF2">
      <w:pPr>
        <w:autoSpaceDE w:val="0"/>
        <w:autoSpaceDN w:val="0"/>
        <w:adjustRightInd w:val="0"/>
        <w:spacing w:after="0"/>
        <w:rPr>
          <w:rFonts w:cs="Times New Roman"/>
          <w:b/>
          <w:bCs/>
          <w:i/>
          <w:iCs/>
          <w:szCs w:val="24"/>
        </w:rPr>
      </w:pPr>
      <w:r>
        <w:rPr>
          <w:rFonts w:cs="Times New Roman"/>
          <w:b/>
          <w:bCs/>
          <w:i/>
          <w:iCs/>
          <w:szCs w:val="24"/>
        </w:rPr>
        <w:br w:type="page"/>
      </w:r>
    </w:p>
    <w:p w:rsidR="00BB48DE" w:rsidRDefault="00BB48DE" w:rsidP="00930670">
      <w:pPr>
        <w:pStyle w:val="Heading1"/>
      </w:pPr>
      <w:bookmarkStart w:id="50" w:name="_Toc489008361"/>
      <w:r w:rsidRPr="00670B8A">
        <w:lastRenderedPageBreak/>
        <w:t xml:space="preserve">Capitolul 14. </w:t>
      </w:r>
      <w:r w:rsidR="009F4DCC" w:rsidRPr="00670B8A">
        <w:t>MONITORIZAREA PROIECTULUI</w:t>
      </w:r>
      <w:bookmarkEnd w:id="50"/>
      <w:r w:rsidR="009F4DCC" w:rsidRPr="00670B8A">
        <w:t xml:space="preserve"> </w:t>
      </w:r>
    </w:p>
    <w:p w:rsidR="00930670" w:rsidRPr="00930670" w:rsidRDefault="00930670" w:rsidP="00930670">
      <w:pPr>
        <w:autoSpaceDE w:val="0"/>
        <w:autoSpaceDN w:val="0"/>
        <w:adjustRightInd w:val="0"/>
        <w:spacing w:after="0"/>
        <w:rPr>
          <w:rFonts w:cs="Times New Roman"/>
          <w:szCs w:val="24"/>
        </w:rPr>
      </w:pPr>
      <w:r w:rsidRPr="00BB48DE">
        <w:rPr>
          <w:rFonts w:cs="Times New Roman"/>
          <w:b/>
          <w:bCs/>
          <w:color w:val="000000"/>
          <w:szCs w:val="24"/>
        </w:rPr>
        <w:t xml:space="preserve">Durata de valabilitate a contractului de finanţare </w:t>
      </w:r>
      <w:r w:rsidRPr="00BB48DE">
        <w:rPr>
          <w:rFonts w:cs="Times New Roman"/>
          <w:color w:val="000000"/>
          <w:szCs w:val="24"/>
        </w:rPr>
        <w:t xml:space="preserve">cuprinde durata de execuţie a contractului, la care se adaugă </w:t>
      </w:r>
      <w:r>
        <w:rPr>
          <w:rFonts w:cs="Times New Roman"/>
          <w:b/>
          <w:bCs/>
          <w:color w:val="000000"/>
          <w:szCs w:val="24"/>
        </w:rPr>
        <w:t>3</w:t>
      </w:r>
      <w:r w:rsidRPr="00BB48DE">
        <w:rPr>
          <w:rFonts w:cs="Times New Roman"/>
          <w:b/>
          <w:bCs/>
          <w:color w:val="000000"/>
          <w:szCs w:val="24"/>
        </w:rPr>
        <w:t xml:space="preserve"> ani de monitorizare de la data ultimei plăţi </w:t>
      </w:r>
      <w:r w:rsidRPr="00BB48DE">
        <w:rPr>
          <w:rFonts w:cs="Times New Roman"/>
          <w:color w:val="000000"/>
          <w:szCs w:val="24"/>
        </w:rPr>
        <w:t xml:space="preserve">efectuate de Autoritatea Contractantă. </w:t>
      </w:r>
    </w:p>
    <w:p w:rsidR="00115FAD" w:rsidRPr="001E2BFE" w:rsidRDefault="00115FAD" w:rsidP="00115FAD">
      <w:pPr>
        <w:autoSpaceDE w:val="0"/>
        <w:autoSpaceDN w:val="0"/>
        <w:adjustRightInd w:val="0"/>
        <w:spacing w:after="0"/>
        <w:rPr>
          <w:rFonts w:cs="Times New Roman"/>
          <w:color w:val="000000"/>
          <w:szCs w:val="24"/>
        </w:rPr>
      </w:pPr>
      <w:r w:rsidRPr="00930670">
        <w:rPr>
          <w:rFonts w:cs="Times New Roman"/>
          <w:bCs/>
          <w:iCs/>
          <w:color w:val="000000"/>
          <w:szCs w:val="24"/>
        </w:rPr>
        <w:t xml:space="preserve">Durata de execuţie a Contractului de finanțare </w:t>
      </w:r>
      <w:r w:rsidR="00930670" w:rsidRPr="00930670">
        <w:rPr>
          <w:rFonts w:cs="Times New Roman"/>
          <w:bCs/>
          <w:iCs/>
          <w:color w:val="000000"/>
          <w:szCs w:val="24"/>
        </w:rPr>
        <w:t>e</w:t>
      </w:r>
      <w:r w:rsidRPr="00930670">
        <w:rPr>
          <w:rFonts w:cs="Times New Roman"/>
          <w:bCs/>
          <w:iCs/>
          <w:color w:val="000000"/>
          <w:szCs w:val="24"/>
        </w:rPr>
        <w:t>ste de maximum 60 de luni</w:t>
      </w:r>
      <w:r w:rsidRPr="001E2BFE">
        <w:rPr>
          <w:rFonts w:cs="Times New Roman"/>
          <w:b/>
          <w:bCs/>
          <w:iCs/>
          <w:color w:val="000000"/>
          <w:szCs w:val="24"/>
        </w:rPr>
        <w:t xml:space="preserve"> </w:t>
      </w:r>
      <w:r w:rsidRPr="001E2BFE">
        <w:rPr>
          <w:rFonts w:cs="Times New Roman"/>
          <w:iCs/>
          <w:color w:val="000000"/>
          <w:szCs w:val="24"/>
        </w:rPr>
        <w:t xml:space="preserve">și cuprinde: </w:t>
      </w:r>
    </w:p>
    <w:p w:rsidR="00115FAD" w:rsidRPr="00930670" w:rsidRDefault="00115FAD" w:rsidP="00930670">
      <w:pPr>
        <w:pStyle w:val="ListParagraph"/>
        <w:numPr>
          <w:ilvl w:val="0"/>
          <w:numId w:val="24"/>
        </w:numPr>
        <w:autoSpaceDE w:val="0"/>
        <w:autoSpaceDN w:val="0"/>
        <w:adjustRightInd w:val="0"/>
        <w:rPr>
          <w:rFonts w:ascii="Times New Roman" w:hAnsi="Times New Roman" w:cs="Times New Roman"/>
          <w:color w:val="000000"/>
          <w:szCs w:val="24"/>
        </w:rPr>
      </w:pPr>
      <w:r w:rsidRPr="00930670">
        <w:rPr>
          <w:rFonts w:ascii="Times New Roman" w:hAnsi="Times New Roman" w:cs="Times New Roman"/>
          <w:iCs/>
          <w:color w:val="000000"/>
          <w:szCs w:val="24"/>
        </w:rPr>
        <w:t xml:space="preserve">durata de realizare a obiectivelor şi implementarea corectă a Planului de afaceri, de maximum </w:t>
      </w:r>
      <w:r w:rsidRPr="00930670">
        <w:rPr>
          <w:rFonts w:ascii="Times New Roman" w:hAnsi="Times New Roman" w:cs="Times New Roman"/>
          <w:b/>
          <w:bCs/>
          <w:iCs/>
          <w:color w:val="000000"/>
          <w:szCs w:val="24"/>
        </w:rPr>
        <w:t>57 de luni</w:t>
      </w:r>
      <w:r w:rsidR="00C727E6">
        <w:rPr>
          <w:rFonts w:ascii="Times New Roman" w:hAnsi="Times New Roman" w:cs="Times New Roman"/>
          <w:b/>
          <w:bCs/>
          <w:iCs/>
          <w:color w:val="000000"/>
          <w:szCs w:val="24"/>
        </w:rPr>
        <w:t xml:space="preserve"> (dar nu mai târziu de 31.12.2025)</w:t>
      </w:r>
      <w:r w:rsidRPr="00930670">
        <w:rPr>
          <w:rFonts w:ascii="Times New Roman" w:hAnsi="Times New Roman" w:cs="Times New Roman"/>
          <w:b/>
          <w:bCs/>
          <w:iCs/>
          <w:color w:val="000000"/>
          <w:szCs w:val="24"/>
        </w:rPr>
        <w:t xml:space="preserve"> </w:t>
      </w:r>
      <w:r w:rsidRPr="00930670">
        <w:rPr>
          <w:rFonts w:ascii="Times New Roman" w:hAnsi="Times New Roman" w:cs="Times New Roman"/>
          <w:iCs/>
          <w:color w:val="000000"/>
          <w:szCs w:val="24"/>
        </w:rPr>
        <w:t xml:space="preserve">de la semnarea contractului şi reprezintă termenul limită până la care beneficiarul poate depune cererea pentru a doua tranşă de plată, la care se adaugă : </w:t>
      </w:r>
    </w:p>
    <w:p w:rsidR="00115FAD" w:rsidRPr="00930670" w:rsidRDefault="00115FAD" w:rsidP="00930670">
      <w:pPr>
        <w:pStyle w:val="ListParagraph"/>
        <w:numPr>
          <w:ilvl w:val="0"/>
          <w:numId w:val="24"/>
        </w:numPr>
        <w:autoSpaceDE w:val="0"/>
        <w:autoSpaceDN w:val="0"/>
        <w:adjustRightInd w:val="0"/>
        <w:rPr>
          <w:rFonts w:ascii="Times New Roman" w:hAnsi="Times New Roman" w:cs="Times New Roman"/>
          <w:iCs/>
          <w:color w:val="000000"/>
          <w:szCs w:val="24"/>
        </w:rPr>
      </w:pPr>
      <w:r w:rsidRPr="00930670">
        <w:rPr>
          <w:rFonts w:ascii="Times New Roman" w:hAnsi="Times New Roman" w:cs="Times New Roman"/>
          <w:iCs/>
          <w:color w:val="000000"/>
          <w:szCs w:val="24"/>
        </w:rPr>
        <w:t xml:space="preserve">maximum </w:t>
      </w:r>
      <w:r w:rsidRPr="00930670">
        <w:rPr>
          <w:rFonts w:ascii="Times New Roman" w:hAnsi="Times New Roman" w:cs="Times New Roman"/>
          <w:b/>
          <w:bCs/>
          <w:iCs/>
          <w:color w:val="000000"/>
          <w:szCs w:val="24"/>
        </w:rPr>
        <w:t xml:space="preserve">90 de zile calendaristice </w:t>
      </w:r>
      <w:r w:rsidRPr="00930670">
        <w:rPr>
          <w:rFonts w:ascii="Times New Roman" w:hAnsi="Times New Roman" w:cs="Times New Roman"/>
          <w:iCs/>
          <w:color w:val="000000"/>
          <w:szCs w:val="24"/>
        </w:rPr>
        <w:t xml:space="preserve">pentru efectuarea celei. de-a doua tranşe de plată </w:t>
      </w:r>
    </w:p>
    <w:p w:rsidR="00115FAD" w:rsidRPr="001E2BFE" w:rsidRDefault="006E50E4" w:rsidP="00930670">
      <w:pPr>
        <w:autoSpaceDE w:val="0"/>
        <w:autoSpaceDN w:val="0"/>
        <w:adjustRightInd w:val="0"/>
        <w:spacing w:after="0" w:line="240" w:lineRule="auto"/>
        <w:rPr>
          <w:rFonts w:cs="Times New Roman"/>
          <w:color w:val="000000"/>
          <w:szCs w:val="24"/>
        </w:rPr>
      </w:pPr>
      <w:r w:rsidRPr="006E50E4">
        <w:rPr>
          <w:rFonts w:cs="Times New Roman"/>
          <w:color w:val="000000"/>
          <w:szCs w:val="24"/>
        </w:rPr>
        <w:t>Perioada de monitorizare a proiectelor de</w:t>
      </w:r>
      <w:r w:rsidR="001E2BFE">
        <w:rPr>
          <w:rFonts w:cs="Times New Roman"/>
          <w:color w:val="000000"/>
          <w:szCs w:val="24"/>
        </w:rPr>
        <w:t>puse pe această măsură este de 3</w:t>
      </w:r>
      <w:r w:rsidRPr="006E50E4">
        <w:rPr>
          <w:rFonts w:cs="Times New Roman"/>
          <w:color w:val="000000"/>
          <w:szCs w:val="24"/>
        </w:rPr>
        <w:t xml:space="preserve"> ani. </w:t>
      </w:r>
      <w:r w:rsidR="00115FAD" w:rsidRPr="001E2BFE">
        <w:rPr>
          <w:rFonts w:cs="Times New Roman"/>
          <w:color w:val="000000"/>
          <w:szCs w:val="24"/>
        </w:rPr>
        <w:t xml:space="preserve">În perioada monitorizării proiectului de 3 ani de la data celei de-a doua (și ultima) tranșă de plată efectuată de AFIR), </w:t>
      </w:r>
      <w:r w:rsidR="00115FAD" w:rsidRPr="001E2BFE">
        <w:rPr>
          <w:rFonts w:cs="Times New Roman"/>
          <w:b/>
          <w:bCs/>
          <w:color w:val="000000"/>
          <w:szCs w:val="24"/>
        </w:rPr>
        <w:t xml:space="preserve">beneficiarul se obligă: </w:t>
      </w:r>
    </w:p>
    <w:p w:rsidR="00115FAD" w:rsidRPr="001E2BFE" w:rsidRDefault="00115FAD" w:rsidP="00115FAD">
      <w:pPr>
        <w:autoSpaceDE w:val="0"/>
        <w:autoSpaceDN w:val="0"/>
        <w:adjustRightInd w:val="0"/>
        <w:spacing w:after="0"/>
        <w:rPr>
          <w:rFonts w:cs="Times New Roman"/>
          <w:color w:val="000000"/>
          <w:szCs w:val="24"/>
        </w:rPr>
      </w:pPr>
      <w:r w:rsidRPr="001E2BFE">
        <w:rPr>
          <w:rFonts w:cs="Times New Roman"/>
          <w:color w:val="000000"/>
          <w:szCs w:val="24"/>
        </w:rPr>
        <w:t> să respecte și să mențină criteriile d</w:t>
      </w:r>
      <w:r w:rsidR="00D3500C">
        <w:rPr>
          <w:rFonts w:cs="Times New Roman"/>
          <w:color w:val="000000"/>
          <w:szCs w:val="24"/>
        </w:rPr>
        <w:t>e eligibilitate şi de selecţie în baza că</w:t>
      </w:r>
      <w:r w:rsidRPr="001E2BFE">
        <w:rPr>
          <w:rFonts w:cs="Times New Roman"/>
          <w:color w:val="000000"/>
          <w:szCs w:val="24"/>
        </w:rPr>
        <w:t xml:space="preserve">rora a fost selectat; </w:t>
      </w:r>
    </w:p>
    <w:p w:rsidR="00115FAD" w:rsidRPr="001E2BFE" w:rsidRDefault="00115FAD" w:rsidP="00115FAD">
      <w:pPr>
        <w:autoSpaceDE w:val="0"/>
        <w:autoSpaceDN w:val="0"/>
        <w:adjustRightInd w:val="0"/>
        <w:spacing w:after="0"/>
        <w:rPr>
          <w:rFonts w:cs="Times New Roman"/>
          <w:color w:val="000000"/>
          <w:szCs w:val="24"/>
        </w:rPr>
      </w:pPr>
      <w:r w:rsidRPr="001E2BFE">
        <w:rPr>
          <w:rFonts w:cs="Times New Roman"/>
          <w:color w:val="000000"/>
          <w:szCs w:val="24"/>
        </w:rPr>
        <w:t xml:space="preserve"> </w:t>
      </w:r>
      <w:r w:rsidR="00D3500C">
        <w:rPr>
          <w:rFonts w:cs="Times New Roman"/>
          <w:color w:val="000000"/>
          <w:szCs w:val="24"/>
        </w:rPr>
        <w:t>să nu modifice obiectivele prevă</w:t>
      </w:r>
      <w:r w:rsidRPr="001E2BFE">
        <w:rPr>
          <w:rFonts w:cs="Times New Roman"/>
          <w:color w:val="000000"/>
          <w:szCs w:val="24"/>
        </w:rPr>
        <w:t xml:space="preserve">zute în Planul de afaceri, parte integrantă din Contractul şi Cererea de finanțare, </w:t>
      </w:r>
    </w:p>
    <w:p w:rsidR="00115FAD" w:rsidRPr="001E2BFE" w:rsidRDefault="00D3500C" w:rsidP="00115FAD">
      <w:pPr>
        <w:tabs>
          <w:tab w:val="left" w:pos="3390"/>
        </w:tabs>
        <w:autoSpaceDE w:val="0"/>
        <w:autoSpaceDN w:val="0"/>
        <w:adjustRightInd w:val="0"/>
        <w:spacing w:after="0"/>
        <w:rPr>
          <w:rFonts w:cs="Times New Roman"/>
          <w:color w:val="000000"/>
          <w:szCs w:val="24"/>
        </w:rPr>
      </w:pPr>
      <w:r>
        <w:rPr>
          <w:rFonts w:cs="Times New Roman"/>
          <w:color w:val="000000"/>
          <w:szCs w:val="24"/>
        </w:rPr>
        <w:t> să nu înstrăineze investiț</w:t>
      </w:r>
      <w:r w:rsidR="00115FAD" w:rsidRPr="001E2BFE">
        <w:rPr>
          <w:rFonts w:cs="Times New Roman"/>
          <w:color w:val="000000"/>
          <w:szCs w:val="24"/>
        </w:rPr>
        <w:t xml:space="preserve">ia; </w:t>
      </w:r>
      <w:r w:rsidR="00115FAD">
        <w:rPr>
          <w:rFonts w:cs="Times New Roman"/>
          <w:color w:val="000000"/>
          <w:szCs w:val="24"/>
        </w:rPr>
        <w:tab/>
      </w:r>
    </w:p>
    <w:p w:rsidR="00115FAD" w:rsidRDefault="00115FAD" w:rsidP="00115FAD">
      <w:pPr>
        <w:autoSpaceDE w:val="0"/>
        <w:autoSpaceDN w:val="0"/>
        <w:adjustRightInd w:val="0"/>
        <w:spacing w:after="0"/>
        <w:rPr>
          <w:rFonts w:cs="Times New Roman"/>
          <w:color w:val="000000"/>
          <w:szCs w:val="24"/>
        </w:rPr>
      </w:pPr>
      <w:r w:rsidRPr="001E2BFE">
        <w:rPr>
          <w:rFonts w:cs="Times New Roman"/>
          <w:color w:val="000000"/>
          <w:szCs w:val="24"/>
        </w:rPr>
        <w:t xml:space="preserve"> să nu îşi înceteze activitatea pentru care a fost finanţat. </w:t>
      </w:r>
    </w:p>
    <w:p w:rsidR="00115FAD" w:rsidRPr="006E50E4" w:rsidRDefault="00115FAD" w:rsidP="00115FAD">
      <w:pPr>
        <w:autoSpaceDE w:val="0"/>
        <w:autoSpaceDN w:val="0"/>
        <w:adjustRightInd w:val="0"/>
        <w:spacing w:after="0"/>
        <w:rPr>
          <w:rFonts w:cs="Times New Roman"/>
          <w:color w:val="000000"/>
          <w:szCs w:val="24"/>
        </w:rPr>
      </w:pPr>
      <w:r w:rsidRPr="006E50E4">
        <w:rPr>
          <w:rFonts w:cs="Times New Roman"/>
          <w:color w:val="000000"/>
          <w:szCs w:val="24"/>
        </w:rPr>
        <w:t>Nerespectarea prevederii va conduce la rezilierea contractului de finanțare și la restituirea integrală a fondurilor accesate prin măsură.</w:t>
      </w:r>
    </w:p>
    <w:p w:rsidR="006E50E4" w:rsidRPr="006E50E4" w:rsidRDefault="006E50E4" w:rsidP="00930670">
      <w:pPr>
        <w:autoSpaceDE w:val="0"/>
        <w:autoSpaceDN w:val="0"/>
        <w:adjustRightInd w:val="0"/>
        <w:spacing w:after="0"/>
        <w:rPr>
          <w:rFonts w:cs="Times New Roman"/>
          <w:b/>
          <w:bCs/>
          <w:color w:val="000000"/>
          <w:szCs w:val="24"/>
        </w:rPr>
      </w:pPr>
      <w:r w:rsidRPr="006E50E4">
        <w:rPr>
          <w:rFonts w:cs="Times New Roman"/>
          <w:color w:val="000000"/>
          <w:szCs w:val="24"/>
        </w:rPr>
        <w:t>Prin contractul de finanțare semnat cu AFIR privind Implementarea Strategiei de Dezvoltare Locala a Asociației Grupul de Acțiune Local</w:t>
      </w:r>
      <w:r w:rsidR="001E2BFE">
        <w:rPr>
          <w:rFonts w:cs="Times New Roman"/>
          <w:color w:val="000000"/>
          <w:szCs w:val="24"/>
        </w:rPr>
        <w:t>ă Tovishat</w:t>
      </w:r>
      <w:r>
        <w:rPr>
          <w:rFonts w:cs="Times New Roman"/>
          <w:color w:val="000000"/>
          <w:szCs w:val="24"/>
        </w:rPr>
        <w:t xml:space="preserve"> GAL Tovishat</w:t>
      </w:r>
      <w:r w:rsidRPr="006E50E4">
        <w:rPr>
          <w:rFonts w:cs="Times New Roman"/>
          <w:color w:val="000000"/>
          <w:szCs w:val="24"/>
        </w:rPr>
        <w:t xml:space="preserve"> și-a asumat monitorizarea proiectelor finanțate prin SDL, cu scopul de a asigura continuitatea menținerii criteriilor de eligibilitate și selecție și îndeplinirea indicatorilor asumați de beneficiar prin cererea de finanțare. Astfel, pe parcursul perioadei de monitorizare, beneficiarul se obligă să pun</w:t>
      </w:r>
      <w:r>
        <w:rPr>
          <w:rFonts w:cs="Times New Roman"/>
          <w:color w:val="000000"/>
          <w:szCs w:val="24"/>
        </w:rPr>
        <w:t>ă la dispoziția GAL Tovishat</w:t>
      </w:r>
      <w:r w:rsidRPr="006E50E4">
        <w:rPr>
          <w:rFonts w:cs="Times New Roman"/>
          <w:color w:val="000000"/>
          <w:szCs w:val="24"/>
        </w:rPr>
        <w:t>, în termenul comunicat, toate documentele considerate relevante pentru monitorizarea proiectului. În ac</w:t>
      </w:r>
      <w:r>
        <w:rPr>
          <w:rFonts w:cs="Times New Roman"/>
          <w:color w:val="000000"/>
          <w:szCs w:val="24"/>
        </w:rPr>
        <w:t>eastă perioadă, GAL Tovishat</w:t>
      </w:r>
      <w:r w:rsidRPr="006E50E4">
        <w:rPr>
          <w:rFonts w:cs="Times New Roman"/>
          <w:color w:val="000000"/>
          <w:szCs w:val="24"/>
        </w:rPr>
        <w:t xml:space="preserve"> își rezervă dreptul de a efectua vizite în teren, la locul investiției, și de a solicita fotografii ale investițiilor/activităților prevăzute prin proiect, cu scopul includerii acestora în rapoartele de activitate și materialele de informare/promovare realizate în cadrul SDL.</w:t>
      </w:r>
    </w:p>
    <w:p w:rsidR="00BB48DE" w:rsidRPr="00BB48DE" w:rsidRDefault="00BB48DE" w:rsidP="006B7AF2">
      <w:pPr>
        <w:autoSpaceDE w:val="0"/>
        <w:autoSpaceDN w:val="0"/>
        <w:adjustRightInd w:val="0"/>
        <w:spacing w:after="0"/>
        <w:rPr>
          <w:rFonts w:cs="Times New Roman"/>
          <w:color w:val="000000"/>
          <w:szCs w:val="24"/>
        </w:rPr>
      </w:pPr>
      <w:r w:rsidRPr="00BB48DE">
        <w:rPr>
          <w:rFonts w:cs="Times New Roman"/>
          <w:color w:val="000000"/>
          <w:szCs w:val="24"/>
        </w:rPr>
        <w:t xml:space="preserve">Activele corporale şi necorporale rezultate din implementarea proiectelor finanțate prin LEADER, trebuie să fie incluse în categoria activelor proprii ale beneficiarului şi să fie utilizate </w:t>
      </w:r>
      <w:r w:rsidRPr="00BB48DE">
        <w:rPr>
          <w:rFonts w:cs="Times New Roman"/>
          <w:color w:val="000000"/>
          <w:szCs w:val="24"/>
        </w:rPr>
        <w:lastRenderedPageBreak/>
        <w:t>pentru activitatea care a beneficiat de finanțar</w:t>
      </w:r>
      <w:r w:rsidR="00115FAD">
        <w:rPr>
          <w:rFonts w:cs="Times New Roman"/>
          <w:color w:val="000000"/>
          <w:szCs w:val="24"/>
        </w:rPr>
        <w:t>e nerambursabilă pentru minimum 3</w:t>
      </w:r>
      <w:r w:rsidRPr="00BB48DE">
        <w:rPr>
          <w:rFonts w:cs="Times New Roman"/>
          <w:color w:val="000000"/>
          <w:szCs w:val="24"/>
        </w:rPr>
        <w:t xml:space="preserve"> ani de la data efectuării ultimei plăti. </w:t>
      </w:r>
    </w:p>
    <w:p w:rsidR="00BB48DE" w:rsidRPr="00BB48DE" w:rsidRDefault="00BB48DE" w:rsidP="006B7AF2">
      <w:pPr>
        <w:autoSpaceDE w:val="0"/>
        <w:autoSpaceDN w:val="0"/>
        <w:adjustRightInd w:val="0"/>
        <w:spacing w:after="0"/>
        <w:rPr>
          <w:rFonts w:cs="Times New Roman"/>
          <w:color w:val="000000"/>
          <w:szCs w:val="24"/>
        </w:rPr>
      </w:pPr>
      <w:r w:rsidRPr="00BB48DE">
        <w:rPr>
          <w:rFonts w:cs="Times New Roman"/>
          <w:color w:val="000000"/>
          <w:szCs w:val="24"/>
        </w:rPr>
        <w:t>Odată cu depunerea cererii de finanţare, se înţelege că solicitantul își dă acordul în ceea ce priveșt</w:t>
      </w:r>
      <w:r w:rsidR="00D3500C">
        <w:rPr>
          <w:rFonts w:cs="Times New Roman"/>
          <w:color w:val="000000"/>
          <w:szCs w:val="24"/>
        </w:rPr>
        <w:t>e publicarea pe site-ul Gal Tovishat</w:t>
      </w:r>
      <w:r w:rsidRPr="00BB48DE">
        <w:rPr>
          <w:rFonts w:cs="Times New Roman"/>
          <w:color w:val="000000"/>
          <w:szCs w:val="24"/>
        </w:rPr>
        <w:t xml:space="preserve"> a datelor de contact (denumire, adresă, titlu si valoare proiect). </w:t>
      </w:r>
    </w:p>
    <w:p w:rsidR="006A7DA2" w:rsidRPr="00E64C46" w:rsidRDefault="006A7DA2" w:rsidP="006A7DA2">
      <w:pPr>
        <w:spacing w:after="0"/>
        <w:rPr>
          <w:rFonts w:cs="Times New Roman"/>
          <w:szCs w:val="24"/>
          <w:lang w:val="ro-RO"/>
        </w:rPr>
      </w:pPr>
      <w:r>
        <w:rPr>
          <w:rFonts w:cs="Times New Roman"/>
          <w:szCs w:val="24"/>
          <w:lang w:val="ro-RO"/>
        </w:rPr>
        <w:t>Pe toată</w:t>
      </w:r>
      <w:r w:rsidRPr="00E64C46">
        <w:rPr>
          <w:rFonts w:cs="Times New Roman"/>
          <w:szCs w:val="24"/>
          <w:lang w:val="ro-RO"/>
        </w:rPr>
        <w:t xml:space="preserve"> durata de execuție si de monitorizare a contractului b</w:t>
      </w:r>
      <w:r w:rsidRPr="00E64C46">
        <w:rPr>
          <w:rFonts w:eastAsia="Times New Roman" w:cs="Times New Roman"/>
          <w:szCs w:val="24"/>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r w:rsidRPr="00E64C46">
        <w:rPr>
          <w:rFonts w:cs="Times New Roman"/>
          <w:szCs w:val="24"/>
          <w:lang w:val="ro-RO"/>
        </w:rPr>
        <w:t>Rezultatul oricărei evaluări va fi pus la dispoziţia părţilor contractante.</w:t>
      </w:r>
    </w:p>
    <w:p w:rsidR="006A7DA2" w:rsidRPr="00E64C46" w:rsidRDefault="006A7DA2" w:rsidP="006A7DA2">
      <w:pPr>
        <w:spacing w:after="0"/>
        <w:rPr>
          <w:rFonts w:cs="Times New Roman"/>
          <w:szCs w:val="24"/>
          <w:lang w:val="ro-RO"/>
        </w:rPr>
      </w:pPr>
      <w:r w:rsidRPr="00E64C46">
        <w:rPr>
          <w:rFonts w:cs="Times New Roman"/>
          <w:szCs w:val="24"/>
          <w:lang w:val="ro-RO"/>
        </w:rPr>
        <w:t>Dacă pe parcursul perioadei de monitorizare a contractului se constată următoarele situaţii:</w:t>
      </w:r>
    </w:p>
    <w:p w:rsidR="006A7DA2" w:rsidRPr="00E64C46" w:rsidRDefault="006A7DA2" w:rsidP="00281E9B">
      <w:pPr>
        <w:numPr>
          <w:ilvl w:val="0"/>
          <w:numId w:val="9"/>
        </w:numPr>
        <w:spacing w:after="0"/>
        <w:rPr>
          <w:rFonts w:cs="Times New Roman"/>
          <w:szCs w:val="24"/>
          <w:lang w:val="ro-RO"/>
        </w:rPr>
      </w:pPr>
      <w:r w:rsidRPr="00E64C46">
        <w:rPr>
          <w:rFonts w:cs="Times New Roman"/>
          <w:szCs w:val="24"/>
          <w:lang w:val="ro-RO"/>
        </w:rPr>
        <w:t>obiectivele finanţate nu sunt utilizate conform scopului rezultat din cererea de finanţare sau sunt închiriate (date în</w:t>
      </w:r>
      <w:r w:rsidR="00930670">
        <w:rPr>
          <w:rFonts w:cs="Times New Roman"/>
          <w:szCs w:val="24"/>
          <w:lang w:val="ro-RO"/>
        </w:rPr>
        <w:t xml:space="preserve"> folosinţa unei terţe persoane)</w:t>
      </w:r>
    </w:p>
    <w:p w:rsidR="006A7DA2" w:rsidRPr="00E64C46" w:rsidRDefault="006A7DA2" w:rsidP="00281E9B">
      <w:pPr>
        <w:numPr>
          <w:ilvl w:val="0"/>
          <w:numId w:val="9"/>
        </w:numPr>
        <w:spacing w:after="0"/>
        <w:rPr>
          <w:rFonts w:cs="Times New Roman"/>
          <w:szCs w:val="24"/>
          <w:lang w:val="ro-RO"/>
        </w:rPr>
      </w:pPr>
      <w:r w:rsidRPr="00E64C46">
        <w:rPr>
          <w:rFonts w:cs="Times New Roman"/>
          <w:szCs w:val="24"/>
          <w:lang w:val="ro-RO"/>
        </w:rPr>
        <w:t>proiectului i se aduc modificări substanţiale,</w:t>
      </w:r>
    </w:p>
    <w:p w:rsidR="00D3500C" w:rsidRDefault="006A7DA2" w:rsidP="006A7DA2">
      <w:pPr>
        <w:numPr>
          <w:ilvl w:val="0"/>
          <w:numId w:val="9"/>
        </w:numPr>
        <w:spacing w:after="0"/>
        <w:rPr>
          <w:rFonts w:cs="Times New Roman"/>
          <w:szCs w:val="24"/>
          <w:lang w:val="ro-RO"/>
        </w:rPr>
      </w:pPr>
      <w:r w:rsidRPr="00E64C46">
        <w:rPr>
          <w:rFonts w:cs="Times New Roman"/>
          <w:szCs w:val="24"/>
          <w:lang w:val="ro-RO"/>
        </w:rPr>
        <w:t>nerespectarea obligaţiilor statuate prin acest contract sau a angajamentelor as</w:t>
      </w:r>
      <w:r>
        <w:rPr>
          <w:rFonts w:cs="Times New Roman"/>
          <w:szCs w:val="24"/>
          <w:lang w:val="ro-RO"/>
        </w:rPr>
        <w:t>umate prin Cererea de Finanțare,</w:t>
      </w:r>
    </w:p>
    <w:p w:rsidR="006A7DA2" w:rsidRPr="00D3500C" w:rsidRDefault="006A7DA2" w:rsidP="00D3500C">
      <w:pPr>
        <w:spacing w:after="0"/>
        <w:rPr>
          <w:rFonts w:cs="Times New Roman"/>
          <w:szCs w:val="24"/>
          <w:lang w:val="ro-RO"/>
        </w:rPr>
      </w:pPr>
      <w:r w:rsidRPr="00D3500C">
        <w:rPr>
          <w:rFonts w:cs="Times New Roman"/>
          <w:szCs w:val="24"/>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rsidR="006A7DA2" w:rsidRPr="00E64C46" w:rsidRDefault="006A7DA2" w:rsidP="00D27F65">
      <w:pPr>
        <w:spacing w:after="0"/>
        <w:rPr>
          <w:rFonts w:cs="Times New Roman"/>
          <w:szCs w:val="24"/>
          <w:lang w:val="ro-RO"/>
        </w:rPr>
      </w:pPr>
      <w:r w:rsidRPr="00E64C46">
        <w:rPr>
          <w:rFonts w:cs="Times New Roman"/>
          <w:szCs w:val="24"/>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rsidR="006A7DA2" w:rsidRPr="00E64C46" w:rsidRDefault="006A7DA2" w:rsidP="00D27F65">
      <w:pPr>
        <w:spacing w:after="0"/>
        <w:rPr>
          <w:rFonts w:cs="Times New Roman"/>
          <w:szCs w:val="24"/>
          <w:lang w:val="ro-RO"/>
        </w:rPr>
      </w:pPr>
      <w:r w:rsidRPr="00E64C46">
        <w:rPr>
          <w:rFonts w:cs="Times New Roman"/>
          <w:szCs w:val="24"/>
          <w:lang w:val="ro-RO"/>
        </w:rPr>
        <w:t>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rsidR="006A7DA2" w:rsidRPr="00E64C46" w:rsidRDefault="006A7DA2" w:rsidP="00D27F65">
      <w:pPr>
        <w:spacing w:after="0"/>
        <w:rPr>
          <w:rFonts w:cs="Times New Roman"/>
          <w:szCs w:val="24"/>
          <w:lang w:val="ro-RO"/>
        </w:rPr>
      </w:pPr>
      <w:r w:rsidRPr="00E64C46">
        <w:rPr>
          <w:rFonts w:cs="Times New Roman"/>
          <w:szCs w:val="24"/>
          <w:lang w:val="ro-RO"/>
        </w:rPr>
        <w:t xml:space="preserve">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rsidR="006A7DA2" w:rsidRPr="00E64C46" w:rsidRDefault="006A7DA2" w:rsidP="006A7DA2">
      <w:pPr>
        <w:spacing w:after="0"/>
        <w:rPr>
          <w:rFonts w:cs="Times New Roman"/>
          <w:szCs w:val="24"/>
          <w:lang w:val="ro-RO"/>
        </w:rPr>
      </w:pPr>
      <w:r w:rsidRPr="00E64C46">
        <w:rPr>
          <w:rFonts w:cs="Times New Roman"/>
          <w:szCs w:val="24"/>
          <w:lang w:val="ro-RO"/>
        </w:rPr>
        <w:lastRenderedPageBreak/>
        <w:t xml:space="preserve">a) fie la recuperarea integrală a ajutorului financiar nerambursabil plătit cu încetarea contractului de finanţare; </w:t>
      </w:r>
    </w:p>
    <w:p w:rsidR="006A7DA2" w:rsidRPr="00E64C46" w:rsidRDefault="006A7DA2" w:rsidP="006A7DA2">
      <w:pPr>
        <w:spacing w:after="0"/>
        <w:rPr>
          <w:rFonts w:cs="Times New Roman"/>
          <w:szCs w:val="24"/>
          <w:lang w:val="ro-RO"/>
        </w:rPr>
      </w:pPr>
      <w:r w:rsidRPr="00E64C46">
        <w:rPr>
          <w:rFonts w:cs="Times New Roman"/>
          <w:szCs w:val="24"/>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6A7DA2" w:rsidRPr="00E64C46" w:rsidRDefault="006A7DA2" w:rsidP="006A7DA2">
      <w:pPr>
        <w:spacing w:after="0"/>
        <w:rPr>
          <w:rFonts w:cs="Times New Roman"/>
          <w:szCs w:val="24"/>
          <w:lang w:val="ro-RO"/>
        </w:rPr>
      </w:pPr>
      <w:r w:rsidRPr="00E64C46">
        <w:rPr>
          <w:rFonts w:cs="Times New Roman"/>
          <w:szCs w:val="24"/>
          <w:lang w:val="ro-RO"/>
        </w:rPr>
        <w:t>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rsidR="006A7DA2" w:rsidRPr="00E64C46" w:rsidRDefault="006A7DA2" w:rsidP="00D27F65">
      <w:pPr>
        <w:spacing w:after="0"/>
        <w:rPr>
          <w:rFonts w:cs="Times New Roman"/>
          <w:szCs w:val="24"/>
          <w:lang w:val="ro-RO"/>
        </w:rPr>
      </w:pPr>
      <w:r w:rsidRPr="00E64C46">
        <w:rPr>
          <w:rFonts w:cs="Times New Roman"/>
          <w:szCs w:val="24"/>
          <w:lang w:val="ro-RO"/>
        </w:rPr>
        <w:t xml:space="preserve">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rsidR="006A7DA2" w:rsidRPr="00E64C46" w:rsidRDefault="006A7DA2" w:rsidP="00D27F65">
      <w:pPr>
        <w:spacing w:after="0"/>
        <w:rPr>
          <w:rFonts w:cs="Times New Roman"/>
          <w:szCs w:val="24"/>
          <w:lang w:val="ro-RO"/>
        </w:rPr>
      </w:pPr>
      <w:r w:rsidRPr="00E64C46">
        <w:rPr>
          <w:rFonts w:cs="Times New Roman"/>
          <w:szCs w:val="24"/>
          <w:lang w:val="ro-RO"/>
        </w:rPr>
        <w:t>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rsidR="006A7DA2" w:rsidRPr="00E64C46" w:rsidRDefault="006A7DA2" w:rsidP="006A7DA2">
      <w:pPr>
        <w:tabs>
          <w:tab w:val="left" w:pos="810"/>
        </w:tabs>
        <w:autoSpaceDE w:val="0"/>
        <w:autoSpaceDN w:val="0"/>
        <w:adjustRightInd w:val="0"/>
        <w:spacing w:after="0"/>
        <w:rPr>
          <w:rFonts w:cs="Times New Roman"/>
          <w:szCs w:val="24"/>
          <w:lang w:val="ro-RO"/>
        </w:rPr>
      </w:pPr>
      <w:r w:rsidRPr="00E64C46">
        <w:rPr>
          <w:rFonts w:cs="Times New Roman"/>
          <w:szCs w:val="24"/>
          <w:lang w:val="ro-RO"/>
        </w:rPr>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w:t>
      </w:r>
      <w:r>
        <w:rPr>
          <w:rFonts w:cs="Times New Roman"/>
          <w:szCs w:val="24"/>
          <w:lang w:val="ro-RO"/>
        </w:rPr>
        <w:t>arele fapte ale beneficiarului:</w:t>
      </w:r>
    </w:p>
    <w:p w:rsidR="006A7DA2" w:rsidRPr="00E64C46" w:rsidRDefault="006A7DA2" w:rsidP="006A7DA2">
      <w:pPr>
        <w:shd w:val="clear" w:color="auto" w:fill="FFFFFF"/>
        <w:tabs>
          <w:tab w:val="left" w:pos="810"/>
        </w:tabs>
        <w:spacing w:after="0"/>
        <w:ind w:hanging="284"/>
        <w:rPr>
          <w:rFonts w:eastAsia="Times New Roman" w:cs="Times New Roman"/>
          <w:szCs w:val="24"/>
          <w:lang w:val="ro-RO"/>
        </w:rPr>
      </w:pPr>
      <w:r w:rsidRPr="00023A2A">
        <w:rPr>
          <w:rFonts w:eastAsia="Times New Roman" w:cs="Times New Roman"/>
          <w:bCs/>
          <w:szCs w:val="24"/>
          <w:lang w:val="ro-RO"/>
        </w:rPr>
        <w:t xml:space="preserve">    a) </w:t>
      </w:r>
      <w:r w:rsidRPr="00E64C46">
        <w:rPr>
          <w:rFonts w:eastAsia="Times New Roman" w:cs="Times New Roman"/>
          <w:szCs w:val="24"/>
          <w:lang w:val="ro-RO"/>
        </w:rPr>
        <w:t>furnizarea de informaţii şi documente incomplete, precum şi nefurnizarea informaţiilor şi documentelor solicitate în termenele stabilite de Consiliul Concurenţei sau de furnizori autorităţi publice;</w:t>
      </w:r>
    </w:p>
    <w:p w:rsidR="006A7DA2" w:rsidRPr="00E64C46" w:rsidRDefault="006A7DA2" w:rsidP="006A7DA2">
      <w:pPr>
        <w:shd w:val="clear" w:color="auto" w:fill="FFFFFF"/>
        <w:tabs>
          <w:tab w:val="left" w:pos="810"/>
        </w:tabs>
        <w:spacing w:after="0"/>
        <w:ind w:hanging="284"/>
        <w:rPr>
          <w:rFonts w:eastAsia="Times New Roman" w:cs="Times New Roman"/>
          <w:szCs w:val="24"/>
          <w:lang w:val="ro-RO"/>
        </w:rPr>
      </w:pPr>
      <w:r w:rsidRPr="00023A2A">
        <w:rPr>
          <w:rFonts w:eastAsia="Times New Roman" w:cs="Times New Roman"/>
          <w:bCs/>
          <w:szCs w:val="24"/>
          <w:lang w:val="ro-RO"/>
        </w:rPr>
        <w:t xml:space="preserve">    b)</w:t>
      </w:r>
      <w:r>
        <w:rPr>
          <w:rFonts w:eastAsia="Times New Roman" w:cs="Times New Roman"/>
          <w:bCs/>
          <w:color w:val="8F0000"/>
          <w:szCs w:val="24"/>
          <w:lang w:val="ro-RO"/>
        </w:rPr>
        <w:t xml:space="preserve"> </w:t>
      </w:r>
      <w:r w:rsidRPr="00E64C46">
        <w:rPr>
          <w:rFonts w:eastAsia="Times New Roman" w:cs="Times New Roman"/>
          <w:szCs w:val="24"/>
          <w:lang w:val="ro-RO"/>
        </w:rPr>
        <w:t>refuzul nejustificat de a se supune controlului desfăşurat conform prevederilor art. 26 alin. (3) şi art. 32 din OUG nr. 77/2014;</w:t>
      </w:r>
    </w:p>
    <w:p w:rsidR="006A7DA2" w:rsidRPr="00E64C46" w:rsidRDefault="006A7DA2" w:rsidP="006A7DA2">
      <w:pPr>
        <w:tabs>
          <w:tab w:val="left" w:pos="810"/>
        </w:tabs>
        <w:autoSpaceDE w:val="0"/>
        <w:autoSpaceDN w:val="0"/>
        <w:adjustRightInd w:val="0"/>
        <w:spacing w:after="0"/>
        <w:ind w:hanging="284"/>
        <w:rPr>
          <w:rFonts w:eastAsia="Times New Roman" w:cs="Times New Roman"/>
          <w:szCs w:val="24"/>
          <w:lang w:val="ro-RO"/>
        </w:rPr>
      </w:pPr>
      <w:r>
        <w:rPr>
          <w:rFonts w:eastAsia="Times New Roman" w:cs="Times New Roman"/>
          <w:bCs/>
          <w:color w:val="8F0000"/>
          <w:szCs w:val="24"/>
          <w:lang w:val="ro-RO"/>
        </w:rPr>
        <w:t xml:space="preserve">   </w:t>
      </w:r>
      <w:r w:rsidRPr="00023A2A">
        <w:rPr>
          <w:rFonts w:eastAsia="Times New Roman" w:cs="Times New Roman"/>
          <w:bCs/>
          <w:szCs w:val="24"/>
          <w:lang w:val="ro-RO"/>
        </w:rPr>
        <w:t xml:space="preserve">c) </w:t>
      </w:r>
      <w:r w:rsidRPr="00E64C46">
        <w:rPr>
          <w:rFonts w:eastAsia="Times New Roman" w:cs="Times New Roman"/>
          <w:szCs w:val="24"/>
          <w:lang w:val="ro-RO"/>
        </w:rPr>
        <w:t>neîndeplinirea obligaţiei de organizare a evidenţei specifice privind ajutoarele de stat primite prevăzute la art. 43 alin (1) din OUG nr. 77/2014.</w:t>
      </w:r>
    </w:p>
    <w:p w:rsidR="001E2BFE" w:rsidRPr="006B7AF2" w:rsidRDefault="001E2BFE" w:rsidP="006B7AF2">
      <w:pPr>
        <w:autoSpaceDE w:val="0"/>
        <w:autoSpaceDN w:val="0"/>
        <w:adjustRightInd w:val="0"/>
        <w:spacing w:after="0"/>
        <w:rPr>
          <w:rFonts w:cs="Times New Roman"/>
          <w:color w:val="000000"/>
          <w:szCs w:val="24"/>
        </w:rPr>
      </w:pPr>
    </w:p>
    <w:sectPr w:rsidR="001E2BFE" w:rsidRPr="006B7AF2" w:rsidSect="00AC3FC7">
      <w:headerReference w:type="default" r:id="rId14"/>
      <w:footerReference w:type="default" r:id="rId15"/>
      <w:pgSz w:w="12240" w:h="15840"/>
      <w:pgMar w:top="1212" w:right="1440" w:bottom="1440" w:left="1440" w:header="567"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1199" w:rsidRDefault="00141199" w:rsidP="00927B71">
      <w:pPr>
        <w:spacing w:after="0" w:line="240" w:lineRule="auto"/>
      </w:pPr>
      <w:r>
        <w:separator/>
      </w:r>
    </w:p>
  </w:endnote>
  <w:endnote w:type="continuationSeparator" w:id="0">
    <w:p w:rsidR="00141199" w:rsidRDefault="00141199"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Italic">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4D3" w:rsidRDefault="005C74D3" w:rsidP="0018695F">
    <w:pPr>
      <w:pStyle w:val="Footer"/>
      <w:pBdr>
        <w:top w:val="single" w:sz="4" w:space="1" w:color="auto"/>
      </w:pBdr>
      <w:jc w:val="center"/>
      <w:rPr>
        <w:sz w:val="20"/>
        <w:szCs w:val="20"/>
        <w:lang w:val="pt-BR"/>
      </w:rPr>
    </w:pPr>
    <w:r>
      <w:rPr>
        <w:b/>
        <w:sz w:val="20"/>
        <w:szCs w:val="20"/>
        <w:lang w:val="pt-BR"/>
      </w:rPr>
      <w:t>Asociaţia Grup de Acţiune Locală</w:t>
    </w:r>
    <w:r w:rsidRPr="003E4EF3">
      <w:rPr>
        <w:b/>
        <w:sz w:val="20"/>
        <w:szCs w:val="20"/>
        <w:lang w:val="pt-BR"/>
      </w:rPr>
      <w:t xml:space="preserve"> Tovishat</w:t>
    </w:r>
    <w:r>
      <w:rPr>
        <w:sz w:val="20"/>
        <w:szCs w:val="20"/>
        <w:lang w:val="pt-BR"/>
      </w:rPr>
      <w:t xml:space="preserve"> Loc. Panic nr. 1/S, Comuna Hereclean,</w:t>
    </w:r>
    <w:r>
      <w:rPr>
        <w:sz w:val="20"/>
        <w:szCs w:val="20"/>
        <w:lang w:val="ro-RO"/>
      </w:rPr>
      <w:t>județul Sălaj</w:t>
    </w:r>
    <w:r>
      <w:rPr>
        <w:sz w:val="20"/>
        <w:szCs w:val="20"/>
        <w:lang w:val="pt-BR"/>
      </w:rPr>
      <w:t xml:space="preserve"> </w:t>
    </w:r>
  </w:p>
  <w:p w:rsidR="005C74D3" w:rsidRPr="00F12AE7" w:rsidRDefault="005C74D3" w:rsidP="00F12AE7">
    <w:pPr>
      <w:pStyle w:val="Footer"/>
      <w:pBdr>
        <w:top w:val="single" w:sz="4" w:space="1" w:color="auto"/>
      </w:pBdr>
      <w:jc w:val="center"/>
      <w:rPr>
        <w:sz w:val="20"/>
        <w:szCs w:val="20"/>
        <w:lang w:val="pt-BR"/>
      </w:rPr>
    </w:pPr>
    <w:r>
      <w:rPr>
        <w:sz w:val="20"/>
        <w:szCs w:val="20"/>
        <w:lang w:val="pt-BR"/>
      </w:rPr>
      <w:t>Tel: 0768</w:t>
    </w:r>
    <w:r w:rsidR="003824F3">
      <w:rPr>
        <w:sz w:val="20"/>
        <w:szCs w:val="20"/>
        <w:lang w:val="pt-BR"/>
      </w:rPr>
      <w:t>607807</w:t>
    </w:r>
    <w:r>
      <w:rPr>
        <w:sz w:val="20"/>
        <w:szCs w:val="20"/>
        <w:lang w:val="pt-BR"/>
      </w:rPr>
      <w:t>, e-mail:</w:t>
    </w:r>
    <w:r>
      <w:rPr>
        <w:sz w:val="20"/>
        <w:szCs w:val="20"/>
        <w:lang w:val="ro-RO"/>
      </w:rPr>
      <w:t xml:space="preserve"> galtovishat@gmail.com</w:t>
    </w:r>
  </w:p>
  <w:sdt>
    <w:sdtPr>
      <w:id w:val="-252437005"/>
      <w:docPartObj>
        <w:docPartGallery w:val="Page Numbers (Bottom of Page)"/>
        <w:docPartUnique/>
      </w:docPartObj>
    </w:sdtPr>
    <w:sdtEndPr>
      <w:rPr>
        <w:noProof/>
      </w:rPr>
    </w:sdtEndPr>
    <w:sdtContent>
      <w:p w:rsidR="005C74D3" w:rsidRDefault="005C74D3">
        <w:pPr>
          <w:pStyle w:val="Footer"/>
          <w:jc w:val="right"/>
        </w:pPr>
        <w:r>
          <w:fldChar w:fldCharType="begin"/>
        </w:r>
        <w:r>
          <w:instrText xml:space="preserve"> PAGE   \* MERGEFORMAT </w:instrText>
        </w:r>
        <w:r>
          <w:fldChar w:fldCharType="separate"/>
        </w:r>
        <w:r w:rsidR="00CA32A5">
          <w:rPr>
            <w:noProof/>
          </w:rPr>
          <w:t>0</w:t>
        </w:r>
        <w:r>
          <w:rPr>
            <w:noProof/>
          </w:rPr>
          <w:fldChar w:fldCharType="end"/>
        </w:r>
      </w:p>
    </w:sdtContent>
  </w:sdt>
  <w:p w:rsidR="005C74D3" w:rsidRDefault="005C7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1199" w:rsidRDefault="00141199" w:rsidP="00927B71">
      <w:pPr>
        <w:spacing w:after="0" w:line="240" w:lineRule="auto"/>
      </w:pPr>
      <w:r>
        <w:separator/>
      </w:r>
    </w:p>
  </w:footnote>
  <w:footnote w:type="continuationSeparator" w:id="0">
    <w:p w:rsidR="00141199" w:rsidRDefault="00141199" w:rsidP="00927B71">
      <w:pPr>
        <w:spacing w:after="0" w:line="240" w:lineRule="auto"/>
      </w:pPr>
      <w:r>
        <w:continuationSeparator/>
      </w:r>
    </w:p>
  </w:footnote>
  <w:footnote w:id="1">
    <w:p w:rsidR="005C74D3" w:rsidRPr="00061D0B" w:rsidRDefault="005C74D3" w:rsidP="00EF3866">
      <w:pPr>
        <w:autoSpaceDE w:val="0"/>
        <w:autoSpaceDN w:val="0"/>
        <w:adjustRightInd w:val="0"/>
        <w:spacing w:after="0" w:line="240" w:lineRule="auto"/>
        <w:rPr>
          <w:rFonts w:ascii="Calibri" w:hAnsi="Calibri" w:cs="Calibri"/>
          <w:color w:val="000000"/>
          <w:sz w:val="16"/>
          <w:szCs w:val="16"/>
        </w:rPr>
      </w:pPr>
      <w:r w:rsidRPr="00061D0B">
        <w:rPr>
          <w:rStyle w:val="FootnoteReference"/>
          <w:sz w:val="16"/>
          <w:szCs w:val="16"/>
        </w:rPr>
        <w:footnoteRef/>
      </w:r>
      <w:r w:rsidRPr="00061D0B">
        <w:rPr>
          <w:sz w:val="16"/>
          <w:szCs w:val="16"/>
        </w:rPr>
        <w:t xml:space="preserve"> </w:t>
      </w:r>
      <w:r w:rsidRPr="00061D0B">
        <w:rPr>
          <w:rFonts w:ascii="Calibri" w:hAnsi="Calibri" w:cs="Calibri"/>
          <w:color w:val="000000"/>
          <w:sz w:val="16"/>
          <w:szCs w:val="16"/>
        </w:rPr>
        <w:t>În categoria SRL-uri este inclusă și micro-întreprinderea înfiinţată de întreprinzătorul debutant ("</w:t>
      </w:r>
      <w:r w:rsidRPr="00061D0B">
        <w:rPr>
          <w:rFonts w:ascii="Calibri" w:hAnsi="Calibri" w:cs="Calibri"/>
          <w:b/>
          <w:bCs/>
          <w:color w:val="000000"/>
          <w:sz w:val="16"/>
          <w:szCs w:val="16"/>
        </w:rPr>
        <w:t>societate cu răspundere limitată - debutant" sau "S.R.L. - D."</w:t>
      </w:r>
      <w:r w:rsidRPr="00061D0B">
        <w:rPr>
          <w:rFonts w:ascii="Calibri" w:hAnsi="Calibri" w:cs="Calibri"/>
          <w:color w:val="000000"/>
          <w:sz w:val="16"/>
          <w:szCs w:val="16"/>
        </w:rPr>
        <w:t xml:space="preserve">). Conform OUG 6/2011 prin Programul pentru stimularea înfiinţării şi dezvoltării micro-întreprinderilor de către întreprinzătorii tineri, gestionat de A.I.P.P.I.M.M, se acordă facilităţi pentru micro-întreprinderile nou-înfiinţate, conduse de întreprinzători tineri, care desfăşoară pentru prima dată activitate economică, prin intermediul unei societăţi cu răspundere limitată, în condiţiile Legii nr. 31/1990 privind societăţile comerciale, republicată, cu modificările şi completările ulterioare. </w:t>
      </w:r>
    </w:p>
    <w:p w:rsidR="005C74D3" w:rsidRPr="00061D0B" w:rsidRDefault="005C74D3" w:rsidP="0078702B">
      <w:pPr>
        <w:autoSpaceDE w:val="0"/>
        <w:autoSpaceDN w:val="0"/>
        <w:adjustRightInd w:val="0"/>
        <w:spacing w:after="0"/>
        <w:rPr>
          <w:sz w:val="16"/>
          <w:szCs w:val="16"/>
        </w:rPr>
      </w:pPr>
      <w:r w:rsidRPr="00061D0B">
        <w:rPr>
          <w:rFonts w:ascii="Calibri" w:hAnsi="Calibri" w:cs="Calibri"/>
          <w:color w:val="000000"/>
          <w:sz w:val="16"/>
          <w:szCs w:val="16"/>
        </w:rPr>
        <w:t>Acordarea sprijinului nerambursabil prin sM 6.2 pentru această categorie de solicitanţi se va face cu respectarea criteriilor privind încadrarea în ajutorul de minimis prevăzute în Regulamentul (UE) nr. 1407/2013 precum şi în legislaţia naţională în vigoare, respectiv încadrarea în plafonul maxim 200.000 Euro pe care o întreprindere unică ii poate primi pe o perioadă de 3 ani consecutivi.</w:t>
      </w:r>
    </w:p>
  </w:footnote>
  <w:footnote w:id="2">
    <w:p w:rsidR="005C74D3" w:rsidRPr="006613DC" w:rsidRDefault="005C74D3" w:rsidP="006613DC">
      <w:pPr>
        <w:autoSpaceDE w:val="0"/>
        <w:autoSpaceDN w:val="0"/>
        <w:adjustRightInd w:val="0"/>
        <w:spacing w:after="0"/>
        <w:rPr>
          <w:sz w:val="16"/>
          <w:szCs w:val="16"/>
        </w:rPr>
      </w:pPr>
      <w:r w:rsidRPr="00061D0B">
        <w:rPr>
          <w:rStyle w:val="FootnoteReference"/>
          <w:sz w:val="16"/>
          <w:szCs w:val="16"/>
        </w:rPr>
        <w:footnoteRef/>
      </w:r>
      <w:r w:rsidRPr="00061D0B">
        <w:rPr>
          <w:sz w:val="16"/>
          <w:szCs w:val="16"/>
        </w:rPr>
        <w:t xml:space="preserve"> A se vedea: art. 4 alin. (2) din legea cooperației: Cooperativele agricole de gradul 1 sunt asociaţii de persoane fizice şi persoane fizice autorizate definite potrivit Ordonanţei de urgenţă a Guvernului nr. 44/2008 privind desfăşurarea activităţilor economice de către persoane fizice autorizate, întreprinderile individuale şi întreprinderile familiale, cu modifică</w:t>
      </w:r>
      <w:r>
        <w:rPr>
          <w:sz w:val="16"/>
          <w:szCs w:val="16"/>
        </w:rPr>
        <w:t>rile şi completările ulterioare</w:t>
      </w:r>
    </w:p>
  </w:footnote>
  <w:footnote w:id="3">
    <w:p w:rsidR="005C74D3" w:rsidRPr="00061D0B" w:rsidRDefault="005C74D3" w:rsidP="00061D0B">
      <w:pPr>
        <w:autoSpaceDE w:val="0"/>
        <w:autoSpaceDN w:val="0"/>
        <w:adjustRightInd w:val="0"/>
        <w:spacing w:after="0"/>
        <w:rPr>
          <w:rFonts w:cs="Times New Roman"/>
          <w:color w:val="000000"/>
          <w:sz w:val="18"/>
          <w:szCs w:val="18"/>
        </w:rPr>
      </w:pPr>
      <w:r>
        <w:rPr>
          <w:rStyle w:val="FootnoteReference"/>
        </w:rPr>
        <w:footnoteRef/>
      </w:r>
      <w:r>
        <w:t xml:space="preserve"> </w:t>
      </w:r>
      <w:r w:rsidRPr="0094157B">
        <w:rPr>
          <w:sz w:val="18"/>
          <w:szCs w:val="18"/>
        </w:rPr>
        <w:t xml:space="preserve">3 A se vedea: art. 6 alin. (3) din legea 346/2004: În cazul unei întreprinderi nou-înfiinţate, ale cărei situaţii financiare nu au fost aprobate, în condiţiile legii, datele cu privire la numărul mediu anual de salariaţi, cifra de afaceri anuală netă şi activele totale se determină în cursul exerciţiului financiar şi se declară pe propria răspundere de către reprezentantul/reprezentanţii întreprinderii în cauză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459" w:type="dxa"/>
      <w:tblLook w:val="04A0" w:firstRow="1" w:lastRow="0" w:firstColumn="1" w:lastColumn="0" w:noHBand="0" w:noVBand="1"/>
    </w:tblPr>
    <w:tblGrid>
      <w:gridCol w:w="1776"/>
      <w:gridCol w:w="4656"/>
      <w:gridCol w:w="1926"/>
      <w:gridCol w:w="1341"/>
      <w:gridCol w:w="1341"/>
    </w:tblGrid>
    <w:tr w:rsidR="005C74D3" w:rsidRPr="000B242A" w:rsidTr="00A254FB">
      <w:tc>
        <w:tcPr>
          <w:tcW w:w="1579" w:type="dxa"/>
          <w:tcBorders>
            <w:bottom w:val="single" w:sz="4" w:space="0" w:color="auto"/>
          </w:tcBorders>
        </w:tcPr>
        <w:p w:rsidR="005C74D3" w:rsidRPr="000B242A" w:rsidRDefault="005C74D3" w:rsidP="00A254FB">
          <w:pPr>
            <w:rPr>
              <w:lang w:val="pt-BR"/>
            </w:rPr>
          </w:pPr>
          <w:r>
            <w:rPr>
              <w:noProof/>
            </w:rPr>
            <w:drawing>
              <wp:inline distT="0" distB="0" distL="0" distR="0" wp14:anchorId="2F1F45D0" wp14:editId="5DC60AF0">
                <wp:extent cx="990600" cy="771525"/>
                <wp:effectExtent l="0" t="0" r="0" b="0"/>
                <wp:docPr id="11" name="Picture 1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rsidR="005C74D3" w:rsidRPr="000B242A" w:rsidRDefault="005C74D3" w:rsidP="00A254FB">
          <w:pPr>
            <w:rPr>
              <w:lang w:val="pt-BR"/>
            </w:rPr>
          </w:pPr>
          <w:r>
            <w:rPr>
              <w:noProof/>
            </w:rPr>
            <w:drawing>
              <wp:inline distT="0" distB="0" distL="0" distR="0" wp14:anchorId="119E72E1" wp14:editId="06A9E57A">
                <wp:extent cx="28194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rsidR="005C74D3" w:rsidRPr="000B242A" w:rsidRDefault="005C74D3" w:rsidP="00A254FB">
          <w:pPr>
            <w:rPr>
              <w:lang w:val="pt-BR"/>
            </w:rPr>
          </w:pPr>
          <w:r>
            <w:rPr>
              <w:noProof/>
            </w:rPr>
            <w:drawing>
              <wp:inline distT="0" distB="0" distL="0" distR="0" wp14:anchorId="3ED53497" wp14:editId="144F5256">
                <wp:extent cx="1085850" cy="771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rsidR="005C74D3" w:rsidRPr="000B242A" w:rsidRDefault="005C74D3" w:rsidP="00A254FB">
          <w:pPr>
            <w:rPr>
              <w:lang w:val="pt-BR"/>
            </w:rPr>
          </w:pPr>
          <w:r>
            <w:rPr>
              <w:noProof/>
            </w:rPr>
            <w:drawing>
              <wp:inline distT="0" distB="0" distL="0" distR="0" wp14:anchorId="421659AD" wp14:editId="6E7B10AB">
                <wp:extent cx="714375" cy="714375"/>
                <wp:effectExtent l="0" t="0" r="0" b="0"/>
                <wp:docPr id="14" name="Picture 1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rsidR="005C74D3" w:rsidRPr="000B242A" w:rsidRDefault="005C74D3" w:rsidP="00A254FB">
          <w:pPr>
            <w:rPr>
              <w:lang w:val="pt-BR"/>
            </w:rPr>
          </w:pPr>
          <w:r>
            <w:rPr>
              <w:noProof/>
            </w:rPr>
            <w:drawing>
              <wp:inline distT="0" distB="0" distL="0" distR="0" wp14:anchorId="023B73A0" wp14:editId="3DCF6C36">
                <wp:extent cx="714375" cy="714375"/>
                <wp:effectExtent l="0" t="0" r="0" b="0"/>
                <wp:docPr id="15" name="Picture 1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5C74D3" w:rsidRDefault="005C74D3" w:rsidP="00FE36CC">
    <w:pPr>
      <w:pStyle w:val="Header"/>
      <w:tabs>
        <w:tab w:val="clear" w:pos="4680"/>
        <w:tab w:val="clear" w:pos="9360"/>
        <w:tab w:val="left" w:pos="30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645"/>
    <w:multiLevelType w:val="hybridMultilevel"/>
    <w:tmpl w:val="026E7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6432E"/>
    <w:multiLevelType w:val="hybridMultilevel"/>
    <w:tmpl w:val="56E0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625E"/>
    <w:multiLevelType w:val="multilevel"/>
    <w:tmpl w:val="18782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F715C7"/>
    <w:multiLevelType w:val="hybridMultilevel"/>
    <w:tmpl w:val="70B0B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B580D"/>
    <w:multiLevelType w:val="multilevel"/>
    <w:tmpl w:val="753E6616"/>
    <w:lvl w:ilvl="0">
      <w:start w:val="1"/>
      <w:numFmt w:val="decimal"/>
      <w:pStyle w:val="Heading1"/>
      <w:lvlText w:val="%1"/>
      <w:lvlJc w:val="left"/>
      <w:pPr>
        <w:ind w:left="432" w:hanging="432"/>
      </w:pPr>
      <w:rPr>
        <w:color w:val="60AC6E"/>
      </w:rPr>
    </w:lvl>
    <w:lvl w:ilvl="1">
      <w:start w:val="1"/>
      <w:numFmt w:val="decimal"/>
      <w:pStyle w:val="Heading2"/>
      <w:lvlText w:val="%1.%2"/>
      <w:lvlJc w:val="left"/>
      <w:pPr>
        <w:ind w:left="576" w:hanging="576"/>
      </w:pPr>
      <w:rPr>
        <w:color w:val="4F81BD" w:themeColor="accen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0C606F6"/>
    <w:multiLevelType w:val="hybridMultilevel"/>
    <w:tmpl w:val="781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B01C7"/>
    <w:multiLevelType w:val="hybridMultilevel"/>
    <w:tmpl w:val="C90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C1DC8"/>
    <w:multiLevelType w:val="hybridMultilevel"/>
    <w:tmpl w:val="4E860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0D6EBC"/>
    <w:multiLevelType w:val="hybridMultilevel"/>
    <w:tmpl w:val="E0F2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0511A"/>
    <w:multiLevelType w:val="hybridMultilevel"/>
    <w:tmpl w:val="2C6C7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AAB1DCF"/>
    <w:multiLevelType w:val="hybridMultilevel"/>
    <w:tmpl w:val="F33834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D4C7664"/>
    <w:multiLevelType w:val="hybridMultilevel"/>
    <w:tmpl w:val="76D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84D09"/>
    <w:multiLevelType w:val="hybridMultilevel"/>
    <w:tmpl w:val="41C0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F6509"/>
    <w:multiLevelType w:val="hybridMultilevel"/>
    <w:tmpl w:val="890653DE"/>
    <w:lvl w:ilvl="0" w:tplc="BF5E2CA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86C9B"/>
    <w:multiLevelType w:val="hybridMultilevel"/>
    <w:tmpl w:val="A9A83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712548"/>
    <w:multiLevelType w:val="hybridMultilevel"/>
    <w:tmpl w:val="E2241B0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4FE42F11"/>
    <w:multiLevelType w:val="hybridMultilevel"/>
    <w:tmpl w:val="C1B0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72BA5"/>
    <w:multiLevelType w:val="hybridMultilevel"/>
    <w:tmpl w:val="4B70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397522A"/>
    <w:multiLevelType w:val="hybridMultilevel"/>
    <w:tmpl w:val="A298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51CAD"/>
    <w:multiLevelType w:val="hybridMultilevel"/>
    <w:tmpl w:val="A12A6326"/>
    <w:lvl w:ilvl="0" w:tplc="9A02AB80">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D4063"/>
    <w:multiLevelType w:val="hybridMultilevel"/>
    <w:tmpl w:val="A898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C7951"/>
    <w:multiLevelType w:val="hybridMultilevel"/>
    <w:tmpl w:val="8C3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66149"/>
    <w:multiLevelType w:val="hybridMultilevel"/>
    <w:tmpl w:val="6B507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C006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5F348EA"/>
    <w:multiLevelType w:val="hybridMultilevel"/>
    <w:tmpl w:val="BAACFE1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777F0F94"/>
    <w:multiLevelType w:val="hybridMultilevel"/>
    <w:tmpl w:val="BBB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11889"/>
    <w:multiLevelType w:val="hybridMultilevel"/>
    <w:tmpl w:val="06F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394065">
    <w:abstractNumId w:val="23"/>
  </w:num>
  <w:num w:numId="2" w16cid:durableId="2073458013">
    <w:abstractNumId w:val="28"/>
  </w:num>
  <w:num w:numId="3" w16cid:durableId="1610157544">
    <w:abstractNumId w:val="11"/>
  </w:num>
  <w:num w:numId="4" w16cid:durableId="1097284854">
    <w:abstractNumId w:val="20"/>
  </w:num>
  <w:num w:numId="5" w16cid:durableId="91517749">
    <w:abstractNumId w:val="10"/>
  </w:num>
  <w:num w:numId="6" w16cid:durableId="1968462218">
    <w:abstractNumId w:val="21"/>
  </w:num>
  <w:num w:numId="7" w16cid:durableId="238248274">
    <w:abstractNumId w:val="17"/>
  </w:num>
  <w:num w:numId="8" w16cid:durableId="893152176">
    <w:abstractNumId w:val="0"/>
  </w:num>
  <w:num w:numId="9" w16cid:durableId="1922987482">
    <w:abstractNumId w:val="7"/>
  </w:num>
  <w:num w:numId="10" w16cid:durableId="282033792">
    <w:abstractNumId w:val="19"/>
  </w:num>
  <w:num w:numId="11" w16cid:durableId="1911846726">
    <w:abstractNumId w:val="2"/>
  </w:num>
  <w:num w:numId="12" w16cid:durableId="1027681422">
    <w:abstractNumId w:val="27"/>
  </w:num>
  <w:num w:numId="13" w16cid:durableId="963580714">
    <w:abstractNumId w:val="4"/>
  </w:num>
  <w:num w:numId="14" w16cid:durableId="1658991075">
    <w:abstractNumId w:val="16"/>
  </w:num>
  <w:num w:numId="15" w16cid:durableId="421999127">
    <w:abstractNumId w:val="26"/>
  </w:num>
  <w:num w:numId="16" w16cid:durableId="92554985">
    <w:abstractNumId w:val="25"/>
  </w:num>
  <w:num w:numId="17" w16cid:durableId="912396108">
    <w:abstractNumId w:val="1"/>
  </w:num>
  <w:num w:numId="18" w16cid:durableId="1206019873">
    <w:abstractNumId w:val="22"/>
  </w:num>
  <w:num w:numId="19" w16cid:durableId="988286180">
    <w:abstractNumId w:val="3"/>
  </w:num>
  <w:num w:numId="20" w16cid:durableId="149831603">
    <w:abstractNumId w:val="24"/>
  </w:num>
  <w:num w:numId="21" w16cid:durableId="884104361">
    <w:abstractNumId w:val="18"/>
  </w:num>
  <w:num w:numId="22" w16cid:durableId="84543533">
    <w:abstractNumId w:val="6"/>
  </w:num>
  <w:num w:numId="23" w16cid:durableId="425005582">
    <w:abstractNumId w:val="13"/>
  </w:num>
  <w:num w:numId="24" w16cid:durableId="1309554438">
    <w:abstractNumId w:val="15"/>
  </w:num>
  <w:num w:numId="25" w16cid:durableId="1338970395">
    <w:abstractNumId w:val="12"/>
  </w:num>
  <w:num w:numId="26" w16cid:durableId="232202221">
    <w:abstractNumId w:val="5"/>
  </w:num>
  <w:num w:numId="27" w16cid:durableId="810290292">
    <w:abstractNumId w:val="8"/>
  </w:num>
  <w:num w:numId="28" w16cid:durableId="1517965256">
    <w:abstractNumId w:val="9"/>
  </w:num>
  <w:num w:numId="29" w16cid:durableId="162958455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190"/>
    <w:rsid w:val="0000237E"/>
    <w:rsid w:val="00003F8D"/>
    <w:rsid w:val="00010961"/>
    <w:rsid w:val="00012569"/>
    <w:rsid w:val="000177DC"/>
    <w:rsid w:val="00020427"/>
    <w:rsid w:val="000239A6"/>
    <w:rsid w:val="00032955"/>
    <w:rsid w:val="00034E1F"/>
    <w:rsid w:val="00036ECE"/>
    <w:rsid w:val="000410D6"/>
    <w:rsid w:val="00042874"/>
    <w:rsid w:val="00045D23"/>
    <w:rsid w:val="000469EE"/>
    <w:rsid w:val="00050F16"/>
    <w:rsid w:val="000510D5"/>
    <w:rsid w:val="00052322"/>
    <w:rsid w:val="00061D0B"/>
    <w:rsid w:val="00064E7B"/>
    <w:rsid w:val="00065024"/>
    <w:rsid w:val="00076C7D"/>
    <w:rsid w:val="00090867"/>
    <w:rsid w:val="000908C6"/>
    <w:rsid w:val="000C0CD3"/>
    <w:rsid w:val="000C3A18"/>
    <w:rsid w:val="000C3D8D"/>
    <w:rsid w:val="000D5642"/>
    <w:rsid w:val="000E416B"/>
    <w:rsid w:val="000F3A0B"/>
    <w:rsid w:val="00102F11"/>
    <w:rsid w:val="00103220"/>
    <w:rsid w:val="00112E72"/>
    <w:rsid w:val="00115FAD"/>
    <w:rsid w:val="00127C4B"/>
    <w:rsid w:val="0013487B"/>
    <w:rsid w:val="00135080"/>
    <w:rsid w:val="00136F1A"/>
    <w:rsid w:val="00141199"/>
    <w:rsid w:val="00143291"/>
    <w:rsid w:val="0014470B"/>
    <w:rsid w:val="00150BA2"/>
    <w:rsid w:val="00154496"/>
    <w:rsid w:val="0016185A"/>
    <w:rsid w:val="00167EF9"/>
    <w:rsid w:val="00172D41"/>
    <w:rsid w:val="00174379"/>
    <w:rsid w:val="0018003E"/>
    <w:rsid w:val="0018695F"/>
    <w:rsid w:val="00190DB1"/>
    <w:rsid w:val="00197165"/>
    <w:rsid w:val="001A11F0"/>
    <w:rsid w:val="001A4E6E"/>
    <w:rsid w:val="001A6C73"/>
    <w:rsid w:val="001B0F6B"/>
    <w:rsid w:val="001B7FBB"/>
    <w:rsid w:val="001C202F"/>
    <w:rsid w:val="001D57D1"/>
    <w:rsid w:val="001D7339"/>
    <w:rsid w:val="001E2BFE"/>
    <w:rsid w:val="001E4C83"/>
    <w:rsid w:val="001E5CDB"/>
    <w:rsid w:val="002015AB"/>
    <w:rsid w:val="00214205"/>
    <w:rsid w:val="00217147"/>
    <w:rsid w:val="00226510"/>
    <w:rsid w:val="00232321"/>
    <w:rsid w:val="00232E40"/>
    <w:rsid w:val="002403F7"/>
    <w:rsid w:val="00241EFF"/>
    <w:rsid w:val="00242419"/>
    <w:rsid w:val="0024317F"/>
    <w:rsid w:val="0024522E"/>
    <w:rsid w:val="002511C2"/>
    <w:rsid w:val="002653EE"/>
    <w:rsid w:val="00267148"/>
    <w:rsid w:val="00270333"/>
    <w:rsid w:val="00271E39"/>
    <w:rsid w:val="0027461E"/>
    <w:rsid w:val="00280B9A"/>
    <w:rsid w:val="00281E9B"/>
    <w:rsid w:val="00282662"/>
    <w:rsid w:val="0029369A"/>
    <w:rsid w:val="00293B11"/>
    <w:rsid w:val="00293F3F"/>
    <w:rsid w:val="00296A17"/>
    <w:rsid w:val="002A4273"/>
    <w:rsid w:val="002A5FE7"/>
    <w:rsid w:val="002B0902"/>
    <w:rsid w:val="002B17AE"/>
    <w:rsid w:val="002B3735"/>
    <w:rsid w:val="002B5C15"/>
    <w:rsid w:val="002C29F6"/>
    <w:rsid w:val="002C402F"/>
    <w:rsid w:val="002D28C1"/>
    <w:rsid w:val="002F138B"/>
    <w:rsid w:val="002F3BAF"/>
    <w:rsid w:val="00304FAE"/>
    <w:rsid w:val="003135F6"/>
    <w:rsid w:val="003200F4"/>
    <w:rsid w:val="00320D84"/>
    <w:rsid w:val="00350DCE"/>
    <w:rsid w:val="003512E1"/>
    <w:rsid w:val="00365F5F"/>
    <w:rsid w:val="003753F1"/>
    <w:rsid w:val="003824F3"/>
    <w:rsid w:val="0038382F"/>
    <w:rsid w:val="003A25E5"/>
    <w:rsid w:val="003A3EBF"/>
    <w:rsid w:val="003A5042"/>
    <w:rsid w:val="003B1571"/>
    <w:rsid w:val="003B1B8E"/>
    <w:rsid w:val="003B5E8F"/>
    <w:rsid w:val="003B7051"/>
    <w:rsid w:val="003C2776"/>
    <w:rsid w:val="003D2293"/>
    <w:rsid w:val="003E3131"/>
    <w:rsid w:val="003E4EF3"/>
    <w:rsid w:val="003F3E4A"/>
    <w:rsid w:val="004059EF"/>
    <w:rsid w:val="00411995"/>
    <w:rsid w:val="00411B60"/>
    <w:rsid w:val="004140DE"/>
    <w:rsid w:val="00421F43"/>
    <w:rsid w:val="00423CF7"/>
    <w:rsid w:val="00431B36"/>
    <w:rsid w:val="00433C51"/>
    <w:rsid w:val="00436499"/>
    <w:rsid w:val="004366AA"/>
    <w:rsid w:val="00442593"/>
    <w:rsid w:val="00451306"/>
    <w:rsid w:val="0047783F"/>
    <w:rsid w:val="00484A09"/>
    <w:rsid w:val="00495324"/>
    <w:rsid w:val="00495449"/>
    <w:rsid w:val="004972A6"/>
    <w:rsid w:val="004A3158"/>
    <w:rsid w:val="004A5345"/>
    <w:rsid w:val="004B2347"/>
    <w:rsid w:val="004B3CE9"/>
    <w:rsid w:val="004B6DB4"/>
    <w:rsid w:val="004D1586"/>
    <w:rsid w:val="004D565D"/>
    <w:rsid w:val="004E3D15"/>
    <w:rsid w:val="004E5F05"/>
    <w:rsid w:val="004F0869"/>
    <w:rsid w:val="00502BE3"/>
    <w:rsid w:val="00511AA3"/>
    <w:rsid w:val="00512579"/>
    <w:rsid w:val="00516786"/>
    <w:rsid w:val="0052150C"/>
    <w:rsid w:val="0052211D"/>
    <w:rsid w:val="00524F0B"/>
    <w:rsid w:val="00525190"/>
    <w:rsid w:val="00540AC2"/>
    <w:rsid w:val="005420BE"/>
    <w:rsid w:val="00550E66"/>
    <w:rsid w:val="005554EE"/>
    <w:rsid w:val="00561AF3"/>
    <w:rsid w:val="00563E2C"/>
    <w:rsid w:val="005867D0"/>
    <w:rsid w:val="005870D1"/>
    <w:rsid w:val="00595BF4"/>
    <w:rsid w:val="00596DD4"/>
    <w:rsid w:val="005B06A0"/>
    <w:rsid w:val="005C0DC5"/>
    <w:rsid w:val="005C10C3"/>
    <w:rsid w:val="005C74D3"/>
    <w:rsid w:val="005D5477"/>
    <w:rsid w:val="005E2A45"/>
    <w:rsid w:val="005E5B33"/>
    <w:rsid w:val="005E78A8"/>
    <w:rsid w:val="005F1CD8"/>
    <w:rsid w:val="005F2DA6"/>
    <w:rsid w:val="005F6CC7"/>
    <w:rsid w:val="006012E2"/>
    <w:rsid w:val="006044FF"/>
    <w:rsid w:val="00604B0D"/>
    <w:rsid w:val="006102C3"/>
    <w:rsid w:val="00624A4C"/>
    <w:rsid w:val="00627CAE"/>
    <w:rsid w:val="006311BB"/>
    <w:rsid w:val="0064117D"/>
    <w:rsid w:val="00646F3C"/>
    <w:rsid w:val="006471AF"/>
    <w:rsid w:val="00651C48"/>
    <w:rsid w:val="006528FA"/>
    <w:rsid w:val="0065336F"/>
    <w:rsid w:val="006613DC"/>
    <w:rsid w:val="00666542"/>
    <w:rsid w:val="00670B8A"/>
    <w:rsid w:val="006749F3"/>
    <w:rsid w:val="00677C53"/>
    <w:rsid w:val="006803EA"/>
    <w:rsid w:val="0068461B"/>
    <w:rsid w:val="00685110"/>
    <w:rsid w:val="006909B9"/>
    <w:rsid w:val="00691BD5"/>
    <w:rsid w:val="006A34CF"/>
    <w:rsid w:val="006A5D13"/>
    <w:rsid w:val="006A7DA2"/>
    <w:rsid w:val="006B148A"/>
    <w:rsid w:val="006B1CB0"/>
    <w:rsid w:val="006B7AF2"/>
    <w:rsid w:val="006B7D51"/>
    <w:rsid w:val="006C42CC"/>
    <w:rsid w:val="006C5100"/>
    <w:rsid w:val="006C631A"/>
    <w:rsid w:val="006C73AA"/>
    <w:rsid w:val="006C79F3"/>
    <w:rsid w:val="006D6856"/>
    <w:rsid w:val="006E04E1"/>
    <w:rsid w:val="006E1572"/>
    <w:rsid w:val="006E50E4"/>
    <w:rsid w:val="006F0737"/>
    <w:rsid w:val="00711FE7"/>
    <w:rsid w:val="00720BE6"/>
    <w:rsid w:val="00721907"/>
    <w:rsid w:val="007234DD"/>
    <w:rsid w:val="00731FE0"/>
    <w:rsid w:val="0074369A"/>
    <w:rsid w:val="007446F4"/>
    <w:rsid w:val="007507A9"/>
    <w:rsid w:val="00753DAF"/>
    <w:rsid w:val="00755CAD"/>
    <w:rsid w:val="00767697"/>
    <w:rsid w:val="00776A8C"/>
    <w:rsid w:val="00777EA3"/>
    <w:rsid w:val="007836CF"/>
    <w:rsid w:val="007847EA"/>
    <w:rsid w:val="0078702B"/>
    <w:rsid w:val="007974E9"/>
    <w:rsid w:val="007A4190"/>
    <w:rsid w:val="007A5511"/>
    <w:rsid w:val="007A69C0"/>
    <w:rsid w:val="007D2A37"/>
    <w:rsid w:val="007D620E"/>
    <w:rsid w:val="007E4B23"/>
    <w:rsid w:val="007E705B"/>
    <w:rsid w:val="007E726E"/>
    <w:rsid w:val="007F1691"/>
    <w:rsid w:val="007F288B"/>
    <w:rsid w:val="007F57EC"/>
    <w:rsid w:val="0080606C"/>
    <w:rsid w:val="00806904"/>
    <w:rsid w:val="00831D7F"/>
    <w:rsid w:val="0083574E"/>
    <w:rsid w:val="00841A40"/>
    <w:rsid w:val="00842047"/>
    <w:rsid w:val="0084495F"/>
    <w:rsid w:val="00845863"/>
    <w:rsid w:val="00846237"/>
    <w:rsid w:val="0085004F"/>
    <w:rsid w:val="0086297C"/>
    <w:rsid w:val="00862EE7"/>
    <w:rsid w:val="008700AF"/>
    <w:rsid w:val="00870830"/>
    <w:rsid w:val="00874C9D"/>
    <w:rsid w:val="008836D6"/>
    <w:rsid w:val="00884144"/>
    <w:rsid w:val="008916BA"/>
    <w:rsid w:val="00892ACC"/>
    <w:rsid w:val="00893906"/>
    <w:rsid w:val="008A1F00"/>
    <w:rsid w:val="008A2FBB"/>
    <w:rsid w:val="008A324B"/>
    <w:rsid w:val="008B47E4"/>
    <w:rsid w:val="008D2F53"/>
    <w:rsid w:val="008D4555"/>
    <w:rsid w:val="008F45BC"/>
    <w:rsid w:val="008F519F"/>
    <w:rsid w:val="008F668E"/>
    <w:rsid w:val="00903B04"/>
    <w:rsid w:val="00907972"/>
    <w:rsid w:val="009175AF"/>
    <w:rsid w:val="00924493"/>
    <w:rsid w:val="00927B71"/>
    <w:rsid w:val="00930670"/>
    <w:rsid w:val="00931420"/>
    <w:rsid w:val="00933690"/>
    <w:rsid w:val="00935694"/>
    <w:rsid w:val="00937631"/>
    <w:rsid w:val="0094157B"/>
    <w:rsid w:val="00947C7B"/>
    <w:rsid w:val="009529C5"/>
    <w:rsid w:val="009543FE"/>
    <w:rsid w:val="00964035"/>
    <w:rsid w:val="00980606"/>
    <w:rsid w:val="00983FC0"/>
    <w:rsid w:val="009A27CF"/>
    <w:rsid w:val="009B1FE6"/>
    <w:rsid w:val="009B6BC3"/>
    <w:rsid w:val="009D5E57"/>
    <w:rsid w:val="009D5F18"/>
    <w:rsid w:val="009E0370"/>
    <w:rsid w:val="009E263D"/>
    <w:rsid w:val="009F0FC3"/>
    <w:rsid w:val="009F4DCC"/>
    <w:rsid w:val="009F68F5"/>
    <w:rsid w:val="009F7154"/>
    <w:rsid w:val="00A00AA7"/>
    <w:rsid w:val="00A07C82"/>
    <w:rsid w:val="00A146B9"/>
    <w:rsid w:val="00A15B1D"/>
    <w:rsid w:val="00A22695"/>
    <w:rsid w:val="00A2542D"/>
    <w:rsid w:val="00A254FB"/>
    <w:rsid w:val="00A4076E"/>
    <w:rsid w:val="00A42E19"/>
    <w:rsid w:val="00A453E0"/>
    <w:rsid w:val="00A50526"/>
    <w:rsid w:val="00A5524E"/>
    <w:rsid w:val="00A5655E"/>
    <w:rsid w:val="00A570F3"/>
    <w:rsid w:val="00A626C6"/>
    <w:rsid w:val="00A67AFB"/>
    <w:rsid w:val="00A742F3"/>
    <w:rsid w:val="00A74456"/>
    <w:rsid w:val="00A754FD"/>
    <w:rsid w:val="00A84A99"/>
    <w:rsid w:val="00A8534D"/>
    <w:rsid w:val="00AA588F"/>
    <w:rsid w:val="00AB3879"/>
    <w:rsid w:val="00AB3932"/>
    <w:rsid w:val="00AB6212"/>
    <w:rsid w:val="00AC3CF2"/>
    <w:rsid w:val="00AC3FC7"/>
    <w:rsid w:val="00AC5DF0"/>
    <w:rsid w:val="00AD0642"/>
    <w:rsid w:val="00AD14A8"/>
    <w:rsid w:val="00AD406C"/>
    <w:rsid w:val="00AD5D3C"/>
    <w:rsid w:val="00AD7492"/>
    <w:rsid w:val="00AE3D58"/>
    <w:rsid w:val="00AE76CD"/>
    <w:rsid w:val="00AF5BB4"/>
    <w:rsid w:val="00B03066"/>
    <w:rsid w:val="00B232CD"/>
    <w:rsid w:val="00B27FCF"/>
    <w:rsid w:val="00B333D3"/>
    <w:rsid w:val="00B42B58"/>
    <w:rsid w:val="00B465EA"/>
    <w:rsid w:val="00B477CE"/>
    <w:rsid w:val="00B5367D"/>
    <w:rsid w:val="00B54824"/>
    <w:rsid w:val="00B5773F"/>
    <w:rsid w:val="00B65461"/>
    <w:rsid w:val="00B72061"/>
    <w:rsid w:val="00B727B0"/>
    <w:rsid w:val="00B76102"/>
    <w:rsid w:val="00B85F79"/>
    <w:rsid w:val="00BB236B"/>
    <w:rsid w:val="00BB48DE"/>
    <w:rsid w:val="00BB7347"/>
    <w:rsid w:val="00BC3050"/>
    <w:rsid w:val="00BC3095"/>
    <w:rsid w:val="00BC680B"/>
    <w:rsid w:val="00BC7642"/>
    <w:rsid w:val="00BD102E"/>
    <w:rsid w:val="00BD3A55"/>
    <w:rsid w:val="00BD7BAB"/>
    <w:rsid w:val="00BE2028"/>
    <w:rsid w:val="00BE2652"/>
    <w:rsid w:val="00BE57EC"/>
    <w:rsid w:val="00BE5D04"/>
    <w:rsid w:val="00BF5593"/>
    <w:rsid w:val="00C03B7B"/>
    <w:rsid w:val="00C04D67"/>
    <w:rsid w:val="00C12544"/>
    <w:rsid w:val="00C15D7B"/>
    <w:rsid w:val="00C16EC6"/>
    <w:rsid w:val="00C26321"/>
    <w:rsid w:val="00C608E0"/>
    <w:rsid w:val="00C63847"/>
    <w:rsid w:val="00C6391D"/>
    <w:rsid w:val="00C727E6"/>
    <w:rsid w:val="00C94867"/>
    <w:rsid w:val="00CA0691"/>
    <w:rsid w:val="00CA0994"/>
    <w:rsid w:val="00CA2C9C"/>
    <w:rsid w:val="00CA32A5"/>
    <w:rsid w:val="00CA566D"/>
    <w:rsid w:val="00CA6BAB"/>
    <w:rsid w:val="00CD7102"/>
    <w:rsid w:val="00CE0906"/>
    <w:rsid w:val="00CF081E"/>
    <w:rsid w:val="00CF5053"/>
    <w:rsid w:val="00D03A26"/>
    <w:rsid w:val="00D1447C"/>
    <w:rsid w:val="00D158F8"/>
    <w:rsid w:val="00D27F65"/>
    <w:rsid w:val="00D3482F"/>
    <w:rsid w:val="00D3500C"/>
    <w:rsid w:val="00D40E76"/>
    <w:rsid w:val="00D51E43"/>
    <w:rsid w:val="00D6371C"/>
    <w:rsid w:val="00D64248"/>
    <w:rsid w:val="00D71F0E"/>
    <w:rsid w:val="00D963B0"/>
    <w:rsid w:val="00DA3C49"/>
    <w:rsid w:val="00DB05EB"/>
    <w:rsid w:val="00DC5E38"/>
    <w:rsid w:val="00DD3175"/>
    <w:rsid w:val="00DD49AE"/>
    <w:rsid w:val="00DD5BC8"/>
    <w:rsid w:val="00DD5C46"/>
    <w:rsid w:val="00DD7518"/>
    <w:rsid w:val="00DE76EC"/>
    <w:rsid w:val="00DF153E"/>
    <w:rsid w:val="00DF4EEF"/>
    <w:rsid w:val="00E03BF0"/>
    <w:rsid w:val="00E044DA"/>
    <w:rsid w:val="00E0710C"/>
    <w:rsid w:val="00E131FB"/>
    <w:rsid w:val="00E1341E"/>
    <w:rsid w:val="00E30FD3"/>
    <w:rsid w:val="00E46AA9"/>
    <w:rsid w:val="00E47348"/>
    <w:rsid w:val="00E5338B"/>
    <w:rsid w:val="00E80520"/>
    <w:rsid w:val="00E80B40"/>
    <w:rsid w:val="00E83604"/>
    <w:rsid w:val="00E84E92"/>
    <w:rsid w:val="00E85FAE"/>
    <w:rsid w:val="00EA4BA9"/>
    <w:rsid w:val="00EB29C6"/>
    <w:rsid w:val="00EB6B2C"/>
    <w:rsid w:val="00ED156E"/>
    <w:rsid w:val="00ED4714"/>
    <w:rsid w:val="00ED65BB"/>
    <w:rsid w:val="00EE1370"/>
    <w:rsid w:val="00EE3D17"/>
    <w:rsid w:val="00EE41CE"/>
    <w:rsid w:val="00EE4B77"/>
    <w:rsid w:val="00EE7B93"/>
    <w:rsid w:val="00EF3866"/>
    <w:rsid w:val="00F12AE7"/>
    <w:rsid w:val="00F12EA9"/>
    <w:rsid w:val="00F20C42"/>
    <w:rsid w:val="00F21680"/>
    <w:rsid w:val="00F279EC"/>
    <w:rsid w:val="00F320C6"/>
    <w:rsid w:val="00F32A96"/>
    <w:rsid w:val="00F3650C"/>
    <w:rsid w:val="00F368A1"/>
    <w:rsid w:val="00F37072"/>
    <w:rsid w:val="00F47C88"/>
    <w:rsid w:val="00F52587"/>
    <w:rsid w:val="00F611E4"/>
    <w:rsid w:val="00F651C6"/>
    <w:rsid w:val="00F8735E"/>
    <w:rsid w:val="00F90095"/>
    <w:rsid w:val="00FA432C"/>
    <w:rsid w:val="00FA4487"/>
    <w:rsid w:val="00FA7F68"/>
    <w:rsid w:val="00FD2226"/>
    <w:rsid w:val="00FD4956"/>
    <w:rsid w:val="00FD6113"/>
    <w:rsid w:val="00FE04BB"/>
    <w:rsid w:val="00FE04C1"/>
    <w:rsid w:val="00FE06BB"/>
    <w:rsid w:val="00FE1DF4"/>
    <w:rsid w:val="00FE1F55"/>
    <w:rsid w:val="00FE36CC"/>
    <w:rsid w:val="00FE71E9"/>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C1068"/>
  <w15:docId w15:val="{3BDEA7E7-961C-4F7B-8A90-970D7021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AFB"/>
    <w:pPr>
      <w:spacing w:before="120" w:after="120"/>
      <w:jc w:val="both"/>
    </w:pPr>
    <w:rPr>
      <w:rFonts w:ascii="Times New Roman" w:hAnsi="Times New Roman"/>
      <w:sz w:val="24"/>
    </w:rPr>
  </w:style>
  <w:style w:type="paragraph" w:styleId="Heading1">
    <w:name w:val="heading 1"/>
    <w:basedOn w:val="Normal"/>
    <w:next w:val="Normal"/>
    <w:link w:val="Heading1Char"/>
    <w:uiPriority w:val="9"/>
    <w:qFormat/>
    <w:rsid w:val="00C12544"/>
    <w:pPr>
      <w:keepNext/>
      <w:keepLines/>
      <w:numPr>
        <w:numId w:val="13"/>
      </w:numPr>
      <w:spacing w:before="480" w:after="0"/>
      <w:outlineLvl w:val="0"/>
    </w:pPr>
    <w:rPr>
      <w:rFonts w:eastAsiaTheme="majorEastAsia" w:cstheme="majorBidi"/>
      <w:b/>
      <w:bCs/>
      <w:color w:val="006666"/>
      <w:sz w:val="28"/>
      <w:szCs w:val="28"/>
    </w:rPr>
  </w:style>
  <w:style w:type="paragraph" w:styleId="Heading2">
    <w:name w:val="heading 2"/>
    <w:basedOn w:val="Normal"/>
    <w:next w:val="Normal"/>
    <w:link w:val="Heading2Char"/>
    <w:uiPriority w:val="9"/>
    <w:unhideWhenUsed/>
    <w:qFormat/>
    <w:rsid w:val="002D28C1"/>
    <w:pPr>
      <w:keepNext/>
      <w:keepLines/>
      <w:numPr>
        <w:ilvl w:val="1"/>
        <w:numId w:val="13"/>
      </w:numPr>
      <w:shd w:val="solid" w:color="C2D69B" w:themeColor="accent3" w:themeTint="99" w:fill="auto"/>
      <w:spacing w:before="240" w:after="240"/>
      <w:outlineLvl w:val="1"/>
    </w:pPr>
    <w:rPr>
      <w:rFonts w:eastAsiaTheme="majorEastAsia" w:cstheme="majorBidi"/>
      <w:b/>
      <w:bCs/>
      <w:color w:val="006666"/>
      <w:szCs w:val="26"/>
      <w:lang w:val="en-GB"/>
    </w:rPr>
  </w:style>
  <w:style w:type="paragraph" w:styleId="Heading3">
    <w:name w:val="heading 3"/>
    <w:basedOn w:val="Normal"/>
    <w:next w:val="Normal"/>
    <w:link w:val="Heading3Char"/>
    <w:uiPriority w:val="9"/>
    <w:unhideWhenUsed/>
    <w:qFormat/>
    <w:rsid w:val="0047783F"/>
    <w:pPr>
      <w:keepNext/>
      <w:keepLines/>
      <w:numPr>
        <w:ilvl w:val="2"/>
        <w:numId w:val="13"/>
      </w:numPr>
      <w:spacing w:before="40" w:after="0"/>
      <w:outlineLvl w:val="2"/>
    </w:pPr>
    <w:rPr>
      <w:rFonts w:asciiTheme="majorHAnsi" w:eastAsiaTheme="majorEastAsia" w:hAnsiTheme="majorHAnsi" w:cstheme="majorBidi"/>
      <w:color w:val="006666"/>
      <w:szCs w:val="24"/>
    </w:rPr>
  </w:style>
  <w:style w:type="paragraph" w:styleId="Heading4">
    <w:name w:val="heading 4"/>
    <w:basedOn w:val="Normal"/>
    <w:next w:val="Normal"/>
    <w:link w:val="Heading4Char"/>
    <w:uiPriority w:val="9"/>
    <w:semiHidden/>
    <w:unhideWhenUsed/>
    <w:qFormat/>
    <w:rsid w:val="00C12544"/>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12544"/>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12544"/>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12544"/>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12544"/>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2544"/>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2D28C1"/>
    <w:rPr>
      <w:rFonts w:ascii="Times New Roman" w:eastAsiaTheme="majorEastAsia" w:hAnsi="Times New Roman" w:cstheme="majorBidi"/>
      <w:b/>
      <w:bCs/>
      <w:color w:val="006666"/>
      <w:sz w:val="24"/>
      <w:szCs w:val="26"/>
      <w:shd w:val="solid" w:color="C2D69B" w:themeColor="accent3" w:themeTint="99" w:fill="auto"/>
      <w:lang w:val="en-GB"/>
    </w:rPr>
  </w:style>
  <w:style w:type="table" w:styleId="TableGrid">
    <w:name w:val="Table Grid"/>
    <w:basedOn w:val="TableNormal"/>
    <w:uiPriority w:val="59"/>
    <w:rsid w:val="00C03B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2544"/>
    <w:rPr>
      <w:rFonts w:ascii="Times New Roman" w:eastAsiaTheme="majorEastAsia" w:hAnsi="Times New Roman" w:cstheme="majorBidi"/>
      <w:b/>
      <w:bCs/>
      <w:color w:val="006666"/>
      <w:sz w:val="28"/>
      <w:szCs w:val="28"/>
    </w:rPr>
  </w:style>
  <w:style w:type="paragraph" w:styleId="NoSpacing">
    <w:name w:val="No Spacing"/>
    <w:uiPriority w:val="1"/>
    <w:qFormat/>
    <w:rsid w:val="00A742F3"/>
    <w:pPr>
      <w:spacing w:after="0" w:line="240" w:lineRule="auto"/>
    </w:pPr>
  </w:style>
  <w:style w:type="paragraph" w:styleId="NormalWeb">
    <w:name w:val="Normal (Web)"/>
    <w:basedOn w:val="Normal"/>
    <w:uiPriority w:val="99"/>
    <w:semiHidden/>
    <w:unhideWhenUsed/>
    <w:rsid w:val="001E5CDB"/>
    <w:pPr>
      <w:spacing w:before="100" w:beforeAutospacing="1" w:after="100" w:afterAutospacing="1" w:line="240" w:lineRule="auto"/>
    </w:pPr>
    <w:rPr>
      <w:rFonts w:eastAsia="Times New Roman" w:cs="Times New Roman"/>
      <w:szCs w:val="24"/>
      <w:lang w:val="ro-RO" w:eastAsia="ro-RO"/>
    </w:rPr>
  </w:style>
  <w:style w:type="character" w:styleId="Strong">
    <w:name w:val="Strong"/>
    <w:basedOn w:val="DefaultParagraphFont"/>
    <w:uiPriority w:val="22"/>
    <w:qFormat/>
    <w:rsid w:val="001E5CDB"/>
    <w:rPr>
      <w:b/>
      <w:bCs/>
    </w:rPr>
  </w:style>
  <w:style w:type="character" w:customStyle="1" w:styleId="Heading3Char">
    <w:name w:val="Heading 3 Char"/>
    <w:basedOn w:val="DefaultParagraphFont"/>
    <w:link w:val="Heading3"/>
    <w:uiPriority w:val="9"/>
    <w:rsid w:val="0047783F"/>
    <w:rPr>
      <w:rFonts w:asciiTheme="majorHAnsi" w:eastAsiaTheme="majorEastAsia" w:hAnsiTheme="majorHAnsi" w:cstheme="majorBidi"/>
      <w:color w:val="006666"/>
      <w:sz w:val="24"/>
      <w:szCs w:val="24"/>
    </w:rPr>
  </w:style>
  <w:style w:type="character" w:customStyle="1" w:styleId="Heading4Char">
    <w:name w:val="Heading 4 Char"/>
    <w:basedOn w:val="DefaultParagraphFont"/>
    <w:link w:val="Heading4"/>
    <w:uiPriority w:val="9"/>
    <w:semiHidden/>
    <w:rsid w:val="00C12544"/>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C12544"/>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12544"/>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12544"/>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12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254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FE36CC"/>
    <w:pPr>
      <w:numPr>
        <w:numId w:val="0"/>
      </w:num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FE36CC"/>
    <w:pPr>
      <w:spacing w:after="100"/>
    </w:pPr>
  </w:style>
  <w:style w:type="paragraph" w:styleId="TOC2">
    <w:name w:val="toc 2"/>
    <w:basedOn w:val="Normal"/>
    <w:next w:val="Normal"/>
    <w:autoRedefine/>
    <w:uiPriority w:val="39"/>
    <w:unhideWhenUsed/>
    <w:rsid w:val="00FE36CC"/>
    <w:pPr>
      <w:spacing w:after="100"/>
      <w:ind w:left="240"/>
    </w:pPr>
  </w:style>
  <w:style w:type="paragraph" w:styleId="TOC3">
    <w:name w:val="toc 3"/>
    <w:basedOn w:val="Normal"/>
    <w:next w:val="Normal"/>
    <w:autoRedefine/>
    <w:uiPriority w:val="39"/>
    <w:unhideWhenUsed/>
    <w:rsid w:val="00FE36C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7739">
      <w:bodyDiv w:val="1"/>
      <w:marLeft w:val="0"/>
      <w:marRight w:val="0"/>
      <w:marTop w:val="0"/>
      <w:marBottom w:val="0"/>
      <w:divBdr>
        <w:top w:val="none" w:sz="0" w:space="0" w:color="auto"/>
        <w:left w:val="none" w:sz="0" w:space="0" w:color="auto"/>
        <w:bottom w:val="none" w:sz="0" w:space="0" w:color="auto"/>
        <w:right w:val="none" w:sz="0" w:space="0" w:color="auto"/>
      </w:divBdr>
    </w:div>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29885066">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754865775">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tovishat.ro" TargetMode="External"/><Relationship Id="rId13" Type="http://schemas.openxmlformats.org/officeDocument/2006/relationships/hyperlink" Target="http://www.galtovisha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tovishat.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tovishat.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ltovishat.ro" TargetMode="External"/><Relationship Id="rId4" Type="http://schemas.openxmlformats.org/officeDocument/2006/relationships/settings" Target="settings.xml"/><Relationship Id="rId9" Type="http://schemas.openxmlformats.org/officeDocument/2006/relationships/hyperlink" Target="http://www.galtovishat.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6509-C891-4C98-8D93-3159755A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25708</Words>
  <Characters>146538</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Chis Florin Catalin</cp:lastModifiedBy>
  <cp:revision>19</cp:revision>
  <cp:lastPrinted>2022-02-08T08:55:00Z</cp:lastPrinted>
  <dcterms:created xsi:type="dcterms:W3CDTF">2017-08-17T18:11:00Z</dcterms:created>
  <dcterms:modified xsi:type="dcterms:W3CDTF">2022-09-21T13:53:00Z</dcterms:modified>
</cp:coreProperties>
</file>