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65F6" w14:textId="68E05765" w:rsidR="00F962AF" w:rsidRPr="002244DD" w:rsidRDefault="001A6C7F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ro-RO"/>
        </w:rPr>
        <w:t xml:space="preserve">Anexa </w:t>
      </w:r>
      <w:r w:rsidR="00CD0897">
        <w:rPr>
          <w:rFonts w:eastAsia="Times New Roman"/>
          <w:b/>
          <w:sz w:val="28"/>
          <w:szCs w:val="28"/>
          <w:lang w:val="ro-RO"/>
        </w:rPr>
        <w:t>5</w:t>
      </w:r>
    </w:p>
    <w:p w14:paraId="59B77FF5" w14:textId="77777777"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6FB4C1ED" w14:textId="77777777"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04809ED5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5559FD10" w14:textId="77777777"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84E24AD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14:paraId="68E20731" w14:textId="77777777"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14:paraId="423AD6DD" w14:textId="77777777"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14:paraId="6651C3FC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69D8835F" w14:textId="77777777"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14:paraId="3234B1C6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14:paraId="2A94BFBD" w14:textId="14C594AF"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14:paraId="278C8217" w14:textId="77777777"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14:paraId="54676A52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1E66ADF3" w14:textId="77777777"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14:paraId="642BF4CE" w14:textId="77777777"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</w:p>
    <w:p w14:paraId="055B5F27" w14:textId="77777777" w:rsidR="001B6A6D" w:rsidRDefault="001B6A6D" w:rsidP="001B6A6D"/>
    <w:p w14:paraId="1D5E0641" w14:textId="77777777" w:rsidR="00E3157A" w:rsidRPr="001B6A6D" w:rsidRDefault="00E3157A" w:rsidP="001B6A6D"/>
    <w:sectPr w:rsidR="00E3157A" w:rsidRPr="001B6A6D" w:rsidSect="00D07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8FADEA" w15:done="0"/>
  <w15:commentEx w15:paraId="26694B28" w15:paraIdParent="008FAD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A7E4" w16cex:dateUtc="2020-12-08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8FADEA" w16cid:durableId="2379A7B9"/>
  <w16cid:commentId w16cid:paraId="26694B28" w16cid:durableId="2379A7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FBCCD" w14:textId="77777777" w:rsidR="00DC4319" w:rsidRDefault="00DC4319" w:rsidP="00927B71">
      <w:pPr>
        <w:spacing w:after="0" w:line="240" w:lineRule="auto"/>
      </w:pPr>
      <w:r>
        <w:separator/>
      </w:r>
    </w:p>
  </w:endnote>
  <w:endnote w:type="continuationSeparator" w:id="0">
    <w:p w14:paraId="3AE66DB3" w14:textId="77777777" w:rsidR="00DC4319" w:rsidRDefault="00DC4319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D606" w14:textId="77777777" w:rsidR="00B55F58" w:rsidRDefault="00B55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DE76" w14:textId="77777777" w:rsidR="00AA12DE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AA12DE">
      <w:rPr>
        <w:rFonts w:ascii="Times New Roman" w:hAnsi="Times New Roman"/>
        <w:sz w:val="20"/>
        <w:szCs w:val="20"/>
        <w:lang w:val="pt-BR"/>
      </w:rPr>
      <w:t xml:space="preserve">Panic, </w:t>
    </w:r>
    <w:r>
      <w:rPr>
        <w:rFonts w:ascii="Times New Roman" w:hAnsi="Times New Roman"/>
        <w:sz w:val="20"/>
        <w:szCs w:val="20"/>
        <w:lang w:val="pt-BR"/>
      </w:rPr>
      <w:t>nr. 1</w:t>
    </w:r>
    <w:r w:rsidR="00AA12DE">
      <w:rPr>
        <w:rFonts w:ascii="Times New Roman" w:hAnsi="Times New Roman"/>
        <w:sz w:val="20"/>
        <w:szCs w:val="20"/>
        <w:lang w:val="pt-BR"/>
      </w:rPr>
      <w:t>/S</w:t>
    </w:r>
    <w:r>
      <w:rPr>
        <w:rFonts w:ascii="Times New Roman" w:hAnsi="Times New Roman"/>
        <w:sz w:val="20"/>
        <w:szCs w:val="20"/>
        <w:lang w:val="pt-BR"/>
      </w:rPr>
      <w:t xml:space="preserve">, Comuna </w:t>
    </w:r>
    <w:r w:rsidR="00AA12DE">
      <w:rPr>
        <w:rFonts w:ascii="Times New Roman" w:hAnsi="Times New Roman"/>
        <w:sz w:val="20"/>
        <w:szCs w:val="20"/>
        <w:lang w:val="pt-BR"/>
      </w:rPr>
      <w:t>Hereclean</w:t>
    </w:r>
  </w:p>
  <w:p w14:paraId="4A117307" w14:textId="482A4B3E" w:rsidR="00127C4B" w:rsidRDefault="00127C4B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</w:t>
    </w:r>
    <w:r w:rsidR="00AA12DE">
      <w:rPr>
        <w:rFonts w:ascii="Times New Roman" w:hAnsi="Times New Roman"/>
        <w:sz w:val="20"/>
        <w:szCs w:val="20"/>
        <w:lang w:val="pt-BR"/>
      </w:rPr>
      <w:t>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AA12DE" w:rsidRPr="00AA12DE">
      <w:rPr>
        <w:rFonts w:ascii="Times New Roman" w:hAnsi="Times New Roman" w:cs="Times New Roman"/>
        <w:sz w:val="20"/>
        <w:szCs w:val="20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6C284" w14:textId="20B7B1E9" w:rsidR="00127C4B" w:rsidRDefault="00DC4319">
        <w:pPr>
          <w:pStyle w:val="Footer"/>
          <w:jc w:val="right"/>
        </w:pPr>
      </w:p>
    </w:sdtContent>
  </w:sdt>
  <w:p w14:paraId="5910F5CD" w14:textId="77777777" w:rsidR="00127C4B" w:rsidRDefault="00127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7203" w14:textId="77777777" w:rsidR="00B55F58" w:rsidRDefault="00B55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765C" w14:textId="77777777" w:rsidR="00DC4319" w:rsidRDefault="00DC4319" w:rsidP="00927B71">
      <w:pPr>
        <w:spacing w:after="0" w:line="240" w:lineRule="auto"/>
      </w:pPr>
      <w:r>
        <w:separator/>
      </w:r>
    </w:p>
  </w:footnote>
  <w:footnote w:type="continuationSeparator" w:id="0">
    <w:p w14:paraId="4D15388D" w14:textId="77777777" w:rsidR="00DC4319" w:rsidRDefault="00DC4319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5DD3" w14:textId="77777777" w:rsidR="00B55F58" w:rsidRDefault="00B55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7A0D35F0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076AFE00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6787E9" wp14:editId="7FD5E416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2E9EFAD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B9C1627" wp14:editId="3E0AC13E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24094CA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DA430A7" wp14:editId="5EEB5B4C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3CEF1B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61A4A48" wp14:editId="39A04D33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51B0EA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5BE7B56" wp14:editId="078E7BF8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DB3744" w14:textId="77777777" w:rsidR="00127C4B" w:rsidRDefault="00127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3230" w14:textId="77777777" w:rsidR="00B55F58" w:rsidRDefault="00B55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is Florin Catalin">
    <w15:presenceInfo w15:providerId="Windows Live" w15:userId="f8019b9a9610fdcd"/>
  </w15:person>
  <w15:person w15:author="Anca ILIE">
    <w15:presenceInfo w15:providerId="AD" w15:userId="S-1-5-21-955442363-214915585-1614844132-16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0AD0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A768A"/>
    <w:rsid w:val="002B0902"/>
    <w:rsid w:val="002B17AE"/>
    <w:rsid w:val="002B4129"/>
    <w:rsid w:val="002B5C15"/>
    <w:rsid w:val="002C402F"/>
    <w:rsid w:val="002E1FF5"/>
    <w:rsid w:val="002E543F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C35C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77B3D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16D93"/>
    <w:rsid w:val="00824E88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316E"/>
    <w:rsid w:val="00927B71"/>
    <w:rsid w:val="00933690"/>
    <w:rsid w:val="00935694"/>
    <w:rsid w:val="0094157B"/>
    <w:rsid w:val="00947C7B"/>
    <w:rsid w:val="009529C5"/>
    <w:rsid w:val="009543FE"/>
    <w:rsid w:val="009704D4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4D59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12DE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55F58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0BE3"/>
    <w:rsid w:val="00C94305"/>
    <w:rsid w:val="00C94867"/>
    <w:rsid w:val="00CA0691"/>
    <w:rsid w:val="00CA2C9C"/>
    <w:rsid w:val="00CA6BAB"/>
    <w:rsid w:val="00CD0897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8591A"/>
    <w:rsid w:val="00D963B0"/>
    <w:rsid w:val="00DB05EB"/>
    <w:rsid w:val="00DB6852"/>
    <w:rsid w:val="00DC2008"/>
    <w:rsid w:val="00DC4319"/>
    <w:rsid w:val="00DC5E38"/>
    <w:rsid w:val="00DD3175"/>
    <w:rsid w:val="00DD4368"/>
    <w:rsid w:val="00DD49AE"/>
    <w:rsid w:val="00DE76EC"/>
    <w:rsid w:val="00E03BF0"/>
    <w:rsid w:val="00E131FB"/>
    <w:rsid w:val="00E24D7E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0F75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4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4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7B01-3070-42F6-8C8C-BA88BB1A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Edina</cp:lastModifiedBy>
  <cp:revision>22</cp:revision>
  <dcterms:created xsi:type="dcterms:W3CDTF">2017-08-20T14:41:00Z</dcterms:created>
  <dcterms:modified xsi:type="dcterms:W3CDTF">2021-03-16T10:29:00Z</dcterms:modified>
</cp:coreProperties>
</file>