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6" w:rsidRPr="002F04EE" w:rsidRDefault="00D17787" w:rsidP="00E852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:rsidR="002F04EE" w:rsidRPr="002F04EE" w:rsidRDefault="002F04EE" w:rsidP="00E85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1056" w:rsidRPr="002F04EE" w:rsidRDefault="00191056" w:rsidP="00E85201">
      <w:pPr>
        <w:rPr>
          <w:rFonts w:ascii="Times New Roman" w:hAnsi="Times New Roman" w:cs="Times New Roman"/>
          <w:sz w:val="24"/>
          <w:szCs w:val="24"/>
        </w:rPr>
      </w:pPr>
      <w:r w:rsidRPr="002F04EE">
        <w:rPr>
          <w:rFonts w:ascii="Times New Roman" w:hAnsi="Times New Roman" w:cs="Times New Roman"/>
          <w:sz w:val="24"/>
          <w:szCs w:val="24"/>
        </w:rPr>
        <w:t xml:space="preserve">Data: </w:t>
      </w:r>
      <w:r w:rsidR="00C5793E" w:rsidRPr="002F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056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91056" w:rsidRPr="002F04EE">
        <w:rPr>
          <w:rFonts w:ascii="Times New Roman" w:hAnsi="Times New Roman" w:cs="Times New Roman"/>
          <w:sz w:val="24"/>
          <w:szCs w:val="24"/>
        </w:rPr>
        <w:t>mputernicit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5793E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793E" w:rsidRPr="002F04EE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2F04EE" w:rsidTr="00973D72">
        <w:trPr>
          <w:trHeight w:val="423"/>
        </w:trPr>
        <w:tc>
          <w:tcPr>
            <w:tcW w:w="7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2F04EE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analizei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verifică</w:t>
            </w:r>
            <w:r w:rsidR="00C47701"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33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4348" w:type="dxa"/>
            <w:gridSpan w:val="6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  <w:p w:rsidR="00C47701" w:rsidRPr="002F04EE" w:rsidRDefault="00C47701" w:rsidP="00446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01" w:rsidRPr="002F04EE" w:rsidTr="00973D72">
        <w:trPr>
          <w:trHeight w:val="375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DF2F85" w:rsidRPr="002F04EE" w:rsidTr="00446388">
        <w:trPr>
          <w:trHeight w:val="1097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63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835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73F21" w:rsidRPr="002F04EE" w:rsidTr="00973D72">
        <w:trPr>
          <w:trHeight w:val="955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s-a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programata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inceperea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verificarii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446388">
        <w:trPr>
          <w:trHeight w:val="89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44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nemijlocit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legal/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19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neingradit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conforma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specificata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anexate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4DC0" w:rsidRPr="002F04EE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13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prevazute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5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373F21" w:rsidRPr="002F04EE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prevazuta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(drum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proprietate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rutiera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interna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utilitati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racorduri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Dotarile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activitatile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Planul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realitatii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fotografii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relevante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situatiei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1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41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demarat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inainte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AFIR?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7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vMerge w:val="restart"/>
          </w:tcPr>
          <w:p w:rsidR="00270D30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investitiei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invecinat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acelasi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FEADR.</w:t>
            </w:r>
          </w:p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detalia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situatia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observatii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88" w:rsidRPr="002F04EE" w:rsidRDefault="00446388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B82CE4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…………………………………………………………………………...</w:t>
      </w:r>
    </w:p>
    <w:p w:rsidR="0084180D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Concluzie</w:t>
      </w:r>
      <w:proofErr w:type="spellEnd"/>
    </w:p>
    <w:p w:rsidR="00E85201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cursul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finanţare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NU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x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(Se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analiza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ră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spunsurile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Sectiunile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 ......................................................................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………………………........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.............………. </w:t>
      </w:r>
      <w:proofErr w:type="gramStart"/>
      <w:r w:rsidR="002F04EE">
        <w:rPr>
          <w:rFonts w:ascii="Times New Roman" w:hAnsi="Times New Roman" w:cs="Times New Roman"/>
          <w:sz w:val="24"/>
          <w:szCs w:val="24"/>
          <w:lang w:val="en-GB"/>
        </w:rPr>
        <w:t>DATA……/……/….</w:t>
      </w:r>
      <w:proofErr w:type="gram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……………………...........................………. Expert 2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Intocmit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de……………………...........................………. Expert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DATA……/……/………..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aspectele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documentaţiei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orice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constatari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pot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afecta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informaţii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Metodologia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completa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isa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data la care s-a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sat/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l-a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expert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modernizarilor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imputernicit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permite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declară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deține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anexate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(ex: borne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kilometrice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vecinatati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etc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),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;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considera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suprafata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fata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cu care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inlocuirea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montaj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certifică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viabilitatea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egală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normată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funcţionare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construcțiilor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noua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prevazuta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drumuri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principale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componente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</w:t>
      </w:r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ructurii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proprietatea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beneficiarului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existenţa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instituţiilor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referitor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racordării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alimentare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epurare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utilitati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lucrari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activităţile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realităţii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legatura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utile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argumentele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realizeze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fotografii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gareaza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detina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document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facut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atasate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4.1).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GAL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Tovishat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demarate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inaintea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AFIR.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distinct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FEADR.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situatia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intalnita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detaliu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control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instrumentele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probleme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identificate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justifica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fiecare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recomandarile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întocmesc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concretizează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(„√”)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neconcordante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parerile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ierarhic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superior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media/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rezolva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neintelegerile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insusi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85201" w:rsidRPr="002F04EE" w:rsidSect="00D07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89" w:rsidRDefault="00014F89" w:rsidP="00927B71">
      <w:pPr>
        <w:spacing w:after="0" w:line="240" w:lineRule="auto"/>
      </w:pPr>
      <w:r>
        <w:separator/>
      </w:r>
    </w:p>
  </w:endnote>
  <w:endnote w:type="continuationSeparator" w:id="0">
    <w:p w:rsidR="00014F89" w:rsidRDefault="00014F89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8A" w:rsidRDefault="00321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08" w:rsidRPr="00321E8A" w:rsidRDefault="00577408" w:rsidP="00577408">
    <w:pPr>
      <w:pStyle w:val="Footer"/>
      <w:jc w:val="center"/>
      <w:rPr>
        <w:rFonts w:ascii="Times New Roman" w:hAnsi="Times New Roman"/>
        <w:sz w:val="24"/>
        <w:szCs w:val="24"/>
        <w:lang w:val="pt-BR"/>
      </w:rPr>
    </w:pPr>
    <w:r w:rsidRPr="00321E8A">
      <w:rPr>
        <w:rFonts w:ascii="Times New Roman" w:hAnsi="Times New Roman"/>
        <w:b/>
        <w:sz w:val="24"/>
        <w:szCs w:val="24"/>
        <w:lang w:val="pt-BR"/>
      </w:rPr>
      <w:t>Asociaţia Grup de Acţiune Locală Tovishat</w:t>
    </w:r>
    <w:r w:rsidRPr="00321E8A">
      <w:rPr>
        <w:rFonts w:ascii="Times New Roman" w:hAnsi="Times New Roman"/>
        <w:sz w:val="24"/>
        <w:szCs w:val="24"/>
        <w:lang w:val="pt-BR"/>
      </w:rPr>
      <w:t xml:space="preserve"> Loc. Panic, nr. 1/I, Comuna Hereclean, judeţul Sălaj</w:t>
    </w:r>
  </w:p>
  <w:p w:rsidR="00577408" w:rsidRPr="00321E8A" w:rsidRDefault="00577408" w:rsidP="00577408">
    <w:pPr>
      <w:pStyle w:val="Footer"/>
      <w:jc w:val="center"/>
      <w:rPr>
        <w:sz w:val="24"/>
        <w:szCs w:val="24"/>
      </w:rPr>
    </w:pPr>
    <w:bookmarkStart w:id="0" w:name="_GoBack"/>
    <w:bookmarkEnd w:id="0"/>
    <w:r w:rsidRPr="00321E8A">
      <w:rPr>
        <w:rFonts w:ascii="Times New Roman" w:hAnsi="Times New Roman"/>
        <w:sz w:val="24"/>
        <w:szCs w:val="24"/>
        <w:lang w:val="pt-BR"/>
      </w:rPr>
      <w:t>Tel: 0768.607.807, e-mail:</w:t>
    </w:r>
    <w:r w:rsidRPr="00321E8A">
      <w:rPr>
        <w:rFonts w:ascii="Times New Roman" w:hAnsi="Times New Roman"/>
        <w:sz w:val="24"/>
        <w:szCs w:val="24"/>
        <w:lang w:val="ro-RO"/>
      </w:rPr>
      <w:t xml:space="preserve"> </w:t>
    </w:r>
    <w:hyperlink r:id="rId1" w:history="1">
      <w:r w:rsidRPr="00321E8A">
        <w:rPr>
          <w:rStyle w:val="Hyperlink"/>
          <w:rFonts w:ascii="Times New Roman" w:hAnsi="Times New Roman"/>
          <w:sz w:val="24"/>
          <w:szCs w:val="24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E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8A" w:rsidRDefault="00321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89" w:rsidRDefault="00014F89" w:rsidP="00927B71">
      <w:pPr>
        <w:spacing w:after="0" w:line="240" w:lineRule="auto"/>
      </w:pPr>
      <w:r>
        <w:separator/>
      </w:r>
    </w:p>
  </w:footnote>
  <w:footnote w:type="continuationSeparator" w:id="0">
    <w:p w:rsidR="00014F89" w:rsidRDefault="00014F89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8A" w:rsidRDefault="00321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8A" w:rsidRDefault="00321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14F8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04EE"/>
    <w:rsid w:val="002F138B"/>
    <w:rsid w:val="002F1990"/>
    <w:rsid w:val="002F3BAF"/>
    <w:rsid w:val="00321E8A"/>
    <w:rsid w:val="00337542"/>
    <w:rsid w:val="003512E1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77408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C60A9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543F"/>
    <w:rsid w:val="00FA432C"/>
    <w:rsid w:val="00FA4487"/>
    <w:rsid w:val="00FA7F68"/>
    <w:rsid w:val="00FB268A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B791-C8FB-4E39-8E7F-B6124765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6</cp:revision>
  <dcterms:created xsi:type="dcterms:W3CDTF">2017-08-20T10:19:00Z</dcterms:created>
  <dcterms:modified xsi:type="dcterms:W3CDTF">2018-06-15T08:11:00Z</dcterms:modified>
</cp:coreProperties>
</file>