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C70B" w14:textId="77777777" w:rsidR="00A254FB" w:rsidRDefault="00A254FB" w:rsidP="006B7AF2">
      <w:pPr>
        <w:spacing w:after="0"/>
        <w:rPr>
          <w:rFonts w:cs="Times New Roman"/>
          <w:b/>
          <w:sz w:val="48"/>
          <w:szCs w:val="48"/>
        </w:rPr>
      </w:pPr>
    </w:p>
    <w:p w14:paraId="3B82C837" w14:textId="77777777" w:rsidR="00A254FB" w:rsidRDefault="00A254FB" w:rsidP="006B7AF2">
      <w:pPr>
        <w:spacing w:after="0"/>
        <w:rPr>
          <w:rFonts w:cs="Times New Roman"/>
          <w:b/>
          <w:sz w:val="48"/>
          <w:szCs w:val="48"/>
        </w:rPr>
      </w:pPr>
    </w:p>
    <w:p w14:paraId="2347A9F1" w14:textId="77777777" w:rsidR="00A254FB" w:rsidRDefault="00A254FB" w:rsidP="005C74D3">
      <w:pPr>
        <w:tabs>
          <w:tab w:val="left" w:pos="5672"/>
        </w:tabs>
        <w:spacing w:after="0"/>
        <w:rPr>
          <w:rFonts w:cs="Times New Roman"/>
          <w:b/>
          <w:sz w:val="48"/>
          <w:szCs w:val="48"/>
        </w:rPr>
      </w:pPr>
    </w:p>
    <w:p w14:paraId="0F4F52BA" w14:textId="77777777" w:rsidR="003E4EF3" w:rsidRDefault="003E4EF3" w:rsidP="006B7AF2">
      <w:pPr>
        <w:spacing w:after="0"/>
        <w:rPr>
          <w:rFonts w:cs="Times New Roman"/>
          <w:b/>
          <w:sz w:val="48"/>
          <w:szCs w:val="48"/>
        </w:rPr>
      </w:pPr>
    </w:p>
    <w:p w14:paraId="71256AAE" w14:textId="77777777" w:rsidR="00A254FB" w:rsidRDefault="00A254FB" w:rsidP="00A254FB">
      <w:pPr>
        <w:spacing w:after="0"/>
        <w:jc w:val="center"/>
        <w:rPr>
          <w:rFonts w:cs="Times New Roman"/>
          <w:b/>
          <w:sz w:val="48"/>
          <w:szCs w:val="48"/>
        </w:rPr>
      </w:pPr>
      <w:r>
        <w:rPr>
          <w:rFonts w:cs="Times New Roman"/>
          <w:b/>
          <w:sz w:val="48"/>
          <w:szCs w:val="48"/>
        </w:rPr>
        <w:t>GHIDUL SOLICITANTULUI</w:t>
      </w:r>
    </w:p>
    <w:p w14:paraId="437A8F7E" w14:textId="77777777" w:rsidR="003E4EF3" w:rsidRDefault="003E4EF3" w:rsidP="005C74D3">
      <w:pPr>
        <w:spacing w:after="0"/>
        <w:rPr>
          <w:rFonts w:cs="Times New Roman"/>
          <w:b/>
          <w:sz w:val="48"/>
          <w:szCs w:val="48"/>
        </w:rPr>
      </w:pPr>
    </w:p>
    <w:p w14:paraId="4FDFBF65" w14:textId="77777777" w:rsidR="005C74D3" w:rsidRDefault="005C74D3" w:rsidP="005C74D3">
      <w:pPr>
        <w:spacing w:after="0"/>
        <w:rPr>
          <w:rFonts w:cs="Times New Roman"/>
          <w:b/>
          <w:sz w:val="48"/>
          <w:szCs w:val="48"/>
        </w:rPr>
      </w:pPr>
    </w:p>
    <w:p w14:paraId="55BE71BD" w14:textId="77777777" w:rsidR="005C74D3" w:rsidRDefault="005C74D3" w:rsidP="005C74D3">
      <w:pPr>
        <w:spacing w:after="0"/>
        <w:rPr>
          <w:rFonts w:cs="Times New Roman"/>
          <w:b/>
          <w:sz w:val="48"/>
          <w:szCs w:val="48"/>
        </w:rPr>
      </w:pPr>
    </w:p>
    <w:p w14:paraId="061E36A8" w14:textId="77777777" w:rsidR="00A754FD" w:rsidRDefault="00A754FD" w:rsidP="00A754FD">
      <w:pPr>
        <w:pStyle w:val="Default"/>
        <w:spacing w:line="276" w:lineRule="auto"/>
        <w:jc w:val="center"/>
        <w:rPr>
          <w:b/>
          <w:bCs/>
          <w:sz w:val="48"/>
          <w:szCs w:val="48"/>
        </w:rPr>
      </w:pPr>
      <w:r>
        <w:rPr>
          <w:b/>
          <w:sz w:val="48"/>
          <w:szCs w:val="48"/>
        </w:rPr>
        <w:t>M</w:t>
      </w:r>
      <w:r>
        <w:rPr>
          <w:b/>
          <w:sz w:val="48"/>
          <w:szCs w:val="48"/>
          <w:lang w:val="ro-RO"/>
        </w:rPr>
        <w:t>ă</w:t>
      </w:r>
      <w:r>
        <w:rPr>
          <w:b/>
          <w:sz w:val="48"/>
          <w:szCs w:val="48"/>
        </w:rPr>
        <w:t>sura 6</w:t>
      </w:r>
      <w:r w:rsidR="00525190" w:rsidRPr="00A254FB">
        <w:rPr>
          <w:b/>
          <w:sz w:val="48"/>
          <w:szCs w:val="48"/>
        </w:rPr>
        <w:t>.2</w:t>
      </w:r>
      <w:r w:rsidR="00E80B40" w:rsidRPr="00A254FB">
        <w:rPr>
          <w:b/>
          <w:sz w:val="48"/>
          <w:szCs w:val="48"/>
        </w:rPr>
        <w:t xml:space="preserve"> </w:t>
      </w:r>
      <w:r w:rsidR="000C3A18" w:rsidRPr="00A254FB">
        <w:rPr>
          <w:b/>
          <w:sz w:val="48"/>
          <w:szCs w:val="48"/>
          <w:lang w:val="ro-RO"/>
        </w:rPr>
        <w:t xml:space="preserve"> </w:t>
      </w:r>
      <w:r>
        <w:rPr>
          <w:b/>
          <w:sz w:val="48"/>
          <w:szCs w:val="48"/>
          <w:lang w:val="ro-RO"/>
        </w:rPr>
        <w:t>-</w:t>
      </w:r>
      <w:r w:rsidRPr="00A754FD">
        <w:rPr>
          <w:b/>
          <w:bCs/>
          <w:sz w:val="32"/>
          <w:szCs w:val="32"/>
        </w:rPr>
        <w:t xml:space="preserve"> </w:t>
      </w:r>
      <w:r w:rsidR="006311BB">
        <w:rPr>
          <w:b/>
          <w:bCs/>
          <w:sz w:val="48"/>
          <w:szCs w:val="48"/>
        </w:rPr>
        <w:t>Sprijin pentru demararea</w:t>
      </w:r>
      <w:r w:rsidRPr="00A754FD">
        <w:rPr>
          <w:b/>
          <w:bCs/>
          <w:sz w:val="48"/>
          <w:szCs w:val="48"/>
        </w:rPr>
        <w:t xml:space="preserve"> de acti</w:t>
      </w:r>
      <w:r w:rsidR="006311BB">
        <w:rPr>
          <w:b/>
          <w:bCs/>
          <w:sz w:val="48"/>
          <w:szCs w:val="48"/>
        </w:rPr>
        <w:t xml:space="preserve">vităţi non-agricole </w:t>
      </w:r>
    </w:p>
    <w:p w14:paraId="50237A16" w14:textId="77777777" w:rsidR="00F12AE7" w:rsidRDefault="00F12AE7" w:rsidP="00A754FD">
      <w:pPr>
        <w:pStyle w:val="Default"/>
        <w:spacing w:line="276" w:lineRule="auto"/>
        <w:jc w:val="center"/>
        <w:rPr>
          <w:b/>
          <w:bCs/>
          <w:sz w:val="48"/>
          <w:szCs w:val="48"/>
        </w:rPr>
      </w:pPr>
    </w:p>
    <w:p w14:paraId="7C0F7A86" w14:textId="1B0A9277" w:rsidR="00F12AE7" w:rsidRPr="003824F3" w:rsidRDefault="00F12AE7" w:rsidP="00A754FD">
      <w:pPr>
        <w:pStyle w:val="Default"/>
        <w:spacing w:line="276" w:lineRule="auto"/>
        <w:jc w:val="center"/>
        <w:rPr>
          <w:b/>
          <w:bCs/>
          <w:color w:val="FF0000"/>
          <w:sz w:val="48"/>
          <w:szCs w:val="48"/>
        </w:rPr>
      </w:pPr>
      <w:r w:rsidRPr="003824F3">
        <w:rPr>
          <w:b/>
          <w:bCs/>
          <w:color w:val="FF0000"/>
          <w:sz w:val="48"/>
          <w:szCs w:val="48"/>
        </w:rPr>
        <w:t>202</w:t>
      </w:r>
      <w:r w:rsidR="009A27CF">
        <w:rPr>
          <w:b/>
          <w:bCs/>
          <w:color w:val="FF0000"/>
          <w:sz w:val="48"/>
          <w:szCs w:val="48"/>
        </w:rPr>
        <w:t>2</w:t>
      </w:r>
    </w:p>
    <w:p w14:paraId="78DC7364" w14:textId="77777777" w:rsidR="003824F3" w:rsidRDefault="003824F3" w:rsidP="00FE36CC">
      <w:pPr>
        <w:pStyle w:val="Default"/>
        <w:spacing w:line="276" w:lineRule="auto"/>
        <w:jc w:val="center"/>
        <w:rPr>
          <w:b/>
          <w:bCs/>
          <w:sz w:val="48"/>
          <w:szCs w:val="48"/>
        </w:rPr>
      </w:pPr>
    </w:p>
    <w:p w14:paraId="3C43C854" w14:textId="77777777" w:rsidR="00FE36CC" w:rsidRPr="00FE36CC" w:rsidRDefault="00FE36CC" w:rsidP="00FE36CC">
      <w:pPr>
        <w:pStyle w:val="Default"/>
        <w:spacing w:line="276" w:lineRule="auto"/>
        <w:jc w:val="center"/>
        <w:rPr>
          <w:b/>
          <w:bCs/>
          <w:sz w:val="48"/>
          <w:szCs w:val="48"/>
        </w:rPr>
      </w:pPr>
      <w:r>
        <w:rPr>
          <w:b/>
          <w:bCs/>
          <w:sz w:val="48"/>
          <w:szCs w:val="48"/>
        </w:rPr>
        <w:br w:type="page"/>
      </w:r>
    </w:p>
    <w:p w14:paraId="0F6901E1" w14:textId="77777777" w:rsidR="00BE2652" w:rsidRDefault="00C727E6" w:rsidP="006B7AF2">
      <w:pPr>
        <w:autoSpaceDE w:val="0"/>
        <w:autoSpaceDN w:val="0"/>
        <w:adjustRightInd w:val="0"/>
        <w:spacing w:after="0"/>
        <w:rPr>
          <w:rFonts w:cs="Times New Roman"/>
          <w:b/>
          <w:szCs w:val="24"/>
        </w:rPr>
      </w:pPr>
      <w:r>
        <w:rPr>
          <w:rFonts w:cs="Times New Roman"/>
          <w:b/>
          <w:szCs w:val="24"/>
        </w:rPr>
        <w:lastRenderedPageBreak/>
        <w:t xml:space="preserve">Scopul ghidului </w:t>
      </w:r>
    </w:p>
    <w:p w14:paraId="4A79D387" w14:textId="77777777" w:rsidR="00C727E6" w:rsidRPr="002A5FE7" w:rsidRDefault="00C727E6" w:rsidP="006B7AF2">
      <w:pPr>
        <w:autoSpaceDE w:val="0"/>
        <w:autoSpaceDN w:val="0"/>
        <w:adjustRightInd w:val="0"/>
        <w:spacing w:after="0"/>
        <w:rPr>
          <w:rFonts w:cs="Times New Roman"/>
          <w:b/>
          <w:szCs w:val="24"/>
        </w:rPr>
      </w:pPr>
    </w:p>
    <w:p w14:paraId="3EB4C420" w14:textId="77777777"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Ghidul solicitantului este un material de informare tehnică a potențialilor beneficiari ai Fondului European Agricol pentru Dezvoltare Rurală (FEADR) și constituie un suport complex pentru întocmirea proiectului conform cerințelor specifice PNDR 2014-2020 si Strategi</w:t>
      </w:r>
      <w:r w:rsidR="005554EE">
        <w:rPr>
          <w:rFonts w:cs="Times New Roman"/>
          <w:szCs w:val="24"/>
        </w:rPr>
        <w:t>ei de Dezvoltare Locala GAL</w:t>
      </w:r>
      <w:r w:rsidRPr="002A5FE7">
        <w:rPr>
          <w:rFonts w:cs="Times New Roman"/>
          <w:szCs w:val="24"/>
        </w:rPr>
        <w:t xml:space="preserve"> Tovishat. Acest document nu este opozabil actelor normative naționale și europene. </w:t>
      </w:r>
      <w:r w:rsidR="002A5FE7" w:rsidRPr="002A5FE7">
        <w:rPr>
          <w:rFonts w:cs="Times New Roman"/>
          <w:bCs/>
          <w:szCs w:val="24"/>
        </w:rPr>
        <w:t xml:space="preserve">Ghidul solicitantului </w:t>
      </w:r>
      <w:r w:rsidR="002A5FE7" w:rsidRPr="002A5FE7">
        <w:rPr>
          <w:rFonts w:cs="Times New Roman"/>
          <w:szCs w:val="24"/>
        </w:rPr>
        <w:t>elaborat pentru fiecare măsură inclusă în SDL este un document care se aprobă de organele de conducere ale Grupului de Acțiune Locală (conform prevederilor statutare) şi publicat pe site-ul GAL-ului.</w:t>
      </w:r>
    </w:p>
    <w:p w14:paraId="37D4D08C" w14:textId="77777777"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Prevederile aferente ghidului solicitantului se aplică în mod corespunzător. Sunt prezentate regulile pentru pregătirea, întocmirea și dep</w:t>
      </w:r>
      <w:r w:rsidR="00365F5F">
        <w:rPr>
          <w:rFonts w:cs="Times New Roman"/>
          <w:szCs w:val="24"/>
        </w:rPr>
        <w:t>unerea proiectului pentru sprijin forfetar</w:t>
      </w:r>
      <w:r w:rsidRPr="002A5FE7">
        <w:rPr>
          <w:rFonts w:cs="Times New Roman"/>
          <w:szCs w:val="24"/>
        </w:rPr>
        <w:t>, precum și modalitatea de selecție, aprobare și derulare a proiectului dumneavoastră. De asemenea, conține lista indicativă a tipurilor de investiții pentru care se acordă fonduri nerambursabile, documentele, avizele și acordurile care trebuie prezentate, modelul</w:t>
      </w:r>
      <w:r w:rsidR="00365F5F">
        <w:rPr>
          <w:rFonts w:cs="Times New Roman"/>
          <w:szCs w:val="24"/>
        </w:rPr>
        <w:t xml:space="preserve"> Cererii de Finanțare</w:t>
      </w:r>
      <w:r w:rsidRPr="002A5FE7">
        <w:rPr>
          <w:rFonts w:cs="Times New Roman"/>
          <w:szCs w:val="24"/>
        </w:rPr>
        <w:t xml:space="preserve">, al Planului de Afaceri, al Contractului de Finanțare, precum și alte informații utile întocmirii proiectului și completării corecte a documentelor. </w:t>
      </w:r>
    </w:p>
    <w:p w14:paraId="7A516B4A" w14:textId="77777777"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14:paraId="208DED52" w14:textId="77777777" w:rsidR="0024317F" w:rsidRPr="002A5FE7" w:rsidRDefault="00BE2652" w:rsidP="002A5FE7">
      <w:pPr>
        <w:autoSpaceDE w:val="0"/>
        <w:autoSpaceDN w:val="0"/>
        <w:adjustRightInd w:val="0"/>
        <w:spacing w:after="0"/>
        <w:ind w:firstLine="720"/>
        <w:rPr>
          <w:rFonts w:cs="Times New Roman"/>
          <w:szCs w:val="24"/>
        </w:rPr>
      </w:pPr>
      <w:r w:rsidRPr="002A5FE7">
        <w:rPr>
          <w:rFonts w:cs="Times New Roman"/>
          <w:szCs w:val="24"/>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 </w:t>
      </w:r>
      <w:hyperlink r:id="rId8" w:history="1">
        <w:r w:rsidR="00365F5F" w:rsidRPr="00CB6E3D">
          <w:rPr>
            <w:rStyle w:val="Hyperlink"/>
            <w:rFonts w:cs="Times New Roman"/>
            <w:szCs w:val="24"/>
          </w:rPr>
          <w:t>http://galtovishat.ro</w:t>
        </w:r>
      </w:hyperlink>
      <w:r w:rsidR="00365F5F">
        <w:rPr>
          <w:rFonts w:cs="Times New Roman"/>
          <w:szCs w:val="24"/>
        </w:rPr>
        <w:t xml:space="preserve"> </w:t>
      </w:r>
      <w:r w:rsidRPr="002A5FE7">
        <w:rPr>
          <w:rFonts w:cs="Times New Roman"/>
          <w:szCs w:val="24"/>
        </w:rPr>
        <w:t xml:space="preserve">pentru a urmări eventualele modificări. </w:t>
      </w:r>
    </w:p>
    <w:p w14:paraId="7FD62AF1" w14:textId="77777777" w:rsidR="0024317F" w:rsidRPr="002A5FE7" w:rsidRDefault="0024317F" w:rsidP="00BE2652">
      <w:pPr>
        <w:autoSpaceDE w:val="0"/>
        <w:autoSpaceDN w:val="0"/>
        <w:adjustRightInd w:val="0"/>
        <w:spacing w:after="0"/>
        <w:rPr>
          <w:rFonts w:cs="Times New Roman"/>
          <w:szCs w:val="24"/>
        </w:rPr>
      </w:pPr>
      <w:r w:rsidRPr="002A5FE7">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14:paraId="563A5CAE" w14:textId="77777777" w:rsidR="003E4EF3" w:rsidRPr="002A5FE7" w:rsidRDefault="00BE2652" w:rsidP="00BE2652">
      <w:pPr>
        <w:autoSpaceDE w:val="0"/>
        <w:autoSpaceDN w:val="0"/>
        <w:adjustRightInd w:val="0"/>
        <w:spacing w:after="0"/>
        <w:rPr>
          <w:rFonts w:cs="Times New Roman"/>
          <w:szCs w:val="24"/>
        </w:rPr>
      </w:pPr>
      <w:r w:rsidRPr="002A5FE7">
        <w:rPr>
          <w:rFonts w:cs="Times New Roman"/>
          <w:szCs w:val="24"/>
        </w:rPr>
        <w:t>De asemenea, solicitanții pot obține informații/clarificări în mod gratuit, legate de completarea și pregătirea Cererii de Finanțare direct la sediul nostru, prin telefon, prin e-mail sau prin pagina de internet.</w:t>
      </w:r>
    </w:p>
    <w:p w14:paraId="1802663D" w14:textId="77777777" w:rsidR="00BE2652" w:rsidRDefault="00BE2652" w:rsidP="00BE2652">
      <w:pPr>
        <w:autoSpaceDE w:val="0"/>
        <w:autoSpaceDN w:val="0"/>
        <w:adjustRightInd w:val="0"/>
        <w:spacing w:after="0"/>
      </w:pPr>
    </w:p>
    <w:p w14:paraId="2F1902A2" w14:textId="77777777" w:rsidR="00BE2652" w:rsidRDefault="00BE2652" w:rsidP="00BE2652">
      <w:pPr>
        <w:autoSpaceDE w:val="0"/>
        <w:autoSpaceDN w:val="0"/>
        <w:adjustRightInd w:val="0"/>
        <w:spacing w:after="0"/>
      </w:pPr>
    </w:p>
    <w:sdt>
      <w:sdtPr>
        <w:rPr>
          <w:rFonts w:ascii="Times New Roman" w:eastAsiaTheme="minorEastAsia" w:hAnsi="Times New Roman" w:cstheme="minorBidi"/>
          <w:b w:val="0"/>
          <w:bCs w:val="0"/>
          <w:color w:val="auto"/>
          <w:sz w:val="24"/>
          <w:szCs w:val="22"/>
          <w:lang w:eastAsia="en-US"/>
        </w:rPr>
        <w:id w:val="-375785413"/>
        <w:docPartObj>
          <w:docPartGallery w:val="Table of Contents"/>
          <w:docPartUnique/>
        </w:docPartObj>
      </w:sdtPr>
      <w:sdtEndPr>
        <w:rPr>
          <w:noProof/>
        </w:rPr>
      </w:sdtEndPr>
      <w:sdtContent>
        <w:p w14:paraId="6D86DDD6" w14:textId="77777777" w:rsidR="00FE36CC" w:rsidRDefault="00FE36CC">
          <w:pPr>
            <w:pStyle w:val="TOCHeading"/>
          </w:pPr>
          <w:r>
            <w:t>Cuprins</w:t>
          </w:r>
        </w:p>
        <w:p w14:paraId="69F9448A" w14:textId="77777777" w:rsidR="00FE36CC" w:rsidRDefault="00FE36CC">
          <w:pPr>
            <w:pStyle w:val="TOC1"/>
            <w:tabs>
              <w:tab w:val="left" w:pos="440"/>
              <w:tab w:val="right" w:leader="dot" w:pos="9350"/>
            </w:tabs>
            <w:rPr>
              <w:noProof/>
            </w:rPr>
          </w:pPr>
          <w:r>
            <w:fldChar w:fldCharType="begin"/>
          </w:r>
          <w:r>
            <w:instrText xml:space="preserve"> TOC \o "1-3" \h \z \u </w:instrText>
          </w:r>
          <w:r>
            <w:fldChar w:fldCharType="separate"/>
          </w:r>
          <w:hyperlink w:anchor="_Toc489008316" w:history="1">
            <w:r w:rsidRPr="00C20130">
              <w:rPr>
                <w:rStyle w:val="Hyperlink"/>
                <w:noProof/>
              </w:rPr>
              <w:t>1</w:t>
            </w:r>
            <w:r>
              <w:rPr>
                <w:noProof/>
              </w:rPr>
              <w:tab/>
            </w:r>
            <w:r w:rsidRPr="00C20130">
              <w:rPr>
                <w:rStyle w:val="Hyperlink"/>
                <w:noProof/>
              </w:rPr>
              <w:t>Capitolul 1- DEFINIȚII ȘI ABREVIERI</w:t>
            </w:r>
            <w:r>
              <w:rPr>
                <w:noProof/>
                <w:webHidden/>
              </w:rPr>
              <w:tab/>
            </w:r>
            <w:r>
              <w:rPr>
                <w:noProof/>
                <w:webHidden/>
              </w:rPr>
              <w:fldChar w:fldCharType="begin"/>
            </w:r>
            <w:r>
              <w:rPr>
                <w:noProof/>
                <w:webHidden/>
              </w:rPr>
              <w:instrText xml:space="preserve"> PAGEREF _Toc489008316 \h </w:instrText>
            </w:r>
            <w:r>
              <w:rPr>
                <w:noProof/>
                <w:webHidden/>
              </w:rPr>
            </w:r>
            <w:r>
              <w:rPr>
                <w:noProof/>
                <w:webHidden/>
              </w:rPr>
              <w:fldChar w:fldCharType="separate"/>
            </w:r>
            <w:r w:rsidR="00E85FAE">
              <w:rPr>
                <w:noProof/>
                <w:webHidden/>
              </w:rPr>
              <w:t>4</w:t>
            </w:r>
            <w:r>
              <w:rPr>
                <w:noProof/>
                <w:webHidden/>
              </w:rPr>
              <w:fldChar w:fldCharType="end"/>
            </w:r>
          </w:hyperlink>
        </w:p>
        <w:p w14:paraId="1AC74E42" w14:textId="77777777" w:rsidR="00FE36CC" w:rsidRDefault="00000000">
          <w:pPr>
            <w:pStyle w:val="TOC2"/>
            <w:tabs>
              <w:tab w:val="left" w:pos="880"/>
              <w:tab w:val="right" w:leader="dot" w:pos="9350"/>
            </w:tabs>
            <w:rPr>
              <w:noProof/>
            </w:rPr>
          </w:pPr>
          <w:hyperlink w:anchor="_Toc489008317" w:history="1">
            <w:r w:rsidR="00FE36CC" w:rsidRPr="00C20130">
              <w:rPr>
                <w:rStyle w:val="Hyperlink"/>
                <w:noProof/>
              </w:rPr>
              <w:t>1.1</w:t>
            </w:r>
            <w:r w:rsidR="00FE36CC">
              <w:rPr>
                <w:noProof/>
              </w:rPr>
              <w:tab/>
            </w:r>
            <w:r w:rsidR="00FE36CC" w:rsidRPr="00C20130">
              <w:rPr>
                <w:rStyle w:val="Hyperlink"/>
                <w:noProof/>
              </w:rPr>
              <w:t>Definitii</w:t>
            </w:r>
            <w:r w:rsidR="00FE36CC">
              <w:rPr>
                <w:noProof/>
                <w:webHidden/>
              </w:rPr>
              <w:tab/>
            </w:r>
            <w:r w:rsidR="00FE36CC">
              <w:rPr>
                <w:noProof/>
                <w:webHidden/>
              </w:rPr>
              <w:fldChar w:fldCharType="begin"/>
            </w:r>
            <w:r w:rsidR="00FE36CC">
              <w:rPr>
                <w:noProof/>
                <w:webHidden/>
              </w:rPr>
              <w:instrText xml:space="preserve"> PAGEREF _Toc489008317 \h </w:instrText>
            </w:r>
            <w:r w:rsidR="00FE36CC">
              <w:rPr>
                <w:noProof/>
                <w:webHidden/>
              </w:rPr>
            </w:r>
            <w:r w:rsidR="00FE36CC">
              <w:rPr>
                <w:noProof/>
                <w:webHidden/>
              </w:rPr>
              <w:fldChar w:fldCharType="separate"/>
            </w:r>
            <w:r w:rsidR="00E85FAE">
              <w:rPr>
                <w:noProof/>
                <w:webHidden/>
              </w:rPr>
              <w:t>4</w:t>
            </w:r>
            <w:r w:rsidR="00FE36CC">
              <w:rPr>
                <w:noProof/>
                <w:webHidden/>
              </w:rPr>
              <w:fldChar w:fldCharType="end"/>
            </w:r>
          </w:hyperlink>
        </w:p>
        <w:p w14:paraId="6B11F192" w14:textId="77777777" w:rsidR="00FE36CC" w:rsidRDefault="00000000">
          <w:pPr>
            <w:pStyle w:val="TOC2"/>
            <w:tabs>
              <w:tab w:val="left" w:pos="880"/>
              <w:tab w:val="right" w:leader="dot" w:pos="9350"/>
            </w:tabs>
            <w:rPr>
              <w:noProof/>
            </w:rPr>
          </w:pPr>
          <w:hyperlink w:anchor="_Toc489008318" w:history="1">
            <w:r w:rsidR="00FE36CC" w:rsidRPr="00C20130">
              <w:rPr>
                <w:rStyle w:val="Hyperlink"/>
                <w:noProof/>
              </w:rPr>
              <w:t>1.2</w:t>
            </w:r>
            <w:r w:rsidR="00FE36CC">
              <w:rPr>
                <w:noProof/>
              </w:rPr>
              <w:tab/>
            </w:r>
            <w:r w:rsidR="00FE36CC" w:rsidRPr="00C20130">
              <w:rPr>
                <w:rStyle w:val="Hyperlink"/>
                <w:noProof/>
              </w:rPr>
              <w:t>Abrevieri</w:t>
            </w:r>
            <w:r w:rsidR="00FE36CC">
              <w:rPr>
                <w:noProof/>
                <w:webHidden/>
              </w:rPr>
              <w:tab/>
            </w:r>
            <w:r w:rsidR="00FE36CC">
              <w:rPr>
                <w:noProof/>
                <w:webHidden/>
              </w:rPr>
              <w:fldChar w:fldCharType="begin"/>
            </w:r>
            <w:r w:rsidR="00FE36CC">
              <w:rPr>
                <w:noProof/>
                <w:webHidden/>
              </w:rPr>
              <w:instrText xml:space="preserve"> PAGEREF _Toc489008318 \h </w:instrText>
            </w:r>
            <w:r w:rsidR="00FE36CC">
              <w:rPr>
                <w:noProof/>
                <w:webHidden/>
              </w:rPr>
            </w:r>
            <w:r w:rsidR="00FE36CC">
              <w:rPr>
                <w:noProof/>
                <w:webHidden/>
              </w:rPr>
              <w:fldChar w:fldCharType="separate"/>
            </w:r>
            <w:r w:rsidR="00E85FAE">
              <w:rPr>
                <w:noProof/>
                <w:webHidden/>
              </w:rPr>
              <w:t>11</w:t>
            </w:r>
            <w:r w:rsidR="00FE36CC">
              <w:rPr>
                <w:noProof/>
                <w:webHidden/>
              </w:rPr>
              <w:fldChar w:fldCharType="end"/>
            </w:r>
          </w:hyperlink>
        </w:p>
        <w:p w14:paraId="2A6D65B4" w14:textId="77777777" w:rsidR="00FE36CC" w:rsidRDefault="00000000">
          <w:pPr>
            <w:pStyle w:val="TOC1"/>
            <w:tabs>
              <w:tab w:val="left" w:pos="440"/>
              <w:tab w:val="right" w:leader="dot" w:pos="9350"/>
            </w:tabs>
            <w:rPr>
              <w:noProof/>
            </w:rPr>
          </w:pPr>
          <w:hyperlink w:anchor="_Toc489008319" w:history="1">
            <w:r w:rsidR="00FE36CC" w:rsidRPr="00C20130">
              <w:rPr>
                <w:rStyle w:val="Hyperlink"/>
                <w:noProof/>
              </w:rPr>
              <w:t>2</w:t>
            </w:r>
            <w:r w:rsidR="00FE36CC">
              <w:rPr>
                <w:noProof/>
              </w:rPr>
              <w:tab/>
            </w:r>
            <w:r w:rsidR="00FE36CC" w:rsidRPr="00C20130">
              <w:rPr>
                <w:rStyle w:val="Hyperlink"/>
                <w:noProof/>
              </w:rPr>
              <w:t>Capitolul 2. PREVEDERI GENERALE</w:t>
            </w:r>
            <w:r w:rsidR="00FE36CC">
              <w:rPr>
                <w:noProof/>
                <w:webHidden/>
              </w:rPr>
              <w:tab/>
            </w:r>
            <w:r w:rsidR="00FE36CC">
              <w:rPr>
                <w:noProof/>
                <w:webHidden/>
              </w:rPr>
              <w:fldChar w:fldCharType="begin"/>
            </w:r>
            <w:r w:rsidR="00FE36CC">
              <w:rPr>
                <w:noProof/>
                <w:webHidden/>
              </w:rPr>
              <w:instrText xml:space="preserve"> PAGEREF _Toc489008319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14:paraId="41E36103" w14:textId="77777777" w:rsidR="00FE36CC" w:rsidRDefault="00000000">
          <w:pPr>
            <w:pStyle w:val="TOC2"/>
            <w:tabs>
              <w:tab w:val="left" w:pos="880"/>
              <w:tab w:val="right" w:leader="dot" w:pos="9350"/>
            </w:tabs>
            <w:rPr>
              <w:noProof/>
            </w:rPr>
          </w:pPr>
          <w:hyperlink w:anchor="_Toc489008320" w:history="1">
            <w:r w:rsidR="00FE36CC" w:rsidRPr="00C20130">
              <w:rPr>
                <w:rStyle w:val="Hyperlink"/>
                <w:noProof/>
              </w:rPr>
              <w:t>2.1</w:t>
            </w:r>
            <w:r w:rsidR="00FE36CC">
              <w:rPr>
                <w:noProof/>
              </w:rPr>
              <w:tab/>
            </w:r>
            <w:r w:rsidR="00FE36CC" w:rsidRPr="00C20130">
              <w:rPr>
                <w:rStyle w:val="Hyperlink"/>
                <w:noProof/>
              </w:rPr>
              <w:t>Contribuția măsurii din SDL la domeniile de intervenție</w:t>
            </w:r>
            <w:r w:rsidR="00FE36CC">
              <w:rPr>
                <w:noProof/>
                <w:webHidden/>
              </w:rPr>
              <w:tab/>
            </w:r>
            <w:r w:rsidR="00FE36CC">
              <w:rPr>
                <w:noProof/>
                <w:webHidden/>
              </w:rPr>
              <w:fldChar w:fldCharType="begin"/>
            </w:r>
            <w:r w:rsidR="00FE36CC">
              <w:rPr>
                <w:noProof/>
                <w:webHidden/>
              </w:rPr>
              <w:instrText xml:space="preserve"> PAGEREF _Toc489008320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14:paraId="4B0D99E3" w14:textId="77777777" w:rsidR="00FE36CC" w:rsidRDefault="00000000">
          <w:pPr>
            <w:pStyle w:val="TOC2"/>
            <w:tabs>
              <w:tab w:val="left" w:pos="880"/>
              <w:tab w:val="right" w:leader="dot" w:pos="9350"/>
            </w:tabs>
            <w:rPr>
              <w:noProof/>
            </w:rPr>
          </w:pPr>
          <w:hyperlink w:anchor="_Toc489008321" w:history="1">
            <w:r w:rsidR="00FE36CC" w:rsidRPr="00C20130">
              <w:rPr>
                <w:rStyle w:val="Hyperlink"/>
                <w:noProof/>
              </w:rPr>
              <w:t>2.2</w:t>
            </w:r>
            <w:r w:rsidR="00FE36CC">
              <w:rPr>
                <w:noProof/>
              </w:rPr>
              <w:tab/>
            </w:r>
            <w:r w:rsidR="00FE36CC" w:rsidRPr="00C20130">
              <w:rPr>
                <w:rStyle w:val="Hyperlink"/>
                <w:noProof/>
              </w:rPr>
              <w:t>Obiective generale și specifice ale măsurii</w:t>
            </w:r>
            <w:r w:rsidR="00FE36CC">
              <w:rPr>
                <w:noProof/>
                <w:webHidden/>
              </w:rPr>
              <w:tab/>
            </w:r>
            <w:r w:rsidR="00FE36CC">
              <w:rPr>
                <w:noProof/>
                <w:webHidden/>
              </w:rPr>
              <w:fldChar w:fldCharType="begin"/>
            </w:r>
            <w:r w:rsidR="00FE36CC">
              <w:rPr>
                <w:noProof/>
                <w:webHidden/>
              </w:rPr>
              <w:instrText xml:space="preserve"> PAGEREF _Toc489008321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14:paraId="63D58596" w14:textId="77777777" w:rsidR="00FE36CC" w:rsidRDefault="00000000">
          <w:pPr>
            <w:pStyle w:val="TOC2"/>
            <w:tabs>
              <w:tab w:val="left" w:pos="880"/>
              <w:tab w:val="right" w:leader="dot" w:pos="9350"/>
            </w:tabs>
            <w:rPr>
              <w:noProof/>
            </w:rPr>
          </w:pPr>
          <w:hyperlink w:anchor="_Toc489008322" w:history="1">
            <w:r w:rsidR="00FE36CC" w:rsidRPr="00C20130">
              <w:rPr>
                <w:rStyle w:val="Hyperlink"/>
                <w:noProof/>
              </w:rPr>
              <w:t>2.3</w:t>
            </w:r>
            <w:r w:rsidR="00FE36CC">
              <w:rPr>
                <w:noProof/>
              </w:rPr>
              <w:tab/>
            </w:r>
            <w:r w:rsidR="00FE36CC" w:rsidRPr="00C20130">
              <w:rPr>
                <w:rStyle w:val="Hyperlink"/>
                <w:noProof/>
              </w:rPr>
              <w:t>Contribuția publică totală a măsurii</w:t>
            </w:r>
            <w:r w:rsidR="00FE36CC">
              <w:rPr>
                <w:noProof/>
                <w:webHidden/>
              </w:rPr>
              <w:tab/>
            </w:r>
            <w:r w:rsidR="00FE36CC">
              <w:rPr>
                <w:noProof/>
                <w:webHidden/>
              </w:rPr>
              <w:fldChar w:fldCharType="begin"/>
            </w:r>
            <w:r w:rsidR="00FE36CC">
              <w:rPr>
                <w:noProof/>
                <w:webHidden/>
              </w:rPr>
              <w:instrText xml:space="preserve"> PAGEREF _Toc489008322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14:paraId="1172A975" w14:textId="77777777" w:rsidR="00FE36CC" w:rsidRDefault="00000000">
          <w:pPr>
            <w:pStyle w:val="TOC2"/>
            <w:tabs>
              <w:tab w:val="left" w:pos="880"/>
              <w:tab w:val="right" w:leader="dot" w:pos="9350"/>
            </w:tabs>
            <w:rPr>
              <w:noProof/>
            </w:rPr>
          </w:pPr>
          <w:hyperlink w:anchor="_Toc489008323" w:history="1">
            <w:r w:rsidR="00FE36CC" w:rsidRPr="00C20130">
              <w:rPr>
                <w:rStyle w:val="Hyperlink"/>
                <w:noProof/>
              </w:rPr>
              <w:t>2.4</w:t>
            </w:r>
            <w:r w:rsidR="00FE36CC">
              <w:rPr>
                <w:noProof/>
              </w:rPr>
              <w:tab/>
            </w:r>
            <w:r w:rsidR="00FE36CC" w:rsidRPr="00C20130">
              <w:rPr>
                <w:rStyle w:val="Hyperlink"/>
                <w:noProof/>
              </w:rPr>
              <w:t>Tip de sprijin</w:t>
            </w:r>
            <w:r w:rsidR="00FE36CC">
              <w:rPr>
                <w:noProof/>
                <w:webHidden/>
              </w:rPr>
              <w:tab/>
            </w:r>
            <w:r w:rsidR="00FE36CC">
              <w:rPr>
                <w:noProof/>
                <w:webHidden/>
              </w:rPr>
              <w:fldChar w:fldCharType="begin"/>
            </w:r>
            <w:r w:rsidR="00FE36CC">
              <w:rPr>
                <w:noProof/>
                <w:webHidden/>
              </w:rPr>
              <w:instrText xml:space="preserve"> PAGEREF _Toc489008323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14:paraId="76DB986F" w14:textId="77777777" w:rsidR="00FE36CC" w:rsidRDefault="00000000">
          <w:pPr>
            <w:pStyle w:val="TOC2"/>
            <w:tabs>
              <w:tab w:val="left" w:pos="880"/>
              <w:tab w:val="right" w:leader="dot" w:pos="9350"/>
            </w:tabs>
            <w:rPr>
              <w:noProof/>
            </w:rPr>
          </w:pPr>
          <w:hyperlink w:anchor="_Toc489008324" w:history="1">
            <w:r w:rsidR="00FE36CC" w:rsidRPr="00C20130">
              <w:rPr>
                <w:rStyle w:val="Hyperlink"/>
                <w:noProof/>
              </w:rPr>
              <w:t>2.5</w:t>
            </w:r>
            <w:r w:rsidR="00FE36CC">
              <w:rPr>
                <w:noProof/>
              </w:rPr>
              <w:tab/>
            </w:r>
            <w:r w:rsidR="00FE36CC" w:rsidRPr="00C20130">
              <w:rPr>
                <w:rStyle w:val="Hyperlink"/>
                <w:noProof/>
              </w:rPr>
              <w:t>Sume (aplicabile) şi rata sprijinului</w:t>
            </w:r>
            <w:r w:rsidR="00FE36CC">
              <w:rPr>
                <w:noProof/>
                <w:webHidden/>
              </w:rPr>
              <w:tab/>
            </w:r>
            <w:r w:rsidR="00FE36CC">
              <w:rPr>
                <w:noProof/>
                <w:webHidden/>
              </w:rPr>
              <w:fldChar w:fldCharType="begin"/>
            </w:r>
            <w:r w:rsidR="00FE36CC">
              <w:rPr>
                <w:noProof/>
                <w:webHidden/>
              </w:rPr>
              <w:instrText xml:space="preserve"> PAGEREF _Toc489008324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14:paraId="6173DD99" w14:textId="77777777" w:rsidR="00FE36CC" w:rsidRDefault="00000000">
          <w:pPr>
            <w:pStyle w:val="TOC2"/>
            <w:tabs>
              <w:tab w:val="left" w:pos="880"/>
              <w:tab w:val="right" w:leader="dot" w:pos="9350"/>
            </w:tabs>
            <w:rPr>
              <w:noProof/>
            </w:rPr>
          </w:pPr>
          <w:hyperlink w:anchor="_Toc489008325" w:history="1">
            <w:r w:rsidR="00FE36CC" w:rsidRPr="00C20130">
              <w:rPr>
                <w:rStyle w:val="Hyperlink"/>
                <w:noProof/>
                <w:lang w:val="ro-RO"/>
              </w:rPr>
              <w:t>2.6</w:t>
            </w:r>
            <w:r w:rsidR="00FE36CC">
              <w:rPr>
                <w:noProof/>
              </w:rPr>
              <w:tab/>
            </w:r>
            <w:r w:rsidR="00FE36CC" w:rsidRPr="00C20130">
              <w:rPr>
                <w:rStyle w:val="Hyperlink"/>
                <w:noProof/>
              </w:rPr>
              <w:t>Legi</w:t>
            </w:r>
            <w:r w:rsidR="00FE36CC" w:rsidRPr="00C20130">
              <w:rPr>
                <w:rStyle w:val="Hyperlink"/>
                <w:noProof/>
                <w:shd w:val="solid" w:color="C2D69B" w:themeColor="accent3" w:themeTint="99" w:fill="auto"/>
              </w:rPr>
              <w:t>s</w:t>
            </w:r>
            <w:r w:rsidR="00FE36CC" w:rsidRPr="00C20130">
              <w:rPr>
                <w:rStyle w:val="Hyperlink"/>
                <w:noProof/>
              </w:rPr>
              <w:t>lația națională și europeană aplicabilă măsurii</w:t>
            </w:r>
            <w:r w:rsidR="00FE36CC">
              <w:rPr>
                <w:noProof/>
                <w:webHidden/>
              </w:rPr>
              <w:tab/>
            </w:r>
            <w:r w:rsidR="00FE36CC">
              <w:rPr>
                <w:noProof/>
                <w:webHidden/>
              </w:rPr>
              <w:fldChar w:fldCharType="begin"/>
            </w:r>
            <w:r w:rsidR="00FE36CC">
              <w:rPr>
                <w:noProof/>
                <w:webHidden/>
              </w:rPr>
              <w:instrText xml:space="preserve"> PAGEREF _Toc489008325 \h </w:instrText>
            </w:r>
            <w:r w:rsidR="00FE36CC">
              <w:rPr>
                <w:noProof/>
                <w:webHidden/>
              </w:rPr>
            </w:r>
            <w:r w:rsidR="00FE36CC">
              <w:rPr>
                <w:noProof/>
                <w:webHidden/>
              </w:rPr>
              <w:fldChar w:fldCharType="separate"/>
            </w:r>
            <w:r w:rsidR="00E85FAE">
              <w:rPr>
                <w:noProof/>
                <w:webHidden/>
              </w:rPr>
              <w:t>15</w:t>
            </w:r>
            <w:r w:rsidR="00FE36CC">
              <w:rPr>
                <w:noProof/>
                <w:webHidden/>
              </w:rPr>
              <w:fldChar w:fldCharType="end"/>
            </w:r>
          </w:hyperlink>
        </w:p>
        <w:p w14:paraId="3509196A" w14:textId="77777777" w:rsidR="00FE36CC" w:rsidRDefault="00000000">
          <w:pPr>
            <w:pStyle w:val="TOC2"/>
            <w:tabs>
              <w:tab w:val="left" w:pos="880"/>
              <w:tab w:val="right" w:leader="dot" w:pos="9350"/>
            </w:tabs>
            <w:rPr>
              <w:noProof/>
            </w:rPr>
          </w:pPr>
          <w:hyperlink w:anchor="_Toc489008326" w:history="1">
            <w:r w:rsidR="00FE36CC" w:rsidRPr="00C20130">
              <w:rPr>
                <w:rStyle w:val="Hyperlink"/>
                <w:noProof/>
              </w:rPr>
              <w:t>2.7</w:t>
            </w:r>
            <w:r w:rsidR="00FE36CC">
              <w:rPr>
                <w:noProof/>
              </w:rPr>
              <w:tab/>
            </w:r>
            <w:r w:rsidR="00FE36CC" w:rsidRPr="00C20130">
              <w:rPr>
                <w:rStyle w:val="Hyperlink"/>
                <w:noProof/>
              </w:rPr>
              <w:t>Aria de aplicabilitate a măsurii (teritoriul acoperit de GAL)</w:t>
            </w:r>
            <w:r w:rsidR="00FE36CC">
              <w:rPr>
                <w:noProof/>
                <w:webHidden/>
              </w:rPr>
              <w:tab/>
            </w:r>
            <w:r w:rsidR="00FE36CC">
              <w:rPr>
                <w:noProof/>
                <w:webHidden/>
              </w:rPr>
              <w:fldChar w:fldCharType="begin"/>
            </w:r>
            <w:r w:rsidR="00FE36CC">
              <w:rPr>
                <w:noProof/>
                <w:webHidden/>
              </w:rPr>
              <w:instrText xml:space="preserve"> PAGEREF _Toc489008326 \h </w:instrText>
            </w:r>
            <w:r w:rsidR="00FE36CC">
              <w:rPr>
                <w:noProof/>
                <w:webHidden/>
              </w:rPr>
            </w:r>
            <w:r w:rsidR="00FE36CC">
              <w:rPr>
                <w:noProof/>
                <w:webHidden/>
              </w:rPr>
              <w:fldChar w:fldCharType="separate"/>
            </w:r>
            <w:r w:rsidR="00E85FAE">
              <w:rPr>
                <w:noProof/>
                <w:webHidden/>
              </w:rPr>
              <w:t>20</w:t>
            </w:r>
            <w:r w:rsidR="00FE36CC">
              <w:rPr>
                <w:noProof/>
                <w:webHidden/>
              </w:rPr>
              <w:fldChar w:fldCharType="end"/>
            </w:r>
          </w:hyperlink>
        </w:p>
        <w:p w14:paraId="3920C163" w14:textId="77777777" w:rsidR="00FE36CC" w:rsidRDefault="00000000">
          <w:pPr>
            <w:pStyle w:val="TOC1"/>
            <w:tabs>
              <w:tab w:val="left" w:pos="440"/>
              <w:tab w:val="right" w:leader="dot" w:pos="9350"/>
            </w:tabs>
            <w:rPr>
              <w:noProof/>
            </w:rPr>
          </w:pPr>
          <w:hyperlink w:anchor="_Toc489008327" w:history="1">
            <w:r w:rsidR="00FE36CC" w:rsidRPr="00C20130">
              <w:rPr>
                <w:rStyle w:val="Hyperlink"/>
                <w:noProof/>
              </w:rPr>
              <w:t>3</w:t>
            </w:r>
            <w:r w:rsidR="00FE36CC">
              <w:rPr>
                <w:noProof/>
              </w:rPr>
              <w:tab/>
            </w:r>
            <w:r w:rsidR="00FE36CC" w:rsidRPr="00C20130">
              <w:rPr>
                <w:rStyle w:val="Hyperlink"/>
                <w:noProof/>
              </w:rPr>
              <w:t>Capitolul 3. DEPUNEREA PROIECTELOR</w:t>
            </w:r>
            <w:r w:rsidR="00FE36CC">
              <w:rPr>
                <w:noProof/>
                <w:webHidden/>
              </w:rPr>
              <w:tab/>
            </w:r>
            <w:r w:rsidR="00FE36CC">
              <w:rPr>
                <w:noProof/>
                <w:webHidden/>
              </w:rPr>
              <w:fldChar w:fldCharType="begin"/>
            </w:r>
            <w:r w:rsidR="00FE36CC">
              <w:rPr>
                <w:noProof/>
                <w:webHidden/>
              </w:rPr>
              <w:instrText xml:space="preserve"> PAGEREF _Toc489008327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14:paraId="38A7D08D" w14:textId="77777777" w:rsidR="00FE36CC" w:rsidRDefault="00000000">
          <w:pPr>
            <w:pStyle w:val="TOC2"/>
            <w:tabs>
              <w:tab w:val="left" w:pos="880"/>
              <w:tab w:val="right" w:leader="dot" w:pos="9350"/>
            </w:tabs>
            <w:rPr>
              <w:noProof/>
            </w:rPr>
          </w:pPr>
          <w:hyperlink w:anchor="_Toc489008328" w:history="1">
            <w:r w:rsidR="00FE36CC" w:rsidRPr="00C20130">
              <w:rPr>
                <w:rStyle w:val="Hyperlink"/>
                <w:noProof/>
              </w:rPr>
              <w:t>3.1</w:t>
            </w:r>
            <w:r w:rsidR="00FE36CC">
              <w:rPr>
                <w:noProof/>
              </w:rPr>
              <w:tab/>
            </w:r>
            <w:r w:rsidR="00FE36CC" w:rsidRPr="00C20130">
              <w:rPr>
                <w:rStyle w:val="Hyperlink"/>
                <w:noProof/>
              </w:rPr>
              <w:t>Locul unde vor fi depuse proiectele</w:t>
            </w:r>
            <w:r w:rsidR="00FE36CC">
              <w:rPr>
                <w:noProof/>
                <w:webHidden/>
              </w:rPr>
              <w:tab/>
            </w:r>
            <w:r w:rsidR="00FE36CC">
              <w:rPr>
                <w:noProof/>
                <w:webHidden/>
              </w:rPr>
              <w:fldChar w:fldCharType="begin"/>
            </w:r>
            <w:r w:rsidR="00FE36CC">
              <w:rPr>
                <w:noProof/>
                <w:webHidden/>
              </w:rPr>
              <w:instrText xml:space="preserve"> PAGEREF _Toc489008328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14:paraId="18F8860B" w14:textId="77777777" w:rsidR="00FE36CC" w:rsidRDefault="00000000">
          <w:pPr>
            <w:pStyle w:val="TOC2"/>
            <w:tabs>
              <w:tab w:val="left" w:pos="880"/>
              <w:tab w:val="right" w:leader="dot" w:pos="9350"/>
            </w:tabs>
            <w:rPr>
              <w:noProof/>
            </w:rPr>
          </w:pPr>
          <w:hyperlink w:anchor="_Toc489008329" w:history="1">
            <w:r w:rsidR="00FE36CC" w:rsidRPr="00C20130">
              <w:rPr>
                <w:rStyle w:val="Hyperlink"/>
                <w:noProof/>
              </w:rPr>
              <w:t>3.2</w:t>
            </w:r>
            <w:r w:rsidR="00FE36CC">
              <w:rPr>
                <w:noProof/>
              </w:rPr>
              <w:tab/>
            </w:r>
            <w:r w:rsidR="00FE36CC" w:rsidRPr="00C20130">
              <w:rPr>
                <w:rStyle w:val="Hyperlink"/>
                <w:noProof/>
              </w:rPr>
              <w:t>Perioada de depunere a proiectelor</w:t>
            </w:r>
            <w:r w:rsidR="00FE36CC">
              <w:rPr>
                <w:noProof/>
                <w:webHidden/>
              </w:rPr>
              <w:tab/>
            </w:r>
            <w:r w:rsidR="00FE36CC">
              <w:rPr>
                <w:noProof/>
                <w:webHidden/>
              </w:rPr>
              <w:fldChar w:fldCharType="begin"/>
            </w:r>
            <w:r w:rsidR="00FE36CC">
              <w:rPr>
                <w:noProof/>
                <w:webHidden/>
              </w:rPr>
              <w:instrText xml:space="preserve"> PAGEREF _Toc489008329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14:paraId="113B1F27" w14:textId="77777777" w:rsidR="00FE36CC" w:rsidRDefault="00000000">
          <w:pPr>
            <w:pStyle w:val="TOC2"/>
            <w:tabs>
              <w:tab w:val="left" w:pos="880"/>
              <w:tab w:val="right" w:leader="dot" w:pos="9350"/>
            </w:tabs>
            <w:rPr>
              <w:noProof/>
            </w:rPr>
          </w:pPr>
          <w:hyperlink w:anchor="_Toc489008330" w:history="1">
            <w:r w:rsidR="00FE36CC" w:rsidRPr="00C20130">
              <w:rPr>
                <w:rStyle w:val="Hyperlink"/>
                <w:noProof/>
              </w:rPr>
              <w:t>3.3</w:t>
            </w:r>
            <w:r w:rsidR="00FE36CC">
              <w:rPr>
                <w:noProof/>
              </w:rPr>
              <w:tab/>
            </w:r>
            <w:r w:rsidR="00FE36CC" w:rsidRPr="00C20130">
              <w:rPr>
                <w:rStyle w:val="Hyperlink"/>
                <w:noProof/>
              </w:rPr>
              <w:t>Alocarea pe sesiune</w:t>
            </w:r>
            <w:r w:rsidR="00FE36CC">
              <w:rPr>
                <w:noProof/>
                <w:webHidden/>
              </w:rPr>
              <w:tab/>
            </w:r>
            <w:r w:rsidR="00FE36CC">
              <w:rPr>
                <w:noProof/>
                <w:webHidden/>
              </w:rPr>
              <w:fldChar w:fldCharType="begin"/>
            </w:r>
            <w:r w:rsidR="00FE36CC">
              <w:rPr>
                <w:noProof/>
                <w:webHidden/>
              </w:rPr>
              <w:instrText xml:space="preserve"> PAGEREF _Toc489008330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14:paraId="2426D5C4" w14:textId="77777777" w:rsidR="00FE36CC" w:rsidRDefault="00000000">
          <w:pPr>
            <w:pStyle w:val="TOC2"/>
            <w:tabs>
              <w:tab w:val="left" w:pos="880"/>
              <w:tab w:val="right" w:leader="dot" w:pos="9350"/>
            </w:tabs>
            <w:rPr>
              <w:noProof/>
            </w:rPr>
          </w:pPr>
          <w:hyperlink w:anchor="_Toc489008331" w:history="1">
            <w:r w:rsidR="00FE36CC" w:rsidRPr="00C20130">
              <w:rPr>
                <w:rStyle w:val="Hyperlink"/>
                <w:noProof/>
              </w:rPr>
              <w:t>3.4</w:t>
            </w:r>
            <w:r w:rsidR="00FE36CC">
              <w:rPr>
                <w:noProof/>
              </w:rPr>
              <w:tab/>
            </w:r>
            <w:r w:rsidR="00FE36CC" w:rsidRPr="00C20130">
              <w:rPr>
                <w:rStyle w:val="Hyperlink"/>
                <w:noProof/>
              </w:rPr>
              <w:t>Punctajul minim</w:t>
            </w:r>
            <w:r w:rsidR="00FE36CC">
              <w:rPr>
                <w:noProof/>
                <w:webHidden/>
              </w:rPr>
              <w:tab/>
            </w:r>
            <w:r w:rsidR="00FE36CC">
              <w:rPr>
                <w:noProof/>
                <w:webHidden/>
              </w:rPr>
              <w:fldChar w:fldCharType="begin"/>
            </w:r>
            <w:r w:rsidR="00FE36CC">
              <w:rPr>
                <w:noProof/>
                <w:webHidden/>
              </w:rPr>
              <w:instrText xml:space="preserve"> PAGEREF _Toc489008331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14:paraId="00E37555" w14:textId="77777777" w:rsidR="00FE36CC" w:rsidRDefault="00000000">
          <w:pPr>
            <w:pStyle w:val="TOC1"/>
            <w:tabs>
              <w:tab w:val="left" w:pos="440"/>
              <w:tab w:val="right" w:leader="dot" w:pos="9350"/>
            </w:tabs>
            <w:rPr>
              <w:noProof/>
            </w:rPr>
          </w:pPr>
          <w:hyperlink w:anchor="_Toc489008332" w:history="1">
            <w:r w:rsidR="00FE36CC" w:rsidRPr="00C20130">
              <w:rPr>
                <w:rStyle w:val="Hyperlink"/>
                <w:noProof/>
              </w:rPr>
              <w:t>4</w:t>
            </w:r>
            <w:r w:rsidR="00FE36CC">
              <w:rPr>
                <w:noProof/>
              </w:rPr>
              <w:tab/>
            </w:r>
            <w:r w:rsidR="00FE36CC" w:rsidRPr="00C20130">
              <w:rPr>
                <w:rStyle w:val="Hyperlink"/>
                <w:noProof/>
              </w:rPr>
              <w:t>Capitolul 4. CATEGORIILE DE BENEFICIARI ELIGIBILI</w:t>
            </w:r>
            <w:r w:rsidR="00FE36CC">
              <w:rPr>
                <w:noProof/>
                <w:webHidden/>
              </w:rPr>
              <w:tab/>
            </w:r>
            <w:r w:rsidR="00FE36CC">
              <w:rPr>
                <w:noProof/>
                <w:webHidden/>
              </w:rPr>
              <w:fldChar w:fldCharType="begin"/>
            </w:r>
            <w:r w:rsidR="00FE36CC">
              <w:rPr>
                <w:noProof/>
                <w:webHidden/>
              </w:rPr>
              <w:instrText xml:space="preserve"> PAGEREF _Toc489008332 \h </w:instrText>
            </w:r>
            <w:r w:rsidR="00FE36CC">
              <w:rPr>
                <w:noProof/>
                <w:webHidden/>
              </w:rPr>
            </w:r>
            <w:r w:rsidR="00FE36CC">
              <w:rPr>
                <w:noProof/>
                <w:webHidden/>
              </w:rPr>
              <w:fldChar w:fldCharType="separate"/>
            </w:r>
            <w:r w:rsidR="00E85FAE">
              <w:rPr>
                <w:noProof/>
                <w:webHidden/>
              </w:rPr>
              <w:t>22</w:t>
            </w:r>
            <w:r w:rsidR="00FE36CC">
              <w:rPr>
                <w:noProof/>
                <w:webHidden/>
              </w:rPr>
              <w:fldChar w:fldCharType="end"/>
            </w:r>
          </w:hyperlink>
        </w:p>
        <w:p w14:paraId="3118E90A" w14:textId="77777777" w:rsidR="00FE36CC" w:rsidRDefault="00000000">
          <w:pPr>
            <w:pStyle w:val="TOC1"/>
            <w:tabs>
              <w:tab w:val="left" w:pos="440"/>
              <w:tab w:val="right" w:leader="dot" w:pos="9350"/>
            </w:tabs>
            <w:rPr>
              <w:noProof/>
            </w:rPr>
          </w:pPr>
          <w:hyperlink w:anchor="_Toc489008333" w:history="1">
            <w:r w:rsidR="00FE36CC" w:rsidRPr="00C20130">
              <w:rPr>
                <w:rStyle w:val="Hyperlink"/>
                <w:noProof/>
              </w:rPr>
              <w:t>5</w:t>
            </w:r>
            <w:r w:rsidR="00FE36CC">
              <w:rPr>
                <w:noProof/>
              </w:rPr>
              <w:tab/>
            </w:r>
            <w:r w:rsidR="00FE36CC" w:rsidRPr="00C20130">
              <w:rPr>
                <w:rStyle w:val="Hyperlink"/>
                <w:noProof/>
              </w:rPr>
              <w:t>Capitolul 5. CONDIŢII MINIME OBLIGATORII PENTRU ACORDAREA SPRIJINULUI</w:t>
            </w:r>
            <w:r w:rsidR="00FE36CC">
              <w:rPr>
                <w:noProof/>
                <w:webHidden/>
              </w:rPr>
              <w:tab/>
            </w:r>
            <w:r w:rsidR="00FE36CC">
              <w:rPr>
                <w:noProof/>
                <w:webHidden/>
              </w:rPr>
              <w:fldChar w:fldCharType="begin"/>
            </w:r>
            <w:r w:rsidR="00FE36CC">
              <w:rPr>
                <w:noProof/>
                <w:webHidden/>
              </w:rPr>
              <w:instrText xml:space="preserve"> PAGEREF _Toc489008333 \h </w:instrText>
            </w:r>
            <w:r w:rsidR="00FE36CC">
              <w:rPr>
                <w:noProof/>
                <w:webHidden/>
              </w:rPr>
            </w:r>
            <w:r w:rsidR="00FE36CC">
              <w:rPr>
                <w:noProof/>
                <w:webHidden/>
              </w:rPr>
              <w:fldChar w:fldCharType="separate"/>
            </w:r>
            <w:r w:rsidR="00E85FAE">
              <w:rPr>
                <w:noProof/>
                <w:webHidden/>
              </w:rPr>
              <w:t>27</w:t>
            </w:r>
            <w:r w:rsidR="00FE36CC">
              <w:rPr>
                <w:noProof/>
                <w:webHidden/>
              </w:rPr>
              <w:fldChar w:fldCharType="end"/>
            </w:r>
          </w:hyperlink>
        </w:p>
        <w:p w14:paraId="23B0F017" w14:textId="77777777" w:rsidR="00FE36CC" w:rsidRDefault="00000000">
          <w:pPr>
            <w:pStyle w:val="TOC1"/>
            <w:tabs>
              <w:tab w:val="left" w:pos="440"/>
              <w:tab w:val="right" w:leader="dot" w:pos="9350"/>
            </w:tabs>
            <w:rPr>
              <w:noProof/>
            </w:rPr>
          </w:pPr>
          <w:hyperlink w:anchor="_Toc489008334" w:history="1">
            <w:r w:rsidR="00FE36CC" w:rsidRPr="00C20130">
              <w:rPr>
                <w:rStyle w:val="Hyperlink"/>
                <w:noProof/>
              </w:rPr>
              <w:t>6</w:t>
            </w:r>
            <w:r w:rsidR="00FE36CC">
              <w:rPr>
                <w:noProof/>
              </w:rPr>
              <w:tab/>
            </w:r>
            <w:r w:rsidR="00FE36CC" w:rsidRPr="00C20130">
              <w:rPr>
                <w:rStyle w:val="Hyperlink"/>
                <w:noProof/>
              </w:rPr>
              <w:t>Capitolul 6. CHELTUIELI ELIGIBILE ŞI NEELIGIBILE</w:t>
            </w:r>
            <w:r w:rsidR="00FE36CC">
              <w:rPr>
                <w:noProof/>
                <w:webHidden/>
              </w:rPr>
              <w:tab/>
            </w:r>
            <w:r w:rsidR="00FE36CC">
              <w:rPr>
                <w:noProof/>
                <w:webHidden/>
              </w:rPr>
              <w:fldChar w:fldCharType="begin"/>
            </w:r>
            <w:r w:rsidR="00FE36CC">
              <w:rPr>
                <w:noProof/>
                <w:webHidden/>
              </w:rPr>
              <w:instrText xml:space="preserve"> PAGEREF _Toc489008334 \h </w:instrText>
            </w:r>
            <w:r w:rsidR="00FE36CC">
              <w:rPr>
                <w:noProof/>
                <w:webHidden/>
              </w:rPr>
            </w:r>
            <w:r w:rsidR="00FE36CC">
              <w:rPr>
                <w:noProof/>
                <w:webHidden/>
              </w:rPr>
              <w:fldChar w:fldCharType="separate"/>
            </w:r>
            <w:r w:rsidR="00E85FAE">
              <w:rPr>
                <w:noProof/>
                <w:webHidden/>
              </w:rPr>
              <w:t>32</w:t>
            </w:r>
            <w:r w:rsidR="00FE36CC">
              <w:rPr>
                <w:noProof/>
                <w:webHidden/>
              </w:rPr>
              <w:fldChar w:fldCharType="end"/>
            </w:r>
          </w:hyperlink>
        </w:p>
        <w:p w14:paraId="55F75DF6" w14:textId="77777777" w:rsidR="00FE36CC" w:rsidRDefault="00000000">
          <w:pPr>
            <w:pStyle w:val="TOC2"/>
            <w:tabs>
              <w:tab w:val="left" w:pos="880"/>
              <w:tab w:val="right" w:leader="dot" w:pos="9350"/>
            </w:tabs>
            <w:rPr>
              <w:noProof/>
            </w:rPr>
          </w:pPr>
          <w:hyperlink w:anchor="_Toc489008335" w:history="1">
            <w:r w:rsidR="00FE36CC" w:rsidRPr="00C20130">
              <w:rPr>
                <w:rStyle w:val="Hyperlink"/>
                <w:noProof/>
              </w:rPr>
              <w:t>6.1</w:t>
            </w:r>
            <w:r w:rsidR="00FE36CC">
              <w:rPr>
                <w:noProof/>
              </w:rPr>
              <w:tab/>
            </w:r>
            <w:r w:rsidR="00FE36CC" w:rsidRPr="00C20130">
              <w:rPr>
                <w:rStyle w:val="Hyperlink"/>
                <w:noProof/>
              </w:rPr>
              <w:t>Tipuri de investitii si cheltuieli eligibile</w:t>
            </w:r>
            <w:r w:rsidR="00FE36CC">
              <w:rPr>
                <w:noProof/>
                <w:webHidden/>
              </w:rPr>
              <w:tab/>
            </w:r>
            <w:r w:rsidR="00FE36CC">
              <w:rPr>
                <w:noProof/>
                <w:webHidden/>
              </w:rPr>
              <w:fldChar w:fldCharType="begin"/>
            </w:r>
            <w:r w:rsidR="00FE36CC">
              <w:rPr>
                <w:noProof/>
                <w:webHidden/>
              </w:rPr>
              <w:instrText xml:space="preserve"> PAGEREF _Toc489008335 \h </w:instrText>
            </w:r>
            <w:r w:rsidR="00FE36CC">
              <w:rPr>
                <w:noProof/>
                <w:webHidden/>
              </w:rPr>
            </w:r>
            <w:r w:rsidR="00FE36CC">
              <w:rPr>
                <w:noProof/>
                <w:webHidden/>
              </w:rPr>
              <w:fldChar w:fldCharType="separate"/>
            </w:r>
            <w:r w:rsidR="00E85FAE">
              <w:rPr>
                <w:noProof/>
                <w:webHidden/>
              </w:rPr>
              <w:t>32</w:t>
            </w:r>
            <w:r w:rsidR="00FE36CC">
              <w:rPr>
                <w:noProof/>
                <w:webHidden/>
              </w:rPr>
              <w:fldChar w:fldCharType="end"/>
            </w:r>
          </w:hyperlink>
        </w:p>
        <w:p w14:paraId="0DDC8006" w14:textId="77777777" w:rsidR="00FE36CC" w:rsidRDefault="00000000">
          <w:pPr>
            <w:pStyle w:val="TOC2"/>
            <w:tabs>
              <w:tab w:val="left" w:pos="880"/>
              <w:tab w:val="right" w:leader="dot" w:pos="9350"/>
            </w:tabs>
            <w:rPr>
              <w:noProof/>
            </w:rPr>
          </w:pPr>
          <w:hyperlink w:anchor="_Toc489008336" w:history="1">
            <w:r w:rsidR="00FE36CC" w:rsidRPr="00C20130">
              <w:rPr>
                <w:rStyle w:val="Hyperlink"/>
                <w:noProof/>
              </w:rPr>
              <w:t>6.2</w:t>
            </w:r>
            <w:r w:rsidR="00FE36CC">
              <w:rPr>
                <w:noProof/>
              </w:rPr>
              <w:tab/>
            </w:r>
            <w:r w:rsidR="00FE36CC" w:rsidRPr="00C20130">
              <w:rPr>
                <w:rStyle w:val="Hyperlink"/>
                <w:noProof/>
              </w:rPr>
              <w:t>Tipuri de investiţii şi cheltuieli neeligibile</w:t>
            </w:r>
            <w:r w:rsidR="00FE36CC">
              <w:rPr>
                <w:noProof/>
                <w:webHidden/>
              </w:rPr>
              <w:tab/>
            </w:r>
            <w:r w:rsidR="00FE36CC">
              <w:rPr>
                <w:noProof/>
                <w:webHidden/>
              </w:rPr>
              <w:fldChar w:fldCharType="begin"/>
            </w:r>
            <w:r w:rsidR="00FE36CC">
              <w:rPr>
                <w:noProof/>
                <w:webHidden/>
              </w:rPr>
              <w:instrText xml:space="preserve"> PAGEREF _Toc489008336 \h </w:instrText>
            </w:r>
            <w:r w:rsidR="00FE36CC">
              <w:rPr>
                <w:noProof/>
                <w:webHidden/>
              </w:rPr>
            </w:r>
            <w:r w:rsidR="00FE36CC">
              <w:rPr>
                <w:noProof/>
                <w:webHidden/>
              </w:rPr>
              <w:fldChar w:fldCharType="separate"/>
            </w:r>
            <w:r w:rsidR="00E85FAE">
              <w:rPr>
                <w:noProof/>
                <w:webHidden/>
              </w:rPr>
              <w:t>35</w:t>
            </w:r>
            <w:r w:rsidR="00FE36CC">
              <w:rPr>
                <w:noProof/>
                <w:webHidden/>
              </w:rPr>
              <w:fldChar w:fldCharType="end"/>
            </w:r>
          </w:hyperlink>
        </w:p>
        <w:p w14:paraId="5F281349" w14:textId="77777777" w:rsidR="00FE36CC" w:rsidRDefault="00000000">
          <w:pPr>
            <w:pStyle w:val="TOC1"/>
            <w:tabs>
              <w:tab w:val="left" w:pos="440"/>
              <w:tab w:val="right" w:leader="dot" w:pos="9350"/>
            </w:tabs>
            <w:rPr>
              <w:noProof/>
            </w:rPr>
          </w:pPr>
          <w:hyperlink w:anchor="_Toc489008337" w:history="1">
            <w:r w:rsidR="00FE36CC" w:rsidRPr="00C20130">
              <w:rPr>
                <w:rStyle w:val="Hyperlink"/>
                <w:noProof/>
              </w:rPr>
              <w:t>7</w:t>
            </w:r>
            <w:r w:rsidR="00FE36CC">
              <w:rPr>
                <w:noProof/>
              </w:rPr>
              <w:tab/>
            </w:r>
            <w:r w:rsidR="00FE36CC" w:rsidRPr="00C20130">
              <w:rPr>
                <w:rStyle w:val="Hyperlink"/>
                <w:noProof/>
              </w:rPr>
              <w:t>Capitolul 7. SELECȚIA PROIECTELOR</w:t>
            </w:r>
            <w:r w:rsidR="00FE36CC">
              <w:rPr>
                <w:noProof/>
                <w:webHidden/>
              </w:rPr>
              <w:tab/>
            </w:r>
            <w:r w:rsidR="00FE36CC">
              <w:rPr>
                <w:noProof/>
                <w:webHidden/>
              </w:rPr>
              <w:fldChar w:fldCharType="begin"/>
            </w:r>
            <w:r w:rsidR="00FE36CC">
              <w:rPr>
                <w:noProof/>
                <w:webHidden/>
              </w:rPr>
              <w:instrText xml:space="preserve"> PAGEREF _Toc489008337 \h </w:instrText>
            </w:r>
            <w:r w:rsidR="00FE36CC">
              <w:rPr>
                <w:noProof/>
                <w:webHidden/>
              </w:rPr>
            </w:r>
            <w:r w:rsidR="00FE36CC">
              <w:rPr>
                <w:noProof/>
                <w:webHidden/>
              </w:rPr>
              <w:fldChar w:fldCharType="separate"/>
            </w:r>
            <w:r w:rsidR="00E85FAE">
              <w:rPr>
                <w:noProof/>
                <w:webHidden/>
              </w:rPr>
              <w:t>37</w:t>
            </w:r>
            <w:r w:rsidR="00FE36CC">
              <w:rPr>
                <w:noProof/>
                <w:webHidden/>
              </w:rPr>
              <w:fldChar w:fldCharType="end"/>
            </w:r>
          </w:hyperlink>
        </w:p>
        <w:p w14:paraId="1F78BEB3" w14:textId="77777777" w:rsidR="00FE36CC" w:rsidRDefault="00000000">
          <w:pPr>
            <w:pStyle w:val="TOC2"/>
            <w:tabs>
              <w:tab w:val="left" w:pos="880"/>
              <w:tab w:val="right" w:leader="dot" w:pos="9350"/>
            </w:tabs>
            <w:rPr>
              <w:noProof/>
            </w:rPr>
          </w:pPr>
          <w:hyperlink w:anchor="_Toc489008338" w:history="1">
            <w:r w:rsidR="00FE36CC" w:rsidRPr="00C20130">
              <w:rPr>
                <w:rStyle w:val="Hyperlink"/>
                <w:noProof/>
              </w:rPr>
              <w:t>7.1</w:t>
            </w:r>
            <w:r w:rsidR="00FE36CC">
              <w:rPr>
                <w:noProof/>
              </w:rPr>
              <w:tab/>
            </w:r>
            <w:r w:rsidR="00FE36CC" w:rsidRPr="00C20130">
              <w:rPr>
                <w:rStyle w:val="Hyperlink"/>
                <w:noProof/>
              </w:rPr>
              <w:t>Criterii de selecție</w:t>
            </w:r>
            <w:r w:rsidR="00FE36CC">
              <w:rPr>
                <w:noProof/>
                <w:webHidden/>
              </w:rPr>
              <w:tab/>
            </w:r>
            <w:r w:rsidR="00FE36CC">
              <w:rPr>
                <w:noProof/>
                <w:webHidden/>
              </w:rPr>
              <w:fldChar w:fldCharType="begin"/>
            </w:r>
            <w:r w:rsidR="00FE36CC">
              <w:rPr>
                <w:noProof/>
                <w:webHidden/>
              </w:rPr>
              <w:instrText xml:space="preserve"> PAGEREF _Toc489008338 \h </w:instrText>
            </w:r>
            <w:r w:rsidR="00FE36CC">
              <w:rPr>
                <w:noProof/>
                <w:webHidden/>
              </w:rPr>
            </w:r>
            <w:r w:rsidR="00FE36CC">
              <w:rPr>
                <w:noProof/>
                <w:webHidden/>
              </w:rPr>
              <w:fldChar w:fldCharType="separate"/>
            </w:r>
            <w:r w:rsidR="00E85FAE">
              <w:rPr>
                <w:noProof/>
                <w:webHidden/>
              </w:rPr>
              <w:t>37</w:t>
            </w:r>
            <w:r w:rsidR="00FE36CC">
              <w:rPr>
                <w:noProof/>
                <w:webHidden/>
              </w:rPr>
              <w:fldChar w:fldCharType="end"/>
            </w:r>
          </w:hyperlink>
        </w:p>
        <w:p w14:paraId="76389112" w14:textId="77777777" w:rsidR="00FE36CC" w:rsidRDefault="00000000">
          <w:pPr>
            <w:pStyle w:val="TOC2"/>
            <w:tabs>
              <w:tab w:val="left" w:pos="880"/>
              <w:tab w:val="right" w:leader="dot" w:pos="9350"/>
            </w:tabs>
            <w:rPr>
              <w:noProof/>
            </w:rPr>
          </w:pPr>
          <w:hyperlink w:anchor="_Toc489008339" w:history="1">
            <w:r w:rsidR="00FE36CC" w:rsidRPr="00C20130">
              <w:rPr>
                <w:rStyle w:val="Hyperlink"/>
                <w:noProof/>
              </w:rPr>
              <w:t>7.2</w:t>
            </w:r>
            <w:r w:rsidR="00FE36CC">
              <w:rPr>
                <w:noProof/>
              </w:rPr>
              <w:tab/>
            </w:r>
            <w:r w:rsidR="00FE36CC" w:rsidRPr="00C20130">
              <w:rPr>
                <w:rStyle w:val="Hyperlink"/>
                <w:noProof/>
              </w:rPr>
              <w:t>Procedura de evaluare şi selecţie</w:t>
            </w:r>
            <w:r w:rsidR="00FE36CC">
              <w:rPr>
                <w:noProof/>
                <w:webHidden/>
              </w:rPr>
              <w:tab/>
            </w:r>
            <w:r w:rsidR="00FE36CC">
              <w:rPr>
                <w:noProof/>
                <w:webHidden/>
              </w:rPr>
              <w:fldChar w:fldCharType="begin"/>
            </w:r>
            <w:r w:rsidR="00FE36CC">
              <w:rPr>
                <w:noProof/>
                <w:webHidden/>
              </w:rPr>
              <w:instrText xml:space="preserve"> PAGEREF _Toc489008339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14:paraId="73225AA5" w14:textId="77777777" w:rsidR="00FE36CC" w:rsidRDefault="00000000">
          <w:pPr>
            <w:pStyle w:val="TOC3"/>
            <w:tabs>
              <w:tab w:val="left" w:pos="1320"/>
              <w:tab w:val="right" w:leader="dot" w:pos="9350"/>
            </w:tabs>
            <w:rPr>
              <w:noProof/>
            </w:rPr>
          </w:pPr>
          <w:hyperlink w:anchor="_Toc489008340" w:history="1">
            <w:r w:rsidR="00FE36CC" w:rsidRPr="00C20130">
              <w:rPr>
                <w:rStyle w:val="Hyperlink"/>
                <w:noProof/>
              </w:rPr>
              <w:t>7.2.1</w:t>
            </w:r>
            <w:r w:rsidR="00FE36CC">
              <w:rPr>
                <w:noProof/>
              </w:rPr>
              <w:tab/>
            </w:r>
            <w:r w:rsidR="00FE36CC" w:rsidRPr="00C20130">
              <w:rPr>
                <w:rStyle w:val="Hyperlink"/>
                <w:noProof/>
              </w:rPr>
              <w:t>Punctajul minim admis la finanţare</w:t>
            </w:r>
            <w:r w:rsidR="00FE36CC">
              <w:rPr>
                <w:noProof/>
                <w:webHidden/>
              </w:rPr>
              <w:tab/>
            </w:r>
            <w:r w:rsidR="00FE36CC">
              <w:rPr>
                <w:noProof/>
                <w:webHidden/>
              </w:rPr>
              <w:fldChar w:fldCharType="begin"/>
            </w:r>
            <w:r w:rsidR="00FE36CC">
              <w:rPr>
                <w:noProof/>
                <w:webHidden/>
              </w:rPr>
              <w:instrText xml:space="preserve"> PAGEREF _Toc489008340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14:paraId="07FC5691" w14:textId="77777777" w:rsidR="00FE36CC" w:rsidRDefault="00000000">
          <w:pPr>
            <w:pStyle w:val="TOC3"/>
            <w:tabs>
              <w:tab w:val="left" w:pos="1320"/>
              <w:tab w:val="right" w:leader="dot" w:pos="9350"/>
            </w:tabs>
            <w:rPr>
              <w:noProof/>
            </w:rPr>
          </w:pPr>
          <w:hyperlink w:anchor="_Toc489008341" w:history="1">
            <w:r w:rsidR="00FE36CC" w:rsidRPr="00C20130">
              <w:rPr>
                <w:rStyle w:val="Hyperlink"/>
                <w:rFonts w:eastAsia="Times New Roman"/>
                <w:noProof/>
                <w:lang w:val="ro-RO"/>
              </w:rPr>
              <w:t>7.2.2</w:t>
            </w:r>
            <w:r w:rsidR="00FE36CC">
              <w:rPr>
                <w:noProof/>
              </w:rPr>
              <w:tab/>
            </w:r>
            <w:r w:rsidR="00FE36CC" w:rsidRPr="00C20130">
              <w:rPr>
                <w:rStyle w:val="Hyperlink"/>
                <w:rFonts w:eastAsia="Times New Roman"/>
                <w:noProof/>
                <w:lang w:val="ro-RO"/>
              </w:rPr>
              <w:t>Evaluarea proiectelor depuse, inclusiv termenele stabilite</w:t>
            </w:r>
            <w:r w:rsidR="00FE36CC">
              <w:rPr>
                <w:noProof/>
                <w:webHidden/>
              </w:rPr>
              <w:tab/>
            </w:r>
            <w:r w:rsidR="00FE36CC">
              <w:rPr>
                <w:noProof/>
                <w:webHidden/>
              </w:rPr>
              <w:fldChar w:fldCharType="begin"/>
            </w:r>
            <w:r w:rsidR="00FE36CC">
              <w:rPr>
                <w:noProof/>
                <w:webHidden/>
              </w:rPr>
              <w:instrText xml:space="preserve"> PAGEREF _Toc489008341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14:paraId="7691BE6E" w14:textId="77777777" w:rsidR="00FE36CC" w:rsidRDefault="00000000">
          <w:pPr>
            <w:pStyle w:val="TOC3"/>
            <w:tabs>
              <w:tab w:val="left" w:pos="1320"/>
              <w:tab w:val="right" w:leader="dot" w:pos="9350"/>
            </w:tabs>
            <w:rPr>
              <w:noProof/>
            </w:rPr>
          </w:pPr>
          <w:hyperlink w:anchor="_Toc489008342" w:history="1">
            <w:r w:rsidR="00FE36CC" w:rsidRPr="00C20130">
              <w:rPr>
                <w:rStyle w:val="Hyperlink"/>
                <w:noProof/>
              </w:rPr>
              <w:t>7.2.3</w:t>
            </w:r>
            <w:r w:rsidR="00FE36CC">
              <w:rPr>
                <w:noProof/>
              </w:rPr>
              <w:tab/>
            </w:r>
            <w:r w:rsidR="00FE36CC" w:rsidRPr="00C20130">
              <w:rPr>
                <w:rStyle w:val="Hyperlink"/>
                <w:noProof/>
              </w:rPr>
              <w:t>Modalitatea de prezentare a rezultatului evaluării</w:t>
            </w:r>
            <w:r w:rsidR="00FE36CC">
              <w:rPr>
                <w:noProof/>
                <w:webHidden/>
              </w:rPr>
              <w:tab/>
            </w:r>
            <w:r w:rsidR="00FE36CC">
              <w:rPr>
                <w:noProof/>
                <w:webHidden/>
              </w:rPr>
              <w:fldChar w:fldCharType="begin"/>
            </w:r>
            <w:r w:rsidR="00FE36CC">
              <w:rPr>
                <w:noProof/>
                <w:webHidden/>
              </w:rPr>
              <w:instrText xml:space="preserve"> PAGEREF _Toc489008342 \h </w:instrText>
            </w:r>
            <w:r w:rsidR="00FE36CC">
              <w:rPr>
                <w:noProof/>
                <w:webHidden/>
              </w:rPr>
            </w:r>
            <w:r w:rsidR="00FE36CC">
              <w:rPr>
                <w:noProof/>
                <w:webHidden/>
              </w:rPr>
              <w:fldChar w:fldCharType="separate"/>
            </w:r>
            <w:r w:rsidR="00E85FAE">
              <w:rPr>
                <w:noProof/>
                <w:webHidden/>
              </w:rPr>
              <w:t>46</w:t>
            </w:r>
            <w:r w:rsidR="00FE36CC">
              <w:rPr>
                <w:noProof/>
                <w:webHidden/>
              </w:rPr>
              <w:fldChar w:fldCharType="end"/>
            </w:r>
          </w:hyperlink>
        </w:p>
        <w:p w14:paraId="50438649" w14:textId="77777777" w:rsidR="00FE36CC" w:rsidRDefault="00000000">
          <w:pPr>
            <w:pStyle w:val="TOC3"/>
            <w:tabs>
              <w:tab w:val="left" w:pos="1320"/>
              <w:tab w:val="right" w:leader="dot" w:pos="9350"/>
            </w:tabs>
            <w:rPr>
              <w:noProof/>
            </w:rPr>
          </w:pPr>
          <w:hyperlink w:anchor="_Toc489008343" w:history="1">
            <w:r w:rsidR="00FE36CC" w:rsidRPr="00C20130">
              <w:rPr>
                <w:rStyle w:val="Hyperlink"/>
                <w:noProof/>
              </w:rPr>
              <w:t>7.2.4</w:t>
            </w:r>
            <w:r w:rsidR="00FE36CC">
              <w:rPr>
                <w:noProof/>
              </w:rPr>
              <w:tab/>
            </w:r>
            <w:r w:rsidR="00FE36CC" w:rsidRPr="00C20130">
              <w:rPr>
                <w:rStyle w:val="Hyperlink"/>
                <w:noProof/>
              </w:rPr>
              <w:t>Componența și obligațiile comitetului de selecție și a comisiei de soluționare a contestațiilor</w:t>
            </w:r>
            <w:r w:rsidR="00FE36CC">
              <w:rPr>
                <w:noProof/>
                <w:webHidden/>
              </w:rPr>
              <w:tab/>
            </w:r>
            <w:r w:rsidR="00FE36CC">
              <w:rPr>
                <w:noProof/>
                <w:webHidden/>
              </w:rPr>
              <w:fldChar w:fldCharType="begin"/>
            </w:r>
            <w:r w:rsidR="00FE36CC">
              <w:rPr>
                <w:noProof/>
                <w:webHidden/>
              </w:rPr>
              <w:instrText xml:space="preserve"> PAGEREF _Toc489008343 \h </w:instrText>
            </w:r>
            <w:r w:rsidR="00FE36CC">
              <w:rPr>
                <w:noProof/>
                <w:webHidden/>
              </w:rPr>
            </w:r>
            <w:r w:rsidR="00FE36CC">
              <w:rPr>
                <w:noProof/>
                <w:webHidden/>
              </w:rPr>
              <w:fldChar w:fldCharType="separate"/>
            </w:r>
            <w:r w:rsidR="00E85FAE">
              <w:rPr>
                <w:noProof/>
                <w:webHidden/>
              </w:rPr>
              <w:t>46</w:t>
            </w:r>
            <w:r w:rsidR="00FE36CC">
              <w:rPr>
                <w:noProof/>
                <w:webHidden/>
              </w:rPr>
              <w:fldChar w:fldCharType="end"/>
            </w:r>
          </w:hyperlink>
        </w:p>
        <w:p w14:paraId="49836FF7" w14:textId="77777777" w:rsidR="00FE36CC" w:rsidRDefault="00000000">
          <w:pPr>
            <w:pStyle w:val="TOC3"/>
            <w:tabs>
              <w:tab w:val="left" w:pos="1320"/>
              <w:tab w:val="right" w:leader="dot" w:pos="9350"/>
            </w:tabs>
            <w:rPr>
              <w:noProof/>
            </w:rPr>
          </w:pPr>
          <w:hyperlink w:anchor="_Toc489008344" w:history="1">
            <w:r w:rsidR="00FE36CC" w:rsidRPr="00C20130">
              <w:rPr>
                <w:rStyle w:val="Hyperlink"/>
                <w:noProof/>
              </w:rPr>
              <w:t>7.2.5</w:t>
            </w:r>
            <w:r w:rsidR="00FE36CC">
              <w:rPr>
                <w:noProof/>
              </w:rPr>
              <w:tab/>
            </w:r>
            <w:r w:rsidR="00FE36CC" w:rsidRPr="00C20130">
              <w:rPr>
                <w:rStyle w:val="Hyperlink"/>
                <w:noProof/>
              </w:rPr>
              <w:t>Desfășurarea procedurii de soluționare a contestațiilor, inclusiv perioada și locația de depunere a contestațiilor, comunicarea rezultatelor</w:t>
            </w:r>
            <w:r w:rsidR="00FE36CC">
              <w:rPr>
                <w:noProof/>
                <w:webHidden/>
              </w:rPr>
              <w:tab/>
            </w:r>
            <w:r w:rsidR="00FE36CC">
              <w:rPr>
                <w:noProof/>
                <w:webHidden/>
              </w:rPr>
              <w:fldChar w:fldCharType="begin"/>
            </w:r>
            <w:r w:rsidR="00FE36CC">
              <w:rPr>
                <w:noProof/>
                <w:webHidden/>
              </w:rPr>
              <w:instrText xml:space="preserve"> PAGEREF _Toc489008344 \h </w:instrText>
            </w:r>
            <w:r w:rsidR="00FE36CC">
              <w:rPr>
                <w:noProof/>
                <w:webHidden/>
              </w:rPr>
            </w:r>
            <w:r w:rsidR="00FE36CC">
              <w:rPr>
                <w:noProof/>
                <w:webHidden/>
              </w:rPr>
              <w:fldChar w:fldCharType="separate"/>
            </w:r>
            <w:r w:rsidR="00E85FAE">
              <w:rPr>
                <w:noProof/>
                <w:webHidden/>
              </w:rPr>
              <w:t>47</w:t>
            </w:r>
            <w:r w:rsidR="00FE36CC">
              <w:rPr>
                <w:noProof/>
                <w:webHidden/>
              </w:rPr>
              <w:fldChar w:fldCharType="end"/>
            </w:r>
          </w:hyperlink>
        </w:p>
        <w:p w14:paraId="526B4194" w14:textId="77777777" w:rsidR="00FE36CC" w:rsidRDefault="00000000">
          <w:pPr>
            <w:pStyle w:val="TOC3"/>
            <w:tabs>
              <w:tab w:val="left" w:pos="1320"/>
              <w:tab w:val="right" w:leader="dot" w:pos="9350"/>
            </w:tabs>
            <w:rPr>
              <w:noProof/>
            </w:rPr>
          </w:pPr>
          <w:hyperlink w:anchor="_Toc489008345" w:history="1">
            <w:r w:rsidR="00FE36CC" w:rsidRPr="00C20130">
              <w:rPr>
                <w:rStyle w:val="Hyperlink"/>
                <w:noProof/>
              </w:rPr>
              <w:t>7.2.6</w:t>
            </w:r>
            <w:r w:rsidR="00FE36CC">
              <w:rPr>
                <w:noProof/>
              </w:rPr>
              <w:tab/>
            </w:r>
            <w:r w:rsidR="00FE36CC" w:rsidRPr="00C20130">
              <w:rPr>
                <w:rStyle w:val="Hyperlink"/>
                <w:noProof/>
              </w:rPr>
              <w:t>Modalitatea de desfășurare a procesului de selecție a proiectelor</w:t>
            </w:r>
            <w:r w:rsidR="00FE36CC">
              <w:rPr>
                <w:noProof/>
                <w:webHidden/>
              </w:rPr>
              <w:tab/>
            </w:r>
            <w:r w:rsidR="00FE36CC">
              <w:rPr>
                <w:noProof/>
                <w:webHidden/>
              </w:rPr>
              <w:fldChar w:fldCharType="begin"/>
            </w:r>
            <w:r w:rsidR="00FE36CC">
              <w:rPr>
                <w:noProof/>
                <w:webHidden/>
              </w:rPr>
              <w:instrText xml:space="preserve"> PAGEREF _Toc489008345 \h </w:instrText>
            </w:r>
            <w:r w:rsidR="00FE36CC">
              <w:rPr>
                <w:noProof/>
                <w:webHidden/>
              </w:rPr>
            </w:r>
            <w:r w:rsidR="00FE36CC">
              <w:rPr>
                <w:noProof/>
                <w:webHidden/>
              </w:rPr>
              <w:fldChar w:fldCharType="separate"/>
            </w:r>
            <w:r w:rsidR="00E85FAE">
              <w:rPr>
                <w:noProof/>
                <w:webHidden/>
              </w:rPr>
              <w:t>48</w:t>
            </w:r>
            <w:r w:rsidR="00FE36CC">
              <w:rPr>
                <w:noProof/>
                <w:webHidden/>
              </w:rPr>
              <w:fldChar w:fldCharType="end"/>
            </w:r>
          </w:hyperlink>
        </w:p>
        <w:p w14:paraId="77BFA55A" w14:textId="77777777" w:rsidR="00FE36CC" w:rsidRDefault="00000000">
          <w:pPr>
            <w:pStyle w:val="TOC1"/>
            <w:tabs>
              <w:tab w:val="left" w:pos="480"/>
              <w:tab w:val="right" w:leader="dot" w:pos="9350"/>
            </w:tabs>
            <w:rPr>
              <w:noProof/>
            </w:rPr>
          </w:pPr>
          <w:hyperlink w:anchor="_Toc489008346" w:history="1">
            <w:r w:rsidR="00FE36CC" w:rsidRPr="00C20130">
              <w:rPr>
                <w:rStyle w:val="Hyperlink"/>
                <w:noProof/>
              </w:rPr>
              <w:t>8</w:t>
            </w:r>
            <w:r w:rsidR="00FE36CC">
              <w:rPr>
                <w:noProof/>
              </w:rPr>
              <w:tab/>
            </w:r>
            <w:r w:rsidR="00FE36CC" w:rsidRPr="00C20130">
              <w:rPr>
                <w:rStyle w:val="Hyperlink"/>
                <w:noProof/>
              </w:rPr>
              <w:t>Capitolul 8. VALOAREA SPRIJINULUI NERAMBURSABIL</w:t>
            </w:r>
            <w:r w:rsidR="00FE36CC">
              <w:rPr>
                <w:noProof/>
                <w:webHidden/>
              </w:rPr>
              <w:tab/>
            </w:r>
            <w:r w:rsidR="00FE36CC">
              <w:rPr>
                <w:noProof/>
                <w:webHidden/>
              </w:rPr>
              <w:fldChar w:fldCharType="begin"/>
            </w:r>
            <w:r w:rsidR="00FE36CC">
              <w:rPr>
                <w:noProof/>
                <w:webHidden/>
              </w:rPr>
              <w:instrText xml:space="preserve"> PAGEREF _Toc489008346 \h </w:instrText>
            </w:r>
            <w:r w:rsidR="00FE36CC">
              <w:rPr>
                <w:noProof/>
                <w:webHidden/>
              </w:rPr>
            </w:r>
            <w:r w:rsidR="00FE36CC">
              <w:rPr>
                <w:noProof/>
                <w:webHidden/>
              </w:rPr>
              <w:fldChar w:fldCharType="separate"/>
            </w:r>
            <w:r w:rsidR="00E85FAE">
              <w:rPr>
                <w:noProof/>
                <w:webHidden/>
              </w:rPr>
              <w:t>50</w:t>
            </w:r>
            <w:r w:rsidR="00FE36CC">
              <w:rPr>
                <w:noProof/>
                <w:webHidden/>
              </w:rPr>
              <w:fldChar w:fldCharType="end"/>
            </w:r>
          </w:hyperlink>
        </w:p>
        <w:p w14:paraId="0E375EB1" w14:textId="77777777" w:rsidR="00FE36CC" w:rsidRDefault="00000000">
          <w:pPr>
            <w:pStyle w:val="TOC1"/>
            <w:tabs>
              <w:tab w:val="left" w:pos="480"/>
              <w:tab w:val="right" w:leader="dot" w:pos="9350"/>
            </w:tabs>
            <w:rPr>
              <w:noProof/>
            </w:rPr>
          </w:pPr>
          <w:hyperlink w:anchor="_Toc489008347" w:history="1">
            <w:r w:rsidR="00FE36CC" w:rsidRPr="00C20130">
              <w:rPr>
                <w:rStyle w:val="Hyperlink"/>
                <w:noProof/>
                <w:lang w:val="ro-RO"/>
              </w:rPr>
              <w:t>9</w:t>
            </w:r>
            <w:r w:rsidR="00FE36CC">
              <w:rPr>
                <w:noProof/>
              </w:rPr>
              <w:tab/>
            </w:r>
            <w:r w:rsidR="00FE36CC" w:rsidRPr="00C20130">
              <w:rPr>
                <w:rStyle w:val="Hyperlink"/>
                <w:noProof/>
                <w:lang w:val="ro-RO"/>
              </w:rPr>
              <w:t>Capitolul 9. COMPLETAREA, DEPUNEREA ȘI VERIFICAREA DOSARULUI CERERII DE FINANTARE</w:t>
            </w:r>
            <w:r w:rsidR="00FE36CC">
              <w:rPr>
                <w:noProof/>
                <w:webHidden/>
              </w:rPr>
              <w:tab/>
            </w:r>
            <w:r w:rsidR="00FE36CC">
              <w:rPr>
                <w:noProof/>
                <w:webHidden/>
              </w:rPr>
              <w:fldChar w:fldCharType="begin"/>
            </w:r>
            <w:r w:rsidR="00FE36CC">
              <w:rPr>
                <w:noProof/>
                <w:webHidden/>
              </w:rPr>
              <w:instrText xml:space="preserve"> PAGEREF _Toc489008347 \h </w:instrText>
            </w:r>
            <w:r w:rsidR="00FE36CC">
              <w:rPr>
                <w:noProof/>
                <w:webHidden/>
              </w:rPr>
            </w:r>
            <w:r w:rsidR="00FE36CC">
              <w:rPr>
                <w:noProof/>
                <w:webHidden/>
              </w:rPr>
              <w:fldChar w:fldCharType="separate"/>
            </w:r>
            <w:r w:rsidR="00E85FAE">
              <w:rPr>
                <w:noProof/>
                <w:webHidden/>
              </w:rPr>
              <w:t>51</w:t>
            </w:r>
            <w:r w:rsidR="00FE36CC">
              <w:rPr>
                <w:noProof/>
                <w:webHidden/>
              </w:rPr>
              <w:fldChar w:fldCharType="end"/>
            </w:r>
          </w:hyperlink>
        </w:p>
        <w:p w14:paraId="7D385C7A" w14:textId="77777777" w:rsidR="00FE36CC" w:rsidRDefault="00000000">
          <w:pPr>
            <w:pStyle w:val="TOC2"/>
            <w:tabs>
              <w:tab w:val="left" w:pos="880"/>
              <w:tab w:val="right" w:leader="dot" w:pos="9350"/>
            </w:tabs>
            <w:rPr>
              <w:noProof/>
            </w:rPr>
          </w:pPr>
          <w:hyperlink w:anchor="_Toc489008348" w:history="1">
            <w:r w:rsidR="00FE36CC" w:rsidRPr="00C20130">
              <w:rPr>
                <w:rStyle w:val="Hyperlink"/>
                <w:noProof/>
              </w:rPr>
              <w:t>9.1</w:t>
            </w:r>
            <w:r w:rsidR="00FE36CC">
              <w:rPr>
                <w:noProof/>
              </w:rPr>
              <w:tab/>
            </w:r>
            <w:r w:rsidR="00FE36CC" w:rsidRPr="00C20130">
              <w:rPr>
                <w:rStyle w:val="Hyperlink"/>
                <w:noProof/>
              </w:rPr>
              <w:t>Completarea Cererii de Finanțare</w:t>
            </w:r>
            <w:r w:rsidR="00FE36CC">
              <w:rPr>
                <w:noProof/>
                <w:webHidden/>
              </w:rPr>
              <w:tab/>
            </w:r>
            <w:r w:rsidR="00FE36CC">
              <w:rPr>
                <w:noProof/>
                <w:webHidden/>
              </w:rPr>
              <w:fldChar w:fldCharType="begin"/>
            </w:r>
            <w:r w:rsidR="00FE36CC">
              <w:rPr>
                <w:noProof/>
                <w:webHidden/>
              </w:rPr>
              <w:instrText xml:space="preserve"> PAGEREF _Toc489008348 \h </w:instrText>
            </w:r>
            <w:r w:rsidR="00FE36CC">
              <w:rPr>
                <w:noProof/>
                <w:webHidden/>
              </w:rPr>
            </w:r>
            <w:r w:rsidR="00FE36CC">
              <w:rPr>
                <w:noProof/>
                <w:webHidden/>
              </w:rPr>
              <w:fldChar w:fldCharType="separate"/>
            </w:r>
            <w:r w:rsidR="00E85FAE">
              <w:rPr>
                <w:noProof/>
                <w:webHidden/>
              </w:rPr>
              <w:t>51</w:t>
            </w:r>
            <w:r w:rsidR="00FE36CC">
              <w:rPr>
                <w:noProof/>
                <w:webHidden/>
              </w:rPr>
              <w:fldChar w:fldCharType="end"/>
            </w:r>
          </w:hyperlink>
        </w:p>
        <w:p w14:paraId="7640ACA7" w14:textId="77777777" w:rsidR="00FE36CC" w:rsidRDefault="00000000">
          <w:pPr>
            <w:pStyle w:val="TOC2"/>
            <w:tabs>
              <w:tab w:val="left" w:pos="880"/>
              <w:tab w:val="right" w:leader="dot" w:pos="9350"/>
            </w:tabs>
            <w:rPr>
              <w:noProof/>
            </w:rPr>
          </w:pPr>
          <w:hyperlink w:anchor="_Toc489008349" w:history="1">
            <w:r w:rsidR="00FE36CC" w:rsidRPr="00C20130">
              <w:rPr>
                <w:rStyle w:val="Hyperlink"/>
                <w:noProof/>
              </w:rPr>
              <w:t>9.2</w:t>
            </w:r>
            <w:r w:rsidR="00FE36CC">
              <w:rPr>
                <w:noProof/>
              </w:rPr>
              <w:tab/>
            </w:r>
            <w:r w:rsidR="00FE36CC" w:rsidRPr="00C20130">
              <w:rPr>
                <w:rStyle w:val="Hyperlink"/>
                <w:noProof/>
              </w:rPr>
              <w:t>Depunerea dosarului Cererii de Finanțare</w:t>
            </w:r>
            <w:r w:rsidR="00FE36CC">
              <w:rPr>
                <w:noProof/>
                <w:webHidden/>
              </w:rPr>
              <w:tab/>
            </w:r>
            <w:r w:rsidR="00FE36CC">
              <w:rPr>
                <w:noProof/>
                <w:webHidden/>
              </w:rPr>
              <w:fldChar w:fldCharType="begin"/>
            </w:r>
            <w:r w:rsidR="00FE36CC">
              <w:rPr>
                <w:noProof/>
                <w:webHidden/>
              </w:rPr>
              <w:instrText xml:space="preserve"> PAGEREF _Toc489008349 \h </w:instrText>
            </w:r>
            <w:r w:rsidR="00FE36CC">
              <w:rPr>
                <w:noProof/>
                <w:webHidden/>
              </w:rPr>
            </w:r>
            <w:r w:rsidR="00FE36CC">
              <w:rPr>
                <w:noProof/>
                <w:webHidden/>
              </w:rPr>
              <w:fldChar w:fldCharType="separate"/>
            </w:r>
            <w:r w:rsidR="00E85FAE">
              <w:rPr>
                <w:noProof/>
                <w:webHidden/>
              </w:rPr>
              <w:t>52</w:t>
            </w:r>
            <w:r w:rsidR="00FE36CC">
              <w:rPr>
                <w:noProof/>
                <w:webHidden/>
              </w:rPr>
              <w:fldChar w:fldCharType="end"/>
            </w:r>
          </w:hyperlink>
        </w:p>
        <w:p w14:paraId="2A2C7815" w14:textId="77777777" w:rsidR="00FE36CC" w:rsidRDefault="00000000">
          <w:pPr>
            <w:pStyle w:val="TOC2"/>
            <w:tabs>
              <w:tab w:val="left" w:pos="880"/>
              <w:tab w:val="right" w:leader="dot" w:pos="9350"/>
            </w:tabs>
            <w:rPr>
              <w:noProof/>
            </w:rPr>
          </w:pPr>
          <w:hyperlink w:anchor="_Toc489008350" w:history="1">
            <w:r w:rsidR="00FE36CC" w:rsidRPr="00C20130">
              <w:rPr>
                <w:rStyle w:val="Hyperlink"/>
                <w:noProof/>
              </w:rPr>
              <w:t>9.3</w:t>
            </w:r>
            <w:r w:rsidR="00FE36CC">
              <w:rPr>
                <w:noProof/>
              </w:rPr>
              <w:tab/>
            </w:r>
            <w:r w:rsidR="00FE36CC" w:rsidRPr="00C20130">
              <w:rPr>
                <w:rStyle w:val="Hyperlink"/>
                <w:noProof/>
              </w:rPr>
              <w:t>Verificarea dosarului Cererii de Finanțare de GAL Tovishat</w:t>
            </w:r>
            <w:r w:rsidR="00FE36CC">
              <w:rPr>
                <w:noProof/>
                <w:webHidden/>
              </w:rPr>
              <w:tab/>
            </w:r>
            <w:r w:rsidR="00FE36CC">
              <w:rPr>
                <w:noProof/>
                <w:webHidden/>
              </w:rPr>
              <w:fldChar w:fldCharType="begin"/>
            </w:r>
            <w:r w:rsidR="00FE36CC">
              <w:rPr>
                <w:noProof/>
                <w:webHidden/>
              </w:rPr>
              <w:instrText xml:space="preserve"> PAGEREF _Toc489008350 \h </w:instrText>
            </w:r>
            <w:r w:rsidR="00FE36CC">
              <w:rPr>
                <w:noProof/>
                <w:webHidden/>
              </w:rPr>
            </w:r>
            <w:r w:rsidR="00FE36CC">
              <w:rPr>
                <w:noProof/>
                <w:webHidden/>
              </w:rPr>
              <w:fldChar w:fldCharType="separate"/>
            </w:r>
            <w:r w:rsidR="00E85FAE">
              <w:rPr>
                <w:noProof/>
                <w:webHidden/>
              </w:rPr>
              <w:t>53</w:t>
            </w:r>
            <w:r w:rsidR="00FE36CC">
              <w:rPr>
                <w:noProof/>
                <w:webHidden/>
              </w:rPr>
              <w:fldChar w:fldCharType="end"/>
            </w:r>
          </w:hyperlink>
        </w:p>
        <w:p w14:paraId="07078963" w14:textId="77777777" w:rsidR="00FE36CC" w:rsidRDefault="00000000">
          <w:pPr>
            <w:pStyle w:val="TOC2"/>
            <w:tabs>
              <w:tab w:val="left" w:pos="880"/>
              <w:tab w:val="right" w:leader="dot" w:pos="9350"/>
            </w:tabs>
            <w:rPr>
              <w:noProof/>
            </w:rPr>
          </w:pPr>
          <w:hyperlink w:anchor="_Toc489008351" w:history="1">
            <w:r w:rsidR="00FE36CC" w:rsidRPr="00C20130">
              <w:rPr>
                <w:rStyle w:val="Hyperlink"/>
                <w:noProof/>
              </w:rPr>
              <w:t>9.4</w:t>
            </w:r>
            <w:r w:rsidR="00FE36CC">
              <w:rPr>
                <w:noProof/>
              </w:rPr>
              <w:tab/>
            </w:r>
            <w:r w:rsidR="00FE36CC" w:rsidRPr="00C20130">
              <w:rPr>
                <w:rStyle w:val="Hyperlink"/>
                <w:noProof/>
              </w:rPr>
              <w:t>Documentele necesare întocmirii Cererii de Finanţare</w:t>
            </w:r>
            <w:r w:rsidR="00FE36CC">
              <w:rPr>
                <w:noProof/>
                <w:webHidden/>
              </w:rPr>
              <w:tab/>
            </w:r>
            <w:r w:rsidR="00FE36CC">
              <w:rPr>
                <w:noProof/>
                <w:webHidden/>
              </w:rPr>
              <w:fldChar w:fldCharType="begin"/>
            </w:r>
            <w:r w:rsidR="00FE36CC">
              <w:rPr>
                <w:noProof/>
                <w:webHidden/>
              </w:rPr>
              <w:instrText xml:space="preserve"> PAGEREF _Toc489008351 \h </w:instrText>
            </w:r>
            <w:r w:rsidR="00FE36CC">
              <w:rPr>
                <w:noProof/>
                <w:webHidden/>
              </w:rPr>
            </w:r>
            <w:r w:rsidR="00FE36CC">
              <w:rPr>
                <w:noProof/>
                <w:webHidden/>
              </w:rPr>
              <w:fldChar w:fldCharType="separate"/>
            </w:r>
            <w:r w:rsidR="00E85FAE">
              <w:rPr>
                <w:noProof/>
                <w:webHidden/>
              </w:rPr>
              <w:t>57</w:t>
            </w:r>
            <w:r w:rsidR="00FE36CC">
              <w:rPr>
                <w:noProof/>
                <w:webHidden/>
              </w:rPr>
              <w:fldChar w:fldCharType="end"/>
            </w:r>
          </w:hyperlink>
        </w:p>
        <w:p w14:paraId="472E4094" w14:textId="77777777" w:rsidR="00FE36CC" w:rsidRDefault="00000000">
          <w:pPr>
            <w:pStyle w:val="TOC1"/>
            <w:tabs>
              <w:tab w:val="left" w:pos="480"/>
              <w:tab w:val="right" w:leader="dot" w:pos="9350"/>
            </w:tabs>
            <w:rPr>
              <w:noProof/>
            </w:rPr>
          </w:pPr>
          <w:hyperlink w:anchor="_Toc489008352" w:history="1">
            <w:r w:rsidR="00FE36CC" w:rsidRPr="00C20130">
              <w:rPr>
                <w:rStyle w:val="Hyperlink"/>
                <w:noProof/>
              </w:rPr>
              <w:t>10</w:t>
            </w:r>
            <w:r w:rsidR="00FE36CC">
              <w:rPr>
                <w:noProof/>
              </w:rPr>
              <w:tab/>
            </w:r>
            <w:r w:rsidR="00FE36CC" w:rsidRPr="00C20130">
              <w:rPr>
                <w:rStyle w:val="Hyperlink"/>
                <w:noProof/>
              </w:rPr>
              <w:t>Capitolul 10  CONTRACTAREA FONDURILOR</w:t>
            </w:r>
            <w:r w:rsidR="00FE36CC">
              <w:rPr>
                <w:noProof/>
                <w:webHidden/>
              </w:rPr>
              <w:tab/>
            </w:r>
            <w:r w:rsidR="00FE36CC">
              <w:rPr>
                <w:noProof/>
                <w:webHidden/>
              </w:rPr>
              <w:fldChar w:fldCharType="begin"/>
            </w:r>
            <w:r w:rsidR="00FE36CC">
              <w:rPr>
                <w:noProof/>
                <w:webHidden/>
              </w:rPr>
              <w:instrText xml:space="preserve"> PAGEREF _Toc489008352 \h </w:instrText>
            </w:r>
            <w:r w:rsidR="00FE36CC">
              <w:rPr>
                <w:noProof/>
                <w:webHidden/>
              </w:rPr>
            </w:r>
            <w:r w:rsidR="00FE36CC">
              <w:rPr>
                <w:noProof/>
                <w:webHidden/>
              </w:rPr>
              <w:fldChar w:fldCharType="separate"/>
            </w:r>
            <w:r w:rsidR="00E85FAE">
              <w:rPr>
                <w:noProof/>
                <w:webHidden/>
              </w:rPr>
              <w:t>63</w:t>
            </w:r>
            <w:r w:rsidR="00FE36CC">
              <w:rPr>
                <w:noProof/>
                <w:webHidden/>
              </w:rPr>
              <w:fldChar w:fldCharType="end"/>
            </w:r>
          </w:hyperlink>
        </w:p>
        <w:p w14:paraId="54704EA6" w14:textId="77777777" w:rsidR="00FE36CC" w:rsidRDefault="00000000">
          <w:pPr>
            <w:pStyle w:val="TOC2"/>
            <w:tabs>
              <w:tab w:val="left" w:pos="880"/>
              <w:tab w:val="right" w:leader="dot" w:pos="9350"/>
            </w:tabs>
            <w:rPr>
              <w:noProof/>
            </w:rPr>
          </w:pPr>
          <w:hyperlink w:anchor="_Toc489008353" w:history="1">
            <w:r w:rsidR="00FE36CC" w:rsidRPr="00C20130">
              <w:rPr>
                <w:rStyle w:val="Hyperlink"/>
                <w:noProof/>
              </w:rPr>
              <w:t>10.1</w:t>
            </w:r>
            <w:r w:rsidR="00FE36CC">
              <w:rPr>
                <w:noProof/>
              </w:rPr>
              <w:tab/>
            </w:r>
            <w:r w:rsidR="00FE36CC" w:rsidRPr="00C20130">
              <w:rPr>
                <w:rStyle w:val="Hyperlink"/>
                <w:noProof/>
              </w:rPr>
              <w:t>Semnarea contractelor de finanțare</w:t>
            </w:r>
            <w:r w:rsidR="00FE36CC">
              <w:rPr>
                <w:noProof/>
                <w:webHidden/>
              </w:rPr>
              <w:tab/>
            </w:r>
            <w:r w:rsidR="00FE36CC">
              <w:rPr>
                <w:noProof/>
                <w:webHidden/>
              </w:rPr>
              <w:fldChar w:fldCharType="begin"/>
            </w:r>
            <w:r w:rsidR="00FE36CC">
              <w:rPr>
                <w:noProof/>
                <w:webHidden/>
              </w:rPr>
              <w:instrText xml:space="preserve"> PAGEREF _Toc489008353 \h </w:instrText>
            </w:r>
            <w:r w:rsidR="00FE36CC">
              <w:rPr>
                <w:noProof/>
                <w:webHidden/>
              </w:rPr>
            </w:r>
            <w:r w:rsidR="00FE36CC">
              <w:rPr>
                <w:noProof/>
                <w:webHidden/>
              </w:rPr>
              <w:fldChar w:fldCharType="separate"/>
            </w:r>
            <w:r w:rsidR="00E85FAE">
              <w:rPr>
                <w:noProof/>
                <w:webHidden/>
              </w:rPr>
              <w:t>63</w:t>
            </w:r>
            <w:r w:rsidR="00FE36CC">
              <w:rPr>
                <w:noProof/>
                <w:webHidden/>
              </w:rPr>
              <w:fldChar w:fldCharType="end"/>
            </w:r>
          </w:hyperlink>
        </w:p>
        <w:p w14:paraId="73860AD2" w14:textId="77777777" w:rsidR="00FE36CC" w:rsidRDefault="00000000">
          <w:pPr>
            <w:pStyle w:val="TOC2"/>
            <w:tabs>
              <w:tab w:val="left" w:pos="880"/>
              <w:tab w:val="right" w:leader="dot" w:pos="9350"/>
            </w:tabs>
            <w:rPr>
              <w:noProof/>
            </w:rPr>
          </w:pPr>
          <w:hyperlink w:anchor="_Toc489008354" w:history="1">
            <w:r w:rsidR="00FE36CC" w:rsidRPr="00C20130">
              <w:rPr>
                <w:rStyle w:val="Hyperlink"/>
                <w:noProof/>
              </w:rPr>
              <w:t>10.2</w:t>
            </w:r>
            <w:r w:rsidR="00FE36CC">
              <w:rPr>
                <w:noProof/>
              </w:rPr>
              <w:tab/>
            </w:r>
            <w:r w:rsidR="00FE36CC" w:rsidRPr="00C20130">
              <w:rPr>
                <w:rStyle w:val="Hyperlink"/>
                <w:noProof/>
              </w:rPr>
              <w:t>Precizări referitoare la modificarea Contractului de finanţare</w:t>
            </w:r>
            <w:r w:rsidR="00FE36CC">
              <w:rPr>
                <w:noProof/>
                <w:webHidden/>
              </w:rPr>
              <w:tab/>
            </w:r>
            <w:r w:rsidR="00FE36CC">
              <w:rPr>
                <w:noProof/>
                <w:webHidden/>
              </w:rPr>
              <w:fldChar w:fldCharType="begin"/>
            </w:r>
            <w:r w:rsidR="00FE36CC">
              <w:rPr>
                <w:noProof/>
                <w:webHidden/>
              </w:rPr>
              <w:instrText xml:space="preserve"> PAGEREF _Toc489008354 \h </w:instrText>
            </w:r>
            <w:r w:rsidR="00FE36CC">
              <w:rPr>
                <w:noProof/>
                <w:webHidden/>
              </w:rPr>
            </w:r>
            <w:r w:rsidR="00FE36CC">
              <w:rPr>
                <w:noProof/>
                <w:webHidden/>
              </w:rPr>
              <w:fldChar w:fldCharType="separate"/>
            </w:r>
            <w:r w:rsidR="00E85FAE">
              <w:rPr>
                <w:noProof/>
                <w:webHidden/>
              </w:rPr>
              <w:t>65</w:t>
            </w:r>
            <w:r w:rsidR="00FE36CC">
              <w:rPr>
                <w:noProof/>
                <w:webHidden/>
              </w:rPr>
              <w:fldChar w:fldCharType="end"/>
            </w:r>
          </w:hyperlink>
        </w:p>
        <w:p w14:paraId="785A164B" w14:textId="77777777" w:rsidR="00FE36CC" w:rsidRDefault="00000000">
          <w:pPr>
            <w:pStyle w:val="TOC2"/>
            <w:tabs>
              <w:tab w:val="left" w:pos="880"/>
              <w:tab w:val="right" w:leader="dot" w:pos="9350"/>
            </w:tabs>
            <w:rPr>
              <w:noProof/>
            </w:rPr>
          </w:pPr>
          <w:hyperlink w:anchor="_Toc489008355" w:history="1">
            <w:r w:rsidR="00FE36CC" w:rsidRPr="00C20130">
              <w:rPr>
                <w:rStyle w:val="Hyperlink"/>
                <w:noProof/>
              </w:rPr>
              <w:t>10.3</w:t>
            </w:r>
            <w:r w:rsidR="00FE36CC">
              <w:rPr>
                <w:noProof/>
              </w:rPr>
              <w:tab/>
            </w:r>
            <w:r w:rsidR="00FE36CC" w:rsidRPr="00C20130">
              <w:rPr>
                <w:rStyle w:val="Hyperlink"/>
                <w:noProof/>
              </w:rPr>
              <w:t>Incetarea contractului de finanțare</w:t>
            </w:r>
            <w:r w:rsidR="00FE36CC">
              <w:rPr>
                <w:noProof/>
                <w:webHidden/>
              </w:rPr>
              <w:tab/>
            </w:r>
            <w:r w:rsidR="00FE36CC">
              <w:rPr>
                <w:noProof/>
                <w:webHidden/>
              </w:rPr>
              <w:fldChar w:fldCharType="begin"/>
            </w:r>
            <w:r w:rsidR="00FE36CC">
              <w:rPr>
                <w:noProof/>
                <w:webHidden/>
              </w:rPr>
              <w:instrText xml:space="preserve"> PAGEREF _Toc489008355 \h </w:instrText>
            </w:r>
            <w:r w:rsidR="00FE36CC">
              <w:rPr>
                <w:noProof/>
                <w:webHidden/>
              </w:rPr>
            </w:r>
            <w:r w:rsidR="00FE36CC">
              <w:rPr>
                <w:noProof/>
                <w:webHidden/>
              </w:rPr>
              <w:fldChar w:fldCharType="separate"/>
            </w:r>
            <w:r w:rsidR="00E85FAE">
              <w:rPr>
                <w:noProof/>
                <w:webHidden/>
              </w:rPr>
              <w:t>68</w:t>
            </w:r>
            <w:r w:rsidR="00FE36CC">
              <w:rPr>
                <w:noProof/>
                <w:webHidden/>
              </w:rPr>
              <w:fldChar w:fldCharType="end"/>
            </w:r>
          </w:hyperlink>
        </w:p>
        <w:p w14:paraId="33162CC3" w14:textId="77777777" w:rsidR="00FE36CC" w:rsidRDefault="00000000">
          <w:pPr>
            <w:pStyle w:val="TOC1"/>
            <w:tabs>
              <w:tab w:val="left" w:pos="480"/>
              <w:tab w:val="right" w:leader="dot" w:pos="9350"/>
            </w:tabs>
            <w:rPr>
              <w:noProof/>
            </w:rPr>
          </w:pPr>
          <w:hyperlink w:anchor="_Toc489008356" w:history="1">
            <w:r w:rsidR="00FE36CC" w:rsidRPr="00C20130">
              <w:rPr>
                <w:rStyle w:val="Hyperlink"/>
                <w:noProof/>
              </w:rPr>
              <w:t>11</w:t>
            </w:r>
            <w:r w:rsidR="00FE36CC">
              <w:rPr>
                <w:noProof/>
              </w:rPr>
              <w:tab/>
            </w:r>
            <w:r w:rsidR="00FE36CC" w:rsidRPr="00C20130">
              <w:rPr>
                <w:rStyle w:val="Hyperlink"/>
                <w:noProof/>
              </w:rPr>
              <w:t>Capitolul 11. AVANSURILE</w:t>
            </w:r>
            <w:r w:rsidR="00FE36CC">
              <w:rPr>
                <w:noProof/>
                <w:webHidden/>
              </w:rPr>
              <w:tab/>
            </w:r>
            <w:r w:rsidR="00FE36CC">
              <w:rPr>
                <w:noProof/>
                <w:webHidden/>
              </w:rPr>
              <w:fldChar w:fldCharType="begin"/>
            </w:r>
            <w:r w:rsidR="00FE36CC">
              <w:rPr>
                <w:noProof/>
                <w:webHidden/>
              </w:rPr>
              <w:instrText xml:space="preserve"> PAGEREF _Toc489008356 \h </w:instrText>
            </w:r>
            <w:r w:rsidR="00FE36CC">
              <w:rPr>
                <w:noProof/>
                <w:webHidden/>
              </w:rPr>
            </w:r>
            <w:r w:rsidR="00FE36CC">
              <w:rPr>
                <w:noProof/>
                <w:webHidden/>
              </w:rPr>
              <w:fldChar w:fldCharType="separate"/>
            </w:r>
            <w:r w:rsidR="00E85FAE">
              <w:rPr>
                <w:noProof/>
                <w:webHidden/>
              </w:rPr>
              <w:t>70</w:t>
            </w:r>
            <w:r w:rsidR="00FE36CC">
              <w:rPr>
                <w:noProof/>
                <w:webHidden/>
              </w:rPr>
              <w:fldChar w:fldCharType="end"/>
            </w:r>
          </w:hyperlink>
        </w:p>
        <w:p w14:paraId="74C015DE" w14:textId="77777777" w:rsidR="00FE36CC" w:rsidRDefault="00000000">
          <w:pPr>
            <w:pStyle w:val="TOC1"/>
            <w:tabs>
              <w:tab w:val="left" w:pos="480"/>
              <w:tab w:val="right" w:leader="dot" w:pos="9350"/>
            </w:tabs>
            <w:rPr>
              <w:noProof/>
            </w:rPr>
          </w:pPr>
          <w:hyperlink w:anchor="_Toc489008357" w:history="1">
            <w:r w:rsidR="00FE36CC" w:rsidRPr="00C20130">
              <w:rPr>
                <w:rStyle w:val="Hyperlink"/>
                <w:noProof/>
              </w:rPr>
              <w:t>12</w:t>
            </w:r>
            <w:r w:rsidR="00FE36CC">
              <w:rPr>
                <w:noProof/>
              </w:rPr>
              <w:tab/>
            </w:r>
            <w:r w:rsidR="00FE36CC" w:rsidRPr="00C20130">
              <w:rPr>
                <w:rStyle w:val="Hyperlink"/>
                <w:noProof/>
              </w:rPr>
              <w:t>Capitolul 12. ACHIZIȚIILE</w:t>
            </w:r>
            <w:r w:rsidR="00FE36CC">
              <w:rPr>
                <w:noProof/>
                <w:webHidden/>
              </w:rPr>
              <w:tab/>
            </w:r>
            <w:r w:rsidR="00FE36CC">
              <w:rPr>
                <w:noProof/>
                <w:webHidden/>
              </w:rPr>
              <w:fldChar w:fldCharType="begin"/>
            </w:r>
            <w:r w:rsidR="00FE36CC">
              <w:rPr>
                <w:noProof/>
                <w:webHidden/>
              </w:rPr>
              <w:instrText xml:space="preserve"> PAGEREF _Toc489008357 \h </w:instrText>
            </w:r>
            <w:r w:rsidR="00FE36CC">
              <w:rPr>
                <w:noProof/>
                <w:webHidden/>
              </w:rPr>
            </w:r>
            <w:r w:rsidR="00FE36CC">
              <w:rPr>
                <w:noProof/>
                <w:webHidden/>
              </w:rPr>
              <w:fldChar w:fldCharType="separate"/>
            </w:r>
            <w:r w:rsidR="00E85FAE">
              <w:rPr>
                <w:noProof/>
                <w:webHidden/>
              </w:rPr>
              <w:t>71</w:t>
            </w:r>
            <w:r w:rsidR="00FE36CC">
              <w:rPr>
                <w:noProof/>
                <w:webHidden/>
              </w:rPr>
              <w:fldChar w:fldCharType="end"/>
            </w:r>
          </w:hyperlink>
        </w:p>
        <w:p w14:paraId="0813EE79" w14:textId="77777777" w:rsidR="00FE36CC" w:rsidRDefault="00000000">
          <w:pPr>
            <w:pStyle w:val="TOC1"/>
            <w:tabs>
              <w:tab w:val="left" w:pos="480"/>
              <w:tab w:val="right" w:leader="dot" w:pos="9350"/>
            </w:tabs>
            <w:rPr>
              <w:noProof/>
            </w:rPr>
          </w:pPr>
          <w:hyperlink w:anchor="_Toc489008358" w:history="1">
            <w:r w:rsidR="00FE36CC" w:rsidRPr="00C20130">
              <w:rPr>
                <w:rStyle w:val="Hyperlink"/>
                <w:noProof/>
              </w:rPr>
              <w:t>13</w:t>
            </w:r>
            <w:r w:rsidR="00FE36CC">
              <w:rPr>
                <w:noProof/>
              </w:rPr>
              <w:tab/>
            </w:r>
            <w:r w:rsidR="00FE36CC" w:rsidRPr="00C20130">
              <w:rPr>
                <w:rStyle w:val="Hyperlink"/>
                <w:noProof/>
              </w:rPr>
              <w:t>Capitolul 13. TERMENELE LIMITĂ ȘI CONDIȚIILE PENTRU DEPUNEREA CERERILOR DE PLATĂ A AVANSULUI ȘI A CELOR AFERENTE TRANȘELOR DE PLATĂ</w:t>
            </w:r>
            <w:r w:rsidR="00FE36CC">
              <w:rPr>
                <w:noProof/>
                <w:webHidden/>
              </w:rPr>
              <w:tab/>
            </w:r>
            <w:r w:rsidR="00FE36CC">
              <w:rPr>
                <w:noProof/>
                <w:webHidden/>
              </w:rPr>
              <w:fldChar w:fldCharType="begin"/>
            </w:r>
            <w:r w:rsidR="00FE36CC">
              <w:rPr>
                <w:noProof/>
                <w:webHidden/>
              </w:rPr>
              <w:instrText xml:space="preserve"> PAGEREF _Toc489008358 \h </w:instrText>
            </w:r>
            <w:r w:rsidR="00FE36CC">
              <w:rPr>
                <w:noProof/>
                <w:webHidden/>
              </w:rPr>
            </w:r>
            <w:r w:rsidR="00FE36CC">
              <w:rPr>
                <w:noProof/>
                <w:webHidden/>
              </w:rPr>
              <w:fldChar w:fldCharType="separate"/>
            </w:r>
            <w:r w:rsidR="00E85FAE">
              <w:rPr>
                <w:noProof/>
                <w:webHidden/>
              </w:rPr>
              <w:t>72</w:t>
            </w:r>
            <w:r w:rsidR="00FE36CC">
              <w:rPr>
                <w:noProof/>
                <w:webHidden/>
              </w:rPr>
              <w:fldChar w:fldCharType="end"/>
            </w:r>
          </w:hyperlink>
        </w:p>
        <w:p w14:paraId="7FB03F24" w14:textId="77777777" w:rsidR="00FE36CC" w:rsidRDefault="00000000">
          <w:pPr>
            <w:pStyle w:val="TOC2"/>
            <w:tabs>
              <w:tab w:val="left" w:pos="880"/>
              <w:tab w:val="right" w:leader="dot" w:pos="9350"/>
            </w:tabs>
            <w:rPr>
              <w:noProof/>
            </w:rPr>
          </w:pPr>
          <w:hyperlink w:anchor="_Toc489008359" w:history="1">
            <w:r w:rsidR="00FE36CC" w:rsidRPr="00C20130">
              <w:rPr>
                <w:rStyle w:val="Hyperlink"/>
                <w:noProof/>
              </w:rPr>
              <w:t>13.1</w:t>
            </w:r>
            <w:r w:rsidR="00FE36CC">
              <w:rPr>
                <w:noProof/>
              </w:rPr>
              <w:tab/>
            </w:r>
            <w:r w:rsidR="00FE36CC" w:rsidRPr="00C20130">
              <w:rPr>
                <w:rStyle w:val="Hyperlink"/>
                <w:noProof/>
              </w:rPr>
              <w:t>Tranșe de plată –prevederi generale</w:t>
            </w:r>
            <w:r w:rsidR="00FE36CC">
              <w:rPr>
                <w:noProof/>
                <w:webHidden/>
              </w:rPr>
              <w:tab/>
            </w:r>
            <w:r w:rsidR="00FE36CC">
              <w:rPr>
                <w:noProof/>
                <w:webHidden/>
              </w:rPr>
              <w:fldChar w:fldCharType="begin"/>
            </w:r>
            <w:r w:rsidR="00FE36CC">
              <w:rPr>
                <w:noProof/>
                <w:webHidden/>
              </w:rPr>
              <w:instrText xml:space="preserve"> PAGEREF _Toc489008359 \h </w:instrText>
            </w:r>
            <w:r w:rsidR="00FE36CC">
              <w:rPr>
                <w:noProof/>
                <w:webHidden/>
              </w:rPr>
            </w:r>
            <w:r w:rsidR="00FE36CC">
              <w:rPr>
                <w:noProof/>
                <w:webHidden/>
              </w:rPr>
              <w:fldChar w:fldCharType="separate"/>
            </w:r>
            <w:r w:rsidR="00E85FAE">
              <w:rPr>
                <w:noProof/>
                <w:webHidden/>
              </w:rPr>
              <w:t>72</w:t>
            </w:r>
            <w:r w:rsidR="00FE36CC">
              <w:rPr>
                <w:noProof/>
                <w:webHidden/>
              </w:rPr>
              <w:fldChar w:fldCharType="end"/>
            </w:r>
          </w:hyperlink>
        </w:p>
        <w:p w14:paraId="27734835" w14:textId="77777777" w:rsidR="00FE36CC" w:rsidRDefault="00000000">
          <w:pPr>
            <w:pStyle w:val="TOC2"/>
            <w:tabs>
              <w:tab w:val="left" w:pos="880"/>
              <w:tab w:val="right" w:leader="dot" w:pos="9350"/>
            </w:tabs>
            <w:rPr>
              <w:noProof/>
            </w:rPr>
          </w:pPr>
          <w:hyperlink w:anchor="_Toc489008360" w:history="1">
            <w:r w:rsidR="00FE36CC" w:rsidRPr="00C20130">
              <w:rPr>
                <w:rStyle w:val="Hyperlink"/>
                <w:rFonts w:cs="Times New Roman"/>
                <w:iCs/>
                <w:noProof/>
              </w:rPr>
              <w:t>13.2</w:t>
            </w:r>
            <w:r w:rsidR="00FE36CC">
              <w:rPr>
                <w:noProof/>
              </w:rPr>
              <w:tab/>
            </w:r>
            <w:r w:rsidR="00FE36CC" w:rsidRPr="00C20130">
              <w:rPr>
                <w:rStyle w:val="Hyperlink"/>
                <w:noProof/>
              </w:rPr>
              <w:t>Tranșe de plată –prevederi specific</w:t>
            </w:r>
            <w:r w:rsidR="00FE36CC">
              <w:rPr>
                <w:noProof/>
                <w:webHidden/>
              </w:rPr>
              <w:tab/>
            </w:r>
            <w:r w:rsidR="00FE36CC">
              <w:rPr>
                <w:noProof/>
                <w:webHidden/>
              </w:rPr>
              <w:fldChar w:fldCharType="begin"/>
            </w:r>
            <w:r w:rsidR="00FE36CC">
              <w:rPr>
                <w:noProof/>
                <w:webHidden/>
              </w:rPr>
              <w:instrText xml:space="preserve"> PAGEREF _Toc489008360 \h </w:instrText>
            </w:r>
            <w:r w:rsidR="00FE36CC">
              <w:rPr>
                <w:noProof/>
                <w:webHidden/>
              </w:rPr>
            </w:r>
            <w:r w:rsidR="00FE36CC">
              <w:rPr>
                <w:noProof/>
                <w:webHidden/>
              </w:rPr>
              <w:fldChar w:fldCharType="separate"/>
            </w:r>
            <w:r w:rsidR="00E85FAE">
              <w:rPr>
                <w:noProof/>
                <w:webHidden/>
              </w:rPr>
              <w:t>73</w:t>
            </w:r>
            <w:r w:rsidR="00FE36CC">
              <w:rPr>
                <w:noProof/>
                <w:webHidden/>
              </w:rPr>
              <w:fldChar w:fldCharType="end"/>
            </w:r>
          </w:hyperlink>
        </w:p>
        <w:p w14:paraId="0CA5E41C" w14:textId="77777777" w:rsidR="00FE36CC" w:rsidRDefault="00000000">
          <w:pPr>
            <w:pStyle w:val="TOC1"/>
            <w:tabs>
              <w:tab w:val="left" w:pos="480"/>
              <w:tab w:val="right" w:leader="dot" w:pos="9350"/>
            </w:tabs>
            <w:rPr>
              <w:noProof/>
            </w:rPr>
          </w:pPr>
          <w:hyperlink w:anchor="_Toc489008361" w:history="1">
            <w:r w:rsidR="00FE36CC" w:rsidRPr="00C20130">
              <w:rPr>
                <w:rStyle w:val="Hyperlink"/>
                <w:noProof/>
              </w:rPr>
              <w:t>14</w:t>
            </w:r>
            <w:r w:rsidR="00FE36CC">
              <w:rPr>
                <w:noProof/>
              </w:rPr>
              <w:tab/>
            </w:r>
            <w:r w:rsidR="00FE36CC" w:rsidRPr="00C20130">
              <w:rPr>
                <w:rStyle w:val="Hyperlink"/>
                <w:noProof/>
              </w:rPr>
              <w:t>Capitolul 14. MONITORIZAREA PROIECTULUI</w:t>
            </w:r>
            <w:r w:rsidR="00FE36CC">
              <w:rPr>
                <w:noProof/>
                <w:webHidden/>
              </w:rPr>
              <w:tab/>
            </w:r>
            <w:r w:rsidR="00FE36CC">
              <w:rPr>
                <w:noProof/>
                <w:webHidden/>
              </w:rPr>
              <w:fldChar w:fldCharType="begin"/>
            </w:r>
            <w:r w:rsidR="00FE36CC">
              <w:rPr>
                <w:noProof/>
                <w:webHidden/>
              </w:rPr>
              <w:instrText xml:space="preserve"> PAGEREF _Toc489008361 \h </w:instrText>
            </w:r>
            <w:r w:rsidR="00FE36CC">
              <w:rPr>
                <w:noProof/>
                <w:webHidden/>
              </w:rPr>
            </w:r>
            <w:r w:rsidR="00FE36CC">
              <w:rPr>
                <w:noProof/>
                <w:webHidden/>
              </w:rPr>
              <w:fldChar w:fldCharType="separate"/>
            </w:r>
            <w:r w:rsidR="00E85FAE">
              <w:rPr>
                <w:noProof/>
                <w:webHidden/>
              </w:rPr>
              <w:t>75</w:t>
            </w:r>
            <w:r w:rsidR="00FE36CC">
              <w:rPr>
                <w:noProof/>
                <w:webHidden/>
              </w:rPr>
              <w:fldChar w:fldCharType="end"/>
            </w:r>
          </w:hyperlink>
        </w:p>
        <w:p w14:paraId="532CCB41" w14:textId="77777777" w:rsidR="00AC3FC7" w:rsidRPr="00FE36CC" w:rsidRDefault="00FE36CC" w:rsidP="00FE36CC">
          <w:r>
            <w:rPr>
              <w:b/>
              <w:bCs/>
              <w:noProof/>
            </w:rPr>
            <w:fldChar w:fldCharType="end"/>
          </w:r>
        </w:p>
      </w:sdtContent>
    </w:sdt>
    <w:p w14:paraId="787E6895" w14:textId="77777777" w:rsidR="00525190" w:rsidRPr="00831D7F" w:rsidRDefault="00831D7F" w:rsidP="00C12544">
      <w:pPr>
        <w:pStyle w:val="Heading1"/>
      </w:pPr>
      <w:bookmarkStart w:id="0" w:name="_Toc489008316"/>
      <w:r w:rsidRPr="00831D7F">
        <w:lastRenderedPageBreak/>
        <w:t xml:space="preserve">Capitolul 1- </w:t>
      </w:r>
      <w:r w:rsidRPr="00C12544">
        <w:t>DEFINIȚII</w:t>
      </w:r>
      <w:r w:rsidRPr="00831D7F">
        <w:t xml:space="preserve"> ȘI ABREVIERI</w:t>
      </w:r>
      <w:bookmarkEnd w:id="0"/>
    </w:p>
    <w:p w14:paraId="247F1285" w14:textId="77777777" w:rsidR="006B7AF2" w:rsidRPr="006B7AF2" w:rsidRDefault="006B7AF2" w:rsidP="006B7AF2">
      <w:pPr>
        <w:autoSpaceDE w:val="0"/>
        <w:autoSpaceDN w:val="0"/>
        <w:adjustRightInd w:val="0"/>
        <w:spacing w:after="0"/>
        <w:rPr>
          <w:rFonts w:cs="Times New Roman"/>
          <w:b/>
          <w:sz w:val="28"/>
          <w:szCs w:val="28"/>
        </w:rPr>
      </w:pPr>
    </w:p>
    <w:p w14:paraId="39F62B7E" w14:textId="77777777" w:rsidR="00525190" w:rsidRPr="00C12544" w:rsidRDefault="00525190" w:rsidP="00C12544">
      <w:pPr>
        <w:pStyle w:val="Heading2"/>
      </w:pPr>
      <w:bookmarkStart w:id="1" w:name="_Toc489008317"/>
      <w:r w:rsidRPr="00C12544">
        <w:t>Definitii</w:t>
      </w:r>
      <w:bookmarkEnd w:id="1"/>
    </w:p>
    <w:p w14:paraId="33EF5CF0"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Achiziție simplă </w:t>
      </w:r>
      <w:r w:rsidRPr="00657AD0">
        <w:rPr>
          <w:rFonts w:cs="Times New Roman"/>
          <w:color w:val="000000"/>
          <w:szCs w:val="24"/>
        </w:rPr>
        <w:t xml:space="preserve">–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 </w:t>
      </w:r>
    </w:p>
    <w:p w14:paraId="00CD26B4"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Achiziție complexă care prevede construcții montaj </w:t>
      </w:r>
      <w:r w:rsidRPr="00657AD0">
        <w:rPr>
          <w:rFonts w:cs="Times New Roman"/>
          <w:color w:val="000000"/>
          <w:szCs w:val="24"/>
        </w:rPr>
        <w:t xml:space="preserve">–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14:paraId="59526DC1"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Activitate agricolă </w:t>
      </w:r>
      <w:r w:rsidRPr="00657AD0">
        <w:rPr>
          <w:rFonts w:cs="Times New Roman"/>
          <w:color w:val="000000"/>
          <w:szCs w:val="24"/>
        </w:rPr>
        <w:t xml:space="preserve">– conform cu prevederile art. 4(1)(c) din Reg. 1307/2013 înseamnă după caz: producţia, creşterea sau cultivarea de produse agricole, inclusiv recoltarea, mulgerea, reproducerea animalelor şi deţinerea acestora în scopuri agricole; menţinerea unei suprafeţe agricole într-o stare care o face adecvată pentru păşunat sau pentru cultivare, fără nicio acţiune pregătitoare care depăşeşte cadrul metodelor şi al utilajelor agricole uzuale, cu respectarea normelor de ecocondiționalitate, sau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14:paraId="4A495EF4"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color w:val="000000"/>
          <w:szCs w:val="24"/>
        </w:rPr>
        <w:t xml:space="preserve">In cazul viilor și livezilor activitatea agricolă minimă presupune cel puțin o tăiere anuală de întreținere și cel puțin o cosire anuală a ierbii dintre rânduri sau o lucrare anuală de întreținere a solului. </w:t>
      </w:r>
    </w:p>
    <w:p w14:paraId="7BCC93C6"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Activitate complement</w:t>
      </w:r>
      <w:r w:rsidRPr="00012569">
        <w:rPr>
          <w:rFonts w:cs="Times New Roman"/>
          <w:b/>
          <w:color w:val="000000"/>
          <w:szCs w:val="24"/>
        </w:rPr>
        <w:t>ară</w:t>
      </w:r>
      <w:r w:rsidRPr="00657AD0">
        <w:rPr>
          <w:rFonts w:cs="Times New Roman"/>
          <w:color w:val="000000"/>
          <w:szCs w:val="24"/>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 </w:t>
      </w:r>
    </w:p>
    <w:p w14:paraId="724E0AAA" w14:textId="77777777" w:rsidR="0065336F"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lastRenderedPageBreak/>
        <w:t xml:space="preserve">Activitate mesteşugărească </w:t>
      </w:r>
      <w:r w:rsidRPr="00657AD0">
        <w:rPr>
          <w:rFonts w:cs="Times New Roman"/>
          <w:color w:val="000000"/>
          <w:szCs w:val="24"/>
        </w:rPr>
        <w:t>-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14:paraId="36FBFFCA"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 productive</w:t>
      </w:r>
      <w:r w:rsidRPr="00657AD0">
        <w:rPr>
          <w:rFonts w:cs="Times New Roman"/>
          <w:color w:val="000000"/>
          <w:szCs w:val="24"/>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14:paraId="7C90AEBD"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 servicii turistice</w:t>
      </w:r>
      <w:r w:rsidRPr="00657AD0">
        <w:rPr>
          <w:rFonts w:cs="Times New Roman"/>
          <w:color w:val="000000"/>
          <w:szCs w:val="24"/>
        </w:rPr>
        <w:t xml:space="preserve"> – servicii agroturistice de cazare, servicii turistice de agrement dependente sau independente de o structură de primire agroturistică cu funcţiuni de cazare și servicii de alimentație publică.</w:t>
      </w:r>
    </w:p>
    <w:p w14:paraId="558C7801"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Activități/servicii de agrement</w:t>
      </w:r>
      <w:r w:rsidRPr="00657AD0">
        <w:rPr>
          <w:rFonts w:cs="Times New Roman"/>
          <w:color w:val="000000"/>
          <w:szCs w:val="24"/>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p>
    <w:p w14:paraId="08E49535"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Beneficiar</w:t>
      </w:r>
      <w:r w:rsidRPr="00657AD0">
        <w:rPr>
          <w:rFonts w:cs="Times New Roman"/>
          <w:color w:val="000000"/>
          <w:szCs w:val="24"/>
        </w:rPr>
        <w:t xml:space="preserve"> – organizație publică sau privată care preia responsabilitatea realizării unui proiect și pentru care a fost emisă o Decizie de finanțare de către AFIR/care a încheiat un Contract de finanțare cu AFIR, pentru accesarea fondurilor europene prin FEADR.</w:t>
      </w:r>
    </w:p>
    <w:p w14:paraId="443CD9BC"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Cerere de finanțare</w:t>
      </w:r>
      <w:r w:rsidRPr="00657AD0">
        <w:rPr>
          <w:rFonts w:cs="Times New Roman"/>
          <w:color w:val="000000"/>
          <w:szCs w:val="24"/>
        </w:rPr>
        <w:t xml:space="preserve"> - document depus de către un solicitant în vederea obținerii sprijinului financiar nerambursabil.</w:t>
      </w:r>
    </w:p>
    <w:p w14:paraId="6D79E613"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Cofinanțare publică</w:t>
      </w:r>
      <w:r w:rsidRPr="00657AD0">
        <w:rPr>
          <w:rFonts w:cs="Times New Roman"/>
          <w:color w:val="000000"/>
          <w:szCs w:val="24"/>
        </w:rPr>
        <w:t xml:space="preserve"> – reprezintă fondurile nerambursabile alocate proiectelor prin FEADR - aceasta este asigurata prin contribuția Uniunii Europene și a Guvernului României.</w:t>
      </w:r>
    </w:p>
    <w:p w14:paraId="787C4C81"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Contract/Decizie de Finanțare</w:t>
      </w:r>
      <w:r w:rsidRPr="00657AD0">
        <w:rPr>
          <w:rFonts w:cs="Times New Roman"/>
          <w:color w:val="000000"/>
          <w:szCs w:val="24"/>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w:t>
      </w:r>
      <w:r w:rsidRPr="00657AD0">
        <w:rPr>
          <w:rFonts w:cs="Times New Roman"/>
          <w:color w:val="000000"/>
          <w:szCs w:val="24"/>
        </w:rPr>
        <w:lastRenderedPageBreak/>
        <w:t>FEADR şi de la bugetul de stat, în scopul atingerii obiectivelor măsurilor cuprinse în PNDR 2014-2020.</w:t>
      </w:r>
    </w:p>
    <w:p w14:paraId="538FD664"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Data acordării ajutorului de minimis</w:t>
      </w:r>
      <w:r w:rsidRPr="00657AD0">
        <w:rPr>
          <w:rFonts w:cs="Times New Roman"/>
          <w:color w:val="000000"/>
          <w:szCs w:val="24"/>
        </w:rPr>
        <w:t>– data la care dreptul legal de a primi ajutorul este conferit beneficiarului în conformitate cu regimul juridic național aplicabil.</w:t>
      </w:r>
    </w:p>
    <w:p w14:paraId="502098F6" w14:textId="77777777" w:rsidR="00931420" w:rsidRPr="006E1572" w:rsidRDefault="00931420" w:rsidP="0065336F">
      <w:pPr>
        <w:autoSpaceDE w:val="0"/>
        <w:autoSpaceDN w:val="0"/>
        <w:adjustRightInd w:val="0"/>
        <w:spacing w:after="0"/>
        <w:rPr>
          <w:rFonts w:cs="Times New Roman"/>
          <w:szCs w:val="24"/>
        </w:rPr>
      </w:pPr>
      <w:r w:rsidRPr="006E1572">
        <w:rPr>
          <w:rFonts w:cs="Times New Roman"/>
          <w:b/>
          <w:szCs w:val="24"/>
        </w:rPr>
        <w:t>Economia socială</w:t>
      </w:r>
      <w:r w:rsidRPr="006E1572">
        <w:rPr>
          <w:rFonts w:cs="Times New Roman"/>
          <w:szCs w:val="24"/>
        </w:rPr>
        <w:t xml:space="preserve"> - Conform art. 2 din Legea nr. 219/2015, economia sociala reprezinta ansamblul activitatilor organizate independent de sectorul public, al caror scop este sa serveasca interesul general, interesele unei colectivitati si/sau interesele personale nepatrimoniale, prin cresterea gradului de ocupare a persoanelor apartinand grupului vulnerabil si/sau producerea si furnizarea de bunuri, prestarea de servicii si/sau executia de lucrari.</w:t>
      </w:r>
    </w:p>
    <w:p w14:paraId="0D98FF05" w14:textId="77777777"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Eligibilitate</w:t>
      </w:r>
      <w:r w:rsidRPr="00657AD0">
        <w:rPr>
          <w:rFonts w:cs="Times New Roman"/>
          <w:color w:val="000000"/>
          <w:szCs w:val="24"/>
        </w:rPr>
        <w:t xml:space="preserve"> – suma criteriilor pe care un beneficiar trebuie să le îndeplinească în vederea obținerii finanțării prin Măsurile/Sub-măsurile din FEADR.</w:t>
      </w:r>
    </w:p>
    <w:p w14:paraId="417C1AA3" w14:textId="77777777"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Evaluare</w:t>
      </w:r>
      <w:r w:rsidRPr="00657AD0">
        <w:rPr>
          <w:rFonts w:cs="Times New Roman"/>
          <w:color w:val="000000"/>
          <w:szCs w:val="24"/>
        </w:rPr>
        <w:t xml:space="preserve"> – acţiune procedurală prin care documentaţia pentru care se solicită finanţare este analizată pentru verificarea îndeplinirii condiţiilor minime pentru acordarea sprijinului şi pentru selectarea proiectului, în vederea contractării.</w:t>
      </w:r>
    </w:p>
    <w:p w14:paraId="5116C56B"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Exploataţia</w:t>
      </w:r>
      <w:r w:rsidRPr="00657AD0">
        <w:rPr>
          <w:rFonts w:cs="Times New Roman"/>
          <w:color w:val="000000"/>
          <w:szCs w:val="24"/>
        </w:rPr>
        <w:t xml:space="preserve"> </w:t>
      </w:r>
      <w:r w:rsidRPr="00B130F2">
        <w:rPr>
          <w:rFonts w:cs="Times New Roman"/>
          <w:b/>
          <w:color w:val="000000"/>
          <w:szCs w:val="24"/>
        </w:rPr>
        <w:t xml:space="preserve">agricolă </w:t>
      </w:r>
      <w:r w:rsidRPr="00657AD0">
        <w:rPr>
          <w:rFonts w:cs="Times New Roman"/>
          <w:color w:val="000000"/>
          <w:szCs w:val="24"/>
        </w:rPr>
        <w:t>- este o unitate tehnico-economică ce îşi desfăşoară activitatea sub o gestiune unică şi are ca obiect de activitate exploatarea terenurilor agricole şi/sau activitatea zootehnică.</w:t>
      </w:r>
    </w:p>
    <w:p w14:paraId="71A06A6B"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Fermier</w:t>
      </w:r>
      <w:r w:rsidRPr="00657AD0">
        <w:rPr>
          <w:rFonts w:cs="Times New Roman"/>
          <w:color w:val="000000"/>
          <w:szCs w:val="24"/>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14:paraId="321F6ED4"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Fișa măsurii</w:t>
      </w:r>
      <w:r w:rsidRPr="00657AD0">
        <w:rPr>
          <w:rFonts w:cs="Times New Roman"/>
          <w:color w:val="000000"/>
          <w:szCs w:val="24"/>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7AEB7A7A"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Fonduri nerambursabile</w:t>
      </w:r>
      <w:r w:rsidRPr="00657AD0">
        <w:rPr>
          <w:rFonts w:cs="Times New Roman"/>
          <w:color w:val="000000"/>
          <w:szCs w:val="24"/>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36C694C1"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Furnizare de servicii</w:t>
      </w:r>
      <w:r w:rsidRPr="00657AD0">
        <w:rPr>
          <w:rFonts w:cs="Times New Roman"/>
          <w:color w:val="000000"/>
          <w:szCs w:val="24"/>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7B458275"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lastRenderedPageBreak/>
        <w:t>Grup de Acțiune Locală</w:t>
      </w:r>
      <w:r w:rsidRPr="00657AD0">
        <w:rPr>
          <w:rFonts w:cs="Times New Roman"/>
          <w:color w:val="000000"/>
          <w:szCs w:val="24"/>
        </w:rPr>
        <w:t xml:space="preserve"> (GAL) – parteneriat public-privat alcătuit din reprezentanți ai sectoarelor public, privat și societatea civilă.</w:t>
      </w:r>
    </w:p>
    <w:p w14:paraId="34AAB43F"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Gospodărie agricolă</w:t>
      </w:r>
      <w:r w:rsidRPr="00657AD0">
        <w:rPr>
          <w:rFonts w:cs="Times New Roman"/>
          <w:color w:val="000000"/>
          <w:szCs w:val="24"/>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14:paraId="13D1A48A" w14:textId="77777777"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Industrii creative</w:t>
      </w:r>
      <w:r w:rsidRPr="00657AD0">
        <w:rPr>
          <w:rFonts w:cs="Times New Roman"/>
          <w:color w:val="000000"/>
          <w:szCs w:val="24"/>
        </w:rPr>
        <w:t xml:space="preser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14:paraId="6CA1F8D4" w14:textId="77777777"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Întreprindere</w:t>
      </w:r>
      <w:r w:rsidRPr="00657AD0">
        <w:rPr>
          <w:rFonts w:cs="Times New Roman"/>
          <w:color w:val="000000"/>
          <w:szCs w:val="24"/>
        </w:rPr>
        <w:t xml:space="preserve"> - orice entitate care desfăşoară o activitate economică pe o piaţă, indiferent de forma juridică, de modul de finanţare sau de existenţa unui scop lucrativ al acesteia.</w:t>
      </w:r>
    </w:p>
    <w:p w14:paraId="1CD3CDC9" w14:textId="77777777"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Întreprindere în activitate</w:t>
      </w:r>
      <w:r w:rsidRPr="00657AD0">
        <w:rPr>
          <w:rFonts w:cs="Times New Roman"/>
          <w:color w:val="000000"/>
          <w:szCs w:val="24"/>
        </w:rPr>
        <w:t xml:space="preserve"> - întreprinderea care desfășoară activitate economică și are situații financiare anuale aprobate corespunzătoare ultimului exercițiu financiar încheiat.</w:t>
      </w:r>
    </w:p>
    <w:p w14:paraId="048A59B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Întreprindere în dificultate</w:t>
      </w:r>
      <w:r w:rsidRPr="00B130F2">
        <w:rPr>
          <w:rFonts w:cs="Times New Roman"/>
          <w:color w:val="000000"/>
          <w:szCs w:val="24"/>
        </w:rPr>
        <w:t xml:space="preserve"> - o întreprindere care se află în cel puțin una din situațiile următoare:</w:t>
      </w:r>
    </w:p>
    <w:p w14:paraId="4AA1403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14:paraId="272A2DD1"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xml:space="preserve">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w:t>
      </w:r>
      <w:r w:rsidRPr="00B130F2">
        <w:rPr>
          <w:rFonts w:cs="Times New Roman"/>
          <w:color w:val="000000"/>
          <w:szCs w:val="24"/>
        </w:rPr>
        <w:lastRenderedPageBreak/>
        <w:t>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182C739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iii. Atunci când întreprinderea face obiectul unei proceduri colective de insolvență sau îndeplinește criteriile prevăzute în dreptul intern pentru ca o procedură colectivă de insolvență să fie deschisă la cererea creditorilor săi.</w:t>
      </w:r>
    </w:p>
    <w:p w14:paraId="7C5BE27D" w14:textId="77777777" w:rsidR="0065336F" w:rsidRPr="006E1572" w:rsidRDefault="0065336F" w:rsidP="0065336F">
      <w:pPr>
        <w:autoSpaceDE w:val="0"/>
        <w:autoSpaceDN w:val="0"/>
        <w:adjustRightInd w:val="0"/>
        <w:spacing w:after="0"/>
        <w:rPr>
          <w:rFonts w:cs="Times New Roman"/>
          <w:szCs w:val="24"/>
        </w:rPr>
      </w:pPr>
      <w:r w:rsidRPr="00B130F2">
        <w:rPr>
          <w:rFonts w:cs="Times New Roman"/>
          <w:color w:val="000000"/>
          <w:szCs w:val="24"/>
        </w:rPr>
        <w:t xml:space="preserve">iv. Atunci când întreprinderea a primit ajutor pentru salvare și nu a rambursat încă împrumutul sau nu a încetat garanția sau a primit ajutoare pentru restructurare și face încă obiectul unui plan </w:t>
      </w:r>
      <w:r w:rsidRPr="006E1572">
        <w:rPr>
          <w:rFonts w:cs="Times New Roman"/>
          <w:szCs w:val="24"/>
        </w:rPr>
        <w:t>de restructurare.</w:t>
      </w:r>
    </w:p>
    <w:p w14:paraId="6C0CC5CD" w14:textId="77777777" w:rsidR="001E5CDB" w:rsidRPr="006E1572" w:rsidRDefault="001E5CDB" w:rsidP="001E5CDB">
      <w:pPr>
        <w:autoSpaceDE w:val="0"/>
        <w:autoSpaceDN w:val="0"/>
        <w:adjustRightInd w:val="0"/>
        <w:spacing w:after="0"/>
        <w:rPr>
          <w:rFonts w:cs="Times New Roman"/>
          <w:szCs w:val="24"/>
        </w:rPr>
      </w:pPr>
      <w:r w:rsidRPr="006E1572">
        <w:rPr>
          <w:rFonts w:cs="Times New Roman"/>
          <w:b/>
          <w:szCs w:val="24"/>
        </w:rPr>
        <w:t xml:space="preserve">Întreprindere socială - </w:t>
      </w:r>
      <w:r w:rsidRPr="006E1572">
        <w:rPr>
          <w:rFonts w:cs="Times New Roman"/>
          <w:szCs w:val="24"/>
        </w:rPr>
        <w:t>persoana juridica de drept privat care desfasoara activitati in domeniul economiei sociale, care detine un atestat de intreprindere sociala si respecta principiile prevazute la art. 4 din Legea 219/2015;</w:t>
      </w:r>
    </w:p>
    <w:p w14:paraId="410D34FF" w14:textId="77777777" w:rsidR="001E5CDB" w:rsidRPr="006E1572" w:rsidRDefault="001E5CDB" w:rsidP="001E5CDB">
      <w:pPr>
        <w:autoSpaceDE w:val="0"/>
        <w:autoSpaceDN w:val="0"/>
        <w:adjustRightInd w:val="0"/>
        <w:spacing w:after="0"/>
        <w:rPr>
          <w:rFonts w:cs="Times New Roman"/>
          <w:szCs w:val="24"/>
        </w:rPr>
      </w:pPr>
      <w:r w:rsidRPr="006E1572">
        <w:rPr>
          <w:rFonts w:cs="Times New Roman"/>
          <w:b/>
          <w:szCs w:val="24"/>
        </w:rPr>
        <w:t>Intreprindere sociala de insertie </w:t>
      </w:r>
      <w:r w:rsidRPr="006E1572">
        <w:rPr>
          <w:rFonts w:cs="Times New Roman"/>
          <w:szCs w:val="24"/>
        </w:rPr>
        <w:t>- intreprinderea socială care indeplineşte cumulativ conditiile prevazute la art. 10 alin. (1), respectiv: are, permanent, cel putin 30% din personalul angajat apartinand grupului vulnerabil;  timpul de lucru cumulat al acestor angajati reprezinta cel putin 30% din totalul timpului de lucru al tuturor angajatilor;</w:t>
      </w:r>
    </w:p>
    <w:p w14:paraId="32B6E74A"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Întreprinderea unică</w:t>
      </w:r>
      <w:r w:rsidRPr="00B130F2">
        <w:rPr>
          <w:rFonts w:cs="Times New Roman"/>
          <w:color w:val="000000"/>
          <w:szCs w:val="24"/>
        </w:rPr>
        <w:t xml:space="preserve"> – în conformitate cu prevederile art.2 alin.(2) din Regulamentul (UE) nr.1.407/2013 include toate întreprinderile între care există cel puțin una dintre relațiile următoare:</w:t>
      </w:r>
    </w:p>
    <w:p w14:paraId="2DD3D4C1"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 O întreprindere deține majoritatea drepturilor de vot ale acționarilor sau ale asociaților unei alte întreprinderi.</w:t>
      </w:r>
    </w:p>
    <w:p w14:paraId="3295C5E8"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 O întreprindere are dreptul de a numi sau revoca majoritatea membrilor organelor de administrare, de conducere sau de supraveghere ale unei alte întreprinderi.</w:t>
      </w:r>
    </w:p>
    <w:p w14:paraId="36D62E4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iii. O întreprindere are dreptul de a exercita o influență dominantă asupra altei întreprinderi în temeiul unui contract încheiat cu întreprinderea în cauză sau în temeiul unei prevederi din contractul de societate sau din statutul acesteia.</w:t>
      </w:r>
    </w:p>
    <w:p w14:paraId="51BAEB5B"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0AE3E26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Întreprinderile care întrețin, cu una sau mai multe întreprinderi, relațiile la care se face referire la punctele i-iv sunt considerate întreprinderi unice.</w:t>
      </w:r>
    </w:p>
    <w:p w14:paraId="6371ECF9"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lastRenderedPageBreak/>
        <w:t>Investiţia nouă</w:t>
      </w:r>
      <w:r w:rsidRPr="00B130F2">
        <w:rPr>
          <w:rFonts w:cs="Times New Roman"/>
          <w:color w:val="000000"/>
          <w:szCs w:val="24"/>
        </w:rPr>
        <w:t xml:space="preserve"> - cuprinde lucrările de construcţii-montaj, utilaje, instalaţii, achiziția de echipamente si/sau dotari, care se realizează pentru construcţii noi sau pentru constructiile</w:t>
      </w:r>
      <w:r>
        <w:rPr>
          <w:rFonts w:cs="Times New Roman"/>
          <w:color w:val="000000"/>
          <w:szCs w:val="24"/>
        </w:rPr>
        <w:t xml:space="preserve"> </w:t>
      </w:r>
      <w:r w:rsidRPr="00B130F2">
        <w:rPr>
          <w:rFonts w:cs="Times New Roman"/>
          <w:color w:val="000000"/>
          <w:szCs w:val="24"/>
        </w:rPr>
        <w:t>existente cărora li se schimbă destinaţia sau pentru construcţii aparţinând întreprinderilor cărora li s-au retras autorizaţiile de funcţionare şi nu-şi schimbă destinaţia iniţială.</w:t>
      </w:r>
    </w:p>
    <w:p w14:paraId="249CFEF3"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LEADER</w:t>
      </w:r>
      <w:r w:rsidRPr="00B130F2">
        <w:rPr>
          <w:rFonts w:cs="Times New Roman"/>
          <w:color w:val="000000"/>
          <w:szCs w:val="24"/>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14:paraId="35ED78B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 xml:space="preserve">Măsură </w:t>
      </w:r>
      <w:r w:rsidRPr="00B130F2">
        <w:rPr>
          <w:rFonts w:cs="Times New Roman"/>
          <w:color w:val="000000"/>
          <w:szCs w:val="24"/>
        </w:rPr>
        <w:t>– definește aria de finanțare prin care se poate realiza cofinanțarea proiectelor (reprezintă o sumă de activități cofinanțate prin fonduri nerambursabile).</w:t>
      </w:r>
    </w:p>
    <w:p w14:paraId="723D9092"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Modernizarea</w:t>
      </w:r>
      <w:r w:rsidRPr="00B130F2">
        <w:rPr>
          <w:rFonts w:cs="Times New Roman"/>
          <w:color w:val="000000"/>
          <w:szCs w:val="24"/>
        </w:rPr>
        <w:t xml:space="preserve">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w:t>
      </w:r>
    </w:p>
    <w:p w14:paraId="3EE02DC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Perioada de implementare</w:t>
      </w:r>
      <w:r w:rsidRPr="00B130F2">
        <w:rPr>
          <w:rFonts w:cs="Times New Roman"/>
          <w:color w:val="000000"/>
          <w:szCs w:val="24"/>
        </w:rPr>
        <w:t xml:space="preserve"> – reprezintă perioada de la semnarea contractului de finanţare până la data depunerii ultimei tranşe de plată.</w:t>
      </w:r>
    </w:p>
    <w:p w14:paraId="3949AF38"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Perioadă de derulare a proiectului</w:t>
      </w:r>
      <w:r w:rsidRPr="00B130F2">
        <w:rPr>
          <w:rFonts w:cs="Times New Roman"/>
          <w:color w:val="000000"/>
          <w:szCs w:val="24"/>
        </w:rPr>
        <w:t xml:space="preserve"> - reprezintă perioada de la semnarea contractului de finanțare până la finalul perioadei de monitorizare a proiectului.</w:t>
      </w:r>
    </w:p>
    <w:p w14:paraId="5AD3D574"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Prag minim</w:t>
      </w:r>
      <w:r w:rsidRPr="00B130F2">
        <w:rPr>
          <w:rFonts w:cs="Times New Roman"/>
          <w:color w:val="000000"/>
          <w:szCs w:val="24"/>
        </w:rPr>
        <w:t xml:space="preserve"> - reprezintă punctajul minim sub care un proiect nu poate intra în verificarea eligibilității.</w:t>
      </w:r>
    </w:p>
    <w:p w14:paraId="0BB0A261"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Produsele şi serviciile meşteşugăreşti, de mică industrie şi artizanale</w:t>
      </w:r>
      <w:r w:rsidRPr="00B130F2">
        <w:rPr>
          <w:rFonts w:cs="Times New Roman"/>
          <w:color w:val="000000"/>
          <w:szCs w:val="24"/>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14:paraId="1252118C"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sunt produse fără restricţii privind cantitatea şi folosind materiale brute, neprelucrate, apelând în general la resursele naturale;</w:t>
      </w:r>
    </w:p>
    <w:p w14:paraId="7177E513"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natura specială a produselor meşteşugăreşti şi artizanale derivă din trăsăturile lor distinctive, care pot fi: artistice, creative, culturale, decorative, tradiţionale, simbolice şi semnificative din punct de vedere comunitar şi religios;</w:t>
      </w:r>
    </w:p>
    <w:p w14:paraId="1F9BF31B"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cuprind o arie largă de obiecte şi activităţi, care valorifică tehnicile, materiile prime, formele şi ornamentele tradiţionale, precum şi ale creaţiei populare din diferite genuri;</w:t>
      </w:r>
    </w:p>
    <w:p w14:paraId="3CCA072F" w14:textId="77777777" w:rsidR="0065336F"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lastRenderedPageBreak/>
        <w:t>- produse şi servicii cu valoare artistică, dar şi utilitară, care păstrează specificul execuţiei manuale şi tradiţionale.</w:t>
      </w:r>
    </w:p>
    <w:p w14:paraId="2D826EA4"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produsele de artă populară - sunt produsele realizate de creatorii şi meşterii populari, care păstrează caracterul autentic şi specificul etnic şi/sau cultural al unei anumite zone.</w:t>
      </w:r>
    </w:p>
    <w:p w14:paraId="7FDB57E0"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Proiecte neconforme</w:t>
      </w:r>
      <w:r w:rsidRPr="00B130F2">
        <w:rPr>
          <w:rFonts w:cs="Times New Roman"/>
          <w:color w:val="000000"/>
          <w:szCs w:val="24"/>
        </w:rPr>
        <w:t xml:space="preserve"> - proiectele al căror punctaj rezultat în urma evaluării GAL/AFIR este mai mic decât pragul minim stabilit sau proiectele care nu indeplinesc conditiile de conformitate administrativa;</w:t>
      </w:r>
    </w:p>
    <w:p w14:paraId="1CC72576"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Reprezentantul legal</w:t>
      </w:r>
      <w:r w:rsidRPr="00B130F2">
        <w:rPr>
          <w:rFonts w:cs="Times New Roman"/>
          <w:color w:val="000000"/>
          <w:szCs w:val="24"/>
        </w:rPr>
        <w:t xml:space="preserve"> – reprezentant al beneficiarului care semnează angajamentele legale, desemnat conform actelor constitutive/statutului beneficiarului;</w:t>
      </w:r>
    </w:p>
    <w:p w14:paraId="1EF4E7BA"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Solicitant</w:t>
      </w:r>
      <w:r w:rsidRPr="00B130F2">
        <w:rPr>
          <w:rFonts w:cs="Times New Roman"/>
          <w:color w:val="000000"/>
          <w:szCs w:val="24"/>
        </w:rPr>
        <w:t xml:space="preserve"> – persoană fizică autorizată sau juridică, potenţial beneficiar al sprijinului nerambursabil din FEADR.</w:t>
      </w:r>
    </w:p>
    <w:p w14:paraId="346A8577"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Sprijin nerambursabil</w:t>
      </w:r>
      <w:r w:rsidRPr="00B130F2">
        <w:rPr>
          <w:rFonts w:cs="Times New Roman"/>
          <w:color w:val="000000"/>
          <w:szCs w:val="24"/>
        </w:rPr>
        <w:t xml:space="preserve"> – reprezintă suma alocată proiectelor, asigurată prin contribuţia Uniunii Europene şi a Guvernului României.</w:t>
      </w:r>
    </w:p>
    <w:p w14:paraId="758EF73A"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Strategie de Dezvoltare Locală</w:t>
      </w:r>
      <w:r w:rsidRPr="00B130F2">
        <w:rPr>
          <w:rFonts w:cs="Times New Roman"/>
          <w:color w:val="000000"/>
          <w:szCs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8AF537A" w14:textId="77777777" w:rsidR="0065336F"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Tehnologia informației sau/ și Tehnologia informației și a comunicațiilor</w:t>
      </w:r>
      <w:r w:rsidRPr="00B130F2">
        <w:rPr>
          <w:rFonts w:cs="Times New Roman"/>
          <w:color w:val="000000"/>
          <w:szCs w:val="24"/>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w:t>
      </w:r>
    </w:p>
    <w:p w14:paraId="492215E8" w14:textId="77777777" w:rsidR="0065336F" w:rsidRPr="0065336F" w:rsidRDefault="0065336F" w:rsidP="0065336F">
      <w:pPr>
        <w:autoSpaceDE w:val="0"/>
        <w:autoSpaceDN w:val="0"/>
        <w:adjustRightInd w:val="0"/>
        <w:spacing w:after="0"/>
        <w:rPr>
          <w:rFonts w:cs="Times New Roman"/>
          <w:szCs w:val="24"/>
        </w:rPr>
      </w:pPr>
      <w:r w:rsidRPr="0024317F">
        <w:rPr>
          <w:rFonts w:cs="Times New Roman"/>
          <w:b/>
          <w:szCs w:val="24"/>
        </w:rPr>
        <w:t>Teritoriul GAL Tovishat</w:t>
      </w:r>
      <w:r w:rsidRPr="0024317F">
        <w:rPr>
          <w:rFonts w:cs="Times New Roman"/>
          <w:szCs w:val="24"/>
        </w:rPr>
        <w:t>- totalitatea comunelor la nivel de unitate administrative-teritorială, format din:</w:t>
      </w:r>
      <w:r>
        <w:rPr>
          <w:rFonts w:cs="Times New Roman"/>
          <w:szCs w:val="24"/>
        </w:rPr>
        <w:t xml:space="preserve"> </w:t>
      </w:r>
      <w:r w:rsidRPr="0024317F">
        <w:rPr>
          <w:rFonts w:cs="Times New Roman"/>
          <w:color w:val="000000"/>
          <w:szCs w:val="24"/>
          <w:shd w:val="clear" w:color="auto" w:fill="FFFFFF"/>
        </w:rPr>
        <w:t>oraşul Cehu Silvaniei şi comunele Bocşa, Coşeiu, Crişeni, Dobrin, Hereclean, Sălăţig, Sărmăşag şi Şamşud din Judeţul Sălaj respectiv comunele Bogdand, Hodod, Supur din Judeţul Satu Mare</w:t>
      </w:r>
    </w:p>
    <w:p w14:paraId="3BAF5407"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 eligibilă a proiectului</w:t>
      </w:r>
      <w:r w:rsidRPr="00B130F2">
        <w:rPr>
          <w:rFonts w:cs="Times New Roman"/>
          <w:color w:val="000000"/>
          <w:szCs w:val="24"/>
        </w:rPr>
        <w:t xml:space="preserve">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14:paraId="503755DA" w14:textId="77777777"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Valoarea neeligibilă a proiectului</w:t>
      </w:r>
      <w:r w:rsidRPr="00B130F2">
        <w:rPr>
          <w:rFonts w:cs="Times New Roman"/>
          <w:color w:val="000000"/>
          <w:szCs w:val="24"/>
        </w:rPr>
        <w:t xml:space="preserve"> – reprezintă suma cheltuielilor pentru bunuri, servicii şi/sau lucrări care sunt încadrate în Lista cheltuielilor neeligibile precizată în prezentul manual şi nu pot </w:t>
      </w:r>
      <w:r w:rsidRPr="00B130F2">
        <w:rPr>
          <w:rFonts w:cs="Times New Roman"/>
          <w:color w:val="000000"/>
          <w:szCs w:val="24"/>
        </w:rPr>
        <w:lastRenderedPageBreak/>
        <w:t>fi decontate prin FEADR; cheltuielile neeligibile nu vor fi luate în calcul pentru stabilirea procentului de cofinanţare publică; cheltuielile neeligibile vor fi suportate financiar integral de către beneficiarul proiectului.</w:t>
      </w:r>
    </w:p>
    <w:p w14:paraId="75E566B5" w14:textId="77777777" w:rsidR="0065336F"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w:t>
      </w:r>
      <w:r w:rsidRPr="00B130F2">
        <w:rPr>
          <w:rFonts w:cs="Times New Roman"/>
          <w:color w:val="000000"/>
          <w:szCs w:val="24"/>
        </w:rPr>
        <w:t xml:space="preserve"> </w:t>
      </w:r>
      <w:r w:rsidRPr="00B130F2">
        <w:rPr>
          <w:rFonts w:cs="Times New Roman"/>
          <w:b/>
          <w:color w:val="000000"/>
          <w:szCs w:val="24"/>
        </w:rPr>
        <w:t>totală</w:t>
      </w:r>
      <w:r w:rsidRPr="00B130F2">
        <w:rPr>
          <w:rFonts w:cs="Times New Roman"/>
          <w:color w:val="000000"/>
          <w:szCs w:val="24"/>
        </w:rPr>
        <w:t xml:space="preserve"> </w:t>
      </w:r>
      <w:r w:rsidRPr="00B130F2">
        <w:rPr>
          <w:rFonts w:cs="Times New Roman"/>
          <w:b/>
          <w:color w:val="000000"/>
          <w:szCs w:val="24"/>
        </w:rPr>
        <w:t>a</w:t>
      </w:r>
      <w:r w:rsidRPr="00B130F2">
        <w:rPr>
          <w:rFonts w:cs="Times New Roman"/>
          <w:color w:val="000000"/>
          <w:szCs w:val="24"/>
        </w:rPr>
        <w:t xml:space="preserve"> </w:t>
      </w:r>
      <w:r w:rsidRPr="00B130F2">
        <w:rPr>
          <w:rFonts w:cs="Times New Roman"/>
          <w:b/>
          <w:color w:val="000000"/>
          <w:szCs w:val="24"/>
        </w:rPr>
        <w:t>proiectului</w:t>
      </w:r>
      <w:r w:rsidRPr="00B130F2">
        <w:rPr>
          <w:rFonts w:cs="Times New Roman"/>
          <w:color w:val="000000"/>
          <w:szCs w:val="24"/>
        </w:rPr>
        <w:t xml:space="preserve"> – suma cheltuielilor eligibile şi neeligibile pentru bunuri, servicii, lucrări.</w:t>
      </w:r>
    </w:p>
    <w:p w14:paraId="7CA217C6" w14:textId="77777777" w:rsidR="00136F1A" w:rsidRPr="00AD0642" w:rsidRDefault="0065336F" w:rsidP="006B7AF2">
      <w:pPr>
        <w:autoSpaceDE w:val="0"/>
        <w:autoSpaceDN w:val="0"/>
        <w:adjustRightInd w:val="0"/>
        <w:spacing w:after="0"/>
        <w:rPr>
          <w:rFonts w:cs="Times New Roman"/>
          <w:color w:val="000000"/>
          <w:szCs w:val="24"/>
        </w:rPr>
      </w:pPr>
      <w:r w:rsidRPr="00B130F2">
        <w:rPr>
          <w:rFonts w:cs="Times New Roman"/>
          <w:b/>
          <w:color w:val="000000"/>
          <w:szCs w:val="24"/>
        </w:rPr>
        <w:t>Zi</w:t>
      </w:r>
      <w:r w:rsidRPr="00B130F2">
        <w:rPr>
          <w:rFonts w:cs="Times New Roman"/>
          <w:color w:val="000000"/>
          <w:szCs w:val="24"/>
        </w:rPr>
        <w:t xml:space="preserve"> – zi lucrătoare.</w:t>
      </w:r>
    </w:p>
    <w:p w14:paraId="71770807" w14:textId="77777777" w:rsidR="00525190" w:rsidRPr="00831D7F" w:rsidRDefault="0029369A" w:rsidP="00E0710C">
      <w:pPr>
        <w:pStyle w:val="Heading2"/>
      </w:pPr>
      <w:r w:rsidRPr="00831D7F">
        <w:t xml:space="preserve"> </w:t>
      </w:r>
      <w:bookmarkStart w:id="2" w:name="_Toc489008318"/>
      <w:r w:rsidR="00E0710C">
        <w:t>Abrevieri</w:t>
      </w:r>
      <w:bookmarkEnd w:id="2"/>
    </w:p>
    <w:p w14:paraId="7E7BF38B" w14:textId="77777777" w:rsidR="00525190" w:rsidRPr="006B7AF2" w:rsidRDefault="00525190" w:rsidP="006B7AF2">
      <w:pPr>
        <w:spacing w:after="0"/>
        <w:rPr>
          <w:rFonts w:cs="Times New Roman"/>
          <w:szCs w:val="24"/>
          <w:lang w:val="ro-RO"/>
        </w:rPr>
      </w:pPr>
      <w:r w:rsidRPr="0024317F">
        <w:rPr>
          <w:rFonts w:cs="Times New Roman"/>
          <w:b/>
          <w:szCs w:val="24"/>
          <w:lang w:val="ro-RO"/>
        </w:rPr>
        <w:t>AFIR</w:t>
      </w:r>
      <w:r w:rsidRPr="006B7AF2">
        <w:rPr>
          <w:rFonts w:cs="Times New Roman"/>
          <w:szCs w:val="24"/>
          <w:lang w:val="ro-RO"/>
        </w:rPr>
        <w:t xml:space="preserve"> – Agenţia pentru Finanțarea Investițiilor Rurale </w:t>
      </w:r>
    </w:p>
    <w:p w14:paraId="743B1733" w14:textId="77777777" w:rsidR="00525190" w:rsidRPr="006B7AF2" w:rsidRDefault="00525190" w:rsidP="006B7AF2">
      <w:pPr>
        <w:spacing w:after="0"/>
        <w:rPr>
          <w:rFonts w:cs="Times New Roman"/>
          <w:szCs w:val="24"/>
          <w:lang w:val="ro-RO"/>
        </w:rPr>
      </w:pPr>
      <w:r w:rsidRPr="0024317F">
        <w:rPr>
          <w:rFonts w:cs="Times New Roman"/>
          <w:b/>
          <w:szCs w:val="24"/>
          <w:lang w:val="ro-RO"/>
        </w:rPr>
        <w:t>AM PNDR</w:t>
      </w:r>
      <w:r w:rsidRPr="006B7AF2">
        <w:rPr>
          <w:rFonts w:cs="Times New Roman"/>
          <w:szCs w:val="24"/>
          <w:lang w:val="ro-RO"/>
        </w:rPr>
        <w:t xml:space="preserve"> – Autoritatea de Management pentru Programul Naţional de Dezvoltare Rurală </w:t>
      </w:r>
    </w:p>
    <w:p w14:paraId="19F5FB89" w14:textId="77777777" w:rsidR="00525190" w:rsidRPr="006B7AF2" w:rsidRDefault="00525190" w:rsidP="006B7AF2">
      <w:pPr>
        <w:spacing w:after="0"/>
        <w:rPr>
          <w:rFonts w:cs="Times New Roman"/>
          <w:szCs w:val="24"/>
          <w:lang w:val="ro-RO"/>
        </w:rPr>
      </w:pPr>
      <w:r w:rsidRPr="0024317F">
        <w:rPr>
          <w:rFonts w:cs="Times New Roman"/>
          <w:b/>
          <w:szCs w:val="24"/>
          <w:lang w:val="ro-RO"/>
        </w:rPr>
        <w:t>ANCOM</w:t>
      </w:r>
      <w:r w:rsidRPr="006B7AF2">
        <w:rPr>
          <w:rFonts w:cs="Times New Roman"/>
          <w:szCs w:val="24"/>
          <w:lang w:val="ro-RO"/>
        </w:rPr>
        <w:t xml:space="preserve"> – Autoritatea Națională pentru Administrare și reglementare în Comunicații </w:t>
      </w:r>
    </w:p>
    <w:p w14:paraId="0CBF81ED" w14:textId="77777777" w:rsidR="00525190" w:rsidRPr="006B7AF2" w:rsidRDefault="00525190" w:rsidP="006B7AF2">
      <w:pPr>
        <w:spacing w:after="0"/>
        <w:rPr>
          <w:rFonts w:cs="Times New Roman"/>
          <w:szCs w:val="24"/>
          <w:lang w:val="ro-RO"/>
        </w:rPr>
      </w:pPr>
      <w:r w:rsidRPr="0024317F">
        <w:rPr>
          <w:rFonts w:cs="Times New Roman"/>
          <w:b/>
          <w:szCs w:val="24"/>
          <w:lang w:val="ro-RO"/>
        </w:rPr>
        <w:t xml:space="preserve">AP </w:t>
      </w:r>
      <w:r w:rsidRPr="006B7AF2">
        <w:rPr>
          <w:rFonts w:cs="Times New Roman"/>
          <w:szCs w:val="24"/>
          <w:lang w:val="ro-RO"/>
        </w:rPr>
        <w:t xml:space="preserve">– Acord Parteneriat </w:t>
      </w:r>
    </w:p>
    <w:p w14:paraId="29E81BB1" w14:textId="77777777" w:rsidR="00525190" w:rsidRPr="006B7AF2" w:rsidRDefault="00525190" w:rsidP="006B7AF2">
      <w:pPr>
        <w:spacing w:after="0"/>
        <w:rPr>
          <w:rFonts w:cs="Times New Roman"/>
          <w:szCs w:val="24"/>
          <w:lang w:val="ro-RO"/>
        </w:rPr>
      </w:pPr>
      <w:r w:rsidRPr="0024317F">
        <w:rPr>
          <w:rFonts w:cs="Times New Roman"/>
          <w:b/>
          <w:szCs w:val="24"/>
          <w:lang w:val="ro-RO"/>
        </w:rPr>
        <w:t>CDRJ</w:t>
      </w:r>
      <w:r w:rsidRPr="006B7AF2">
        <w:rPr>
          <w:rFonts w:cs="Times New Roman"/>
          <w:szCs w:val="24"/>
          <w:lang w:val="ro-RO"/>
        </w:rPr>
        <w:t xml:space="preserve"> – Compartiment de Dezvoltare Rurală Județean </w:t>
      </w:r>
    </w:p>
    <w:p w14:paraId="487B30CA" w14:textId="77777777" w:rsidR="00525190" w:rsidRPr="006B7AF2" w:rsidRDefault="00525190" w:rsidP="006B7AF2">
      <w:pPr>
        <w:spacing w:after="0"/>
        <w:rPr>
          <w:rFonts w:cs="Times New Roman"/>
          <w:szCs w:val="24"/>
          <w:lang w:val="ro-RO"/>
        </w:rPr>
      </w:pPr>
      <w:r w:rsidRPr="0024317F">
        <w:rPr>
          <w:rFonts w:cs="Times New Roman"/>
          <w:b/>
          <w:szCs w:val="24"/>
          <w:lang w:val="ro-RO"/>
        </w:rPr>
        <w:t xml:space="preserve">CS </w:t>
      </w:r>
      <w:r w:rsidRPr="006B7AF2">
        <w:rPr>
          <w:rFonts w:cs="Times New Roman"/>
          <w:szCs w:val="24"/>
          <w:lang w:val="ro-RO"/>
        </w:rPr>
        <w:t xml:space="preserve">– Comitet de selecție </w:t>
      </w:r>
    </w:p>
    <w:p w14:paraId="390B86E8" w14:textId="77777777" w:rsidR="00525190" w:rsidRPr="006B7AF2" w:rsidRDefault="00525190" w:rsidP="006B7AF2">
      <w:pPr>
        <w:spacing w:after="0"/>
        <w:rPr>
          <w:rFonts w:cs="Times New Roman"/>
          <w:szCs w:val="24"/>
          <w:lang w:val="ro-RO"/>
        </w:rPr>
      </w:pPr>
      <w:r w:rsidRPr="0024317F">
        <w:rPr>
          <w:rFonts w:cs="Times New Roman"/>
          <w:b/>
          <w:szCs w:val="24"/>
          <w:lang w:val="ro-RO"/>
        </w:rPr>
        <w:t>DGDR AM PNDR</w:t>
      </w:r>
      <w:r w:rsidRPr="006B7AF2">
        <w:rPr>
          <w:rFonts w:cs="Times New Roman"/>
          <w:szCs w:val="24"/>
          <w:lang w:val="ro-RO"/>
        </w:rPr>
        <w:t xml:space="preserve"> – Direcţia Generală Dezvoltare Rurală - Autoritatea de Management pentru Programul Naţional de Dezvoltare Rurală </w:t>
      </w:r>
    </w:p>
    <w:p w14:paraId="0A433DBD" w14:textId="77777777" w:rsidR="00525190" w:rsidRPr="006B7AF2" w:rsidRDefault="00525190" w:rsidP="006B7AF2">
      <w:pPr>
        <w:spacing w:after="0"/>
        <w:rPr>
          <w:rFonts w:cs="Times New Roman"/>
          <w:szCs w:val="24"/>
          <w:lang w:val="ro-RO"/>
        </w:rPr>
      </w:pPr>
      <w:r w:rsidRPr="0024317F">
        <w:rPr>
          <w:rFonts w:cs="Times New Roman"/>
          <w:b/>
          <w:szCs w:val="24"/>
          <w:lang w:val="ro-RO"/>
        </w:rPr>
        <w:t>DI</w:t>
      </w:r>
      <w:r w:rsidRPr="006B7AF2">
        <w:rPr>
          <w:rFonts w:cs="Times New Roman"/>
          <w:szCs w:val="24"/>
          <w:lang w:val="ro-RO"/>
        </w:rPr>
        <w:t xml:space="preserve"> – Domeniu de intervenție </w:t>
      </w:r>
    </w:p>
    <w:p w14:paraId="50A42BC3" w14:textId="77777777" w:rsidR="004A5345" w:rsidRDefault="00525190" w:rsidP="006B7AF2">
      <w:pPr>
        <w:spacing w:after="0"/>
        <w:rPr>
          <w:rFonts w:cs="Times New Roman"/>
          <w:szCs w:val="24"/>
          <w:lang w:val="ro-RO"/>
        </w:rPr>
      </w:pPr>
      <w:r w:rsidRPr="0024317F">
        <w:rPr>
          <w:rFonts w:cs="Times New Roman"/>
          <w:b/>
          <w:szCs w:val="24"/>
          <w:lang w:val="ro-RO"/>
        </w:rPr>
        <w:t>DLINRNDR</w:t>
      </w:r>
      <w:r w:rsidRPr="006B7AF2">
        <w:rPr>
          <w:rFonts w:cs="Times New Roman"/>
          <w:szCs w:val="24"/>
          <w:lang w:val="ro-RO"/>
        </w:rPr>
        <w:t xml:space="preserve"> – Direcţia LE</w:t>
      </w:r>
      <w:r w:rsidR="004A5345">
        <w:rPr>
          <w:rFonts w:cs="Times New Roman"/>
          <w:szCs w:val="24"/>
          <w:lang w:val="ro-RO"/>
        </w:rPr>
        <w:t xml:space="preserve">ADER, Investiții Neagricole și RNDR </w:t>
      </w:r>
    </w:p>
    <w:p w14:paraId="452FC935" w14:textId="77777777" w:rsidR="00525190" w:rsidRPr="006B7AF2" w:rsidRDefault="00525190" w:rsidP="006B7AF2">
      <w:pPr>
        <w:spacing w:after="0"/>
        <w:rPr>
          <w:rFonts w:cs="Times New Roman"/>
          <w:szCs w:val="24"/>
          <w:lang w:val="ro-RO"/>
        </w:rPr>
      </w:pPr>
      <w:r w:rsidRPr="004A5345">
        <w:rPr>
          <w:rFonts w:cs="Times New Roman"/>
          <w:b/>
          <w:szCs w:val="24"/>
          <w:lang w:val="ro-RO"/>
        </w:rPr>
        <w:t>FEADR</w:t>
      </w:r>
      <w:r w:rsidRPr="006B7AF2">
        <w:rPr>
          <w:rFonts w:cs="Times New Roman"/>
          <w:szCs w:val="24"/>
          <w:lang w:val="ro-RO"/>
        </w:rPr>
        <w:t xml:space="preserve"> - Fondul European Agricol pentru Dezvoltare Rurală </w:t>
      </w:r>
    </w:p>
    <w:p w14:paraId="5546C946" w14:textId="77777777" w:rsidR="00525190" w:rsidRPr="006B7AF2" w:rsidRDefault="00525190" w:rsidP="006B7AF2">
      <w:pPr>
        <w:spacing w:after="0"/>
        <w:rPr>
          <w:rFonts w:cs="Times New Roman"/>
          <w:szCs w:val="24"/>
          <w:lang w:val="ro-RO"/>
        </w:rPr>
      </w:pPr>
      <w:r w:rsidRPr="004A5345">
        <w:rPr>
          <w:rFonts w:cs="Times New Roman"/>
          <w:b/>
          <w:szCs w:val="24"/>
          <w:lang w:val="ro-RO"/>
        </w:rPr>
        <w:t>GAL</w:t>
      </w:r>
      <w:r w:rsidRPr="006B7AF2">
        <w:rPr>
          <w:rFonts w:cs="Times New Roman"/>
          <w:szCs w:val="24"/>
          <w:lang w:val="ro-RO"/>
        </w:rPr>
        <w:t xml:space="preserve"> - Grup de Acţiune Locală </w:t>
      </w:r>
    </w:p>
    <w:p w14:paraId="17A46629" w14:textId="77777777" w:rsidR="00525190" w:rsidRPr="006B7AF2" w:rsidRDefault="00525190" w:rsidP="006B7AF2">
      <w:pPr>
        <w:spacing w:after="0"/>
        <w:rPr>
          <w:rFonts w:cs="Times New Roman"/>
          <w:szCs w:val="24"/>
          <w:lang w:val="ro-RO"/>
        </w:rPr>
      </w:pPr>
      <w:r w:rsidRPr="004A5345">
        <w:rPr>
          <w:rFonts w:cs="Times New Roman"/>
          <w:b/>
          <w:szCs w:val="24"/>
          <w:lang w:val="ro-RO"/>
        </w:rPr>
        <w:t>HCL</w:t>
      </w:r>
      <w:r w:rsidRPr="006B7AF2">
        <w:rPr>
          <w:rFonts w:cs="Times New Roman"/>
          <w:szCs w:val="24"/>
          <w:lang w:val="ro-RO"/>
        </w:rPr>
        <w:t xml:space="preserve"> – Hotărâre a Consiliului Local </w:t>
      </w:r>
    </w:p>
    <w:p w14:paraId="18F003AC" w14:textId="77777777" w:rsidR="00525190" w:rsidRPr="006B7AF2" w:rsidRDefault="00525190" w:rsidP="006B7AF2">
      <w:pPr>
        <w:spacing w:after="0"/>
        <w:rPr>
          <w:rFonts w:cs="Times New Roman"/>
          <w:szCs w:val="24"/>
          <w:lang w:val="ro-RO"/>
        </w:rPr>
      </w:pPr>
      <w:r w:rsidRPr="004A5345">
        <w:rPr>
          <w:rFonts w:cs="Times New Roman"/>
          <w:b/>
          <w:szCs w:val="24"/>
          <w:lang w:val="ro-RO"/>
        </w:rPr>
        <w:t>IDUL</w:t>
      </w:r>
      <w:r w:rsidRPr="006B7AF2">
        <w:rPr>
          <w:rFonts w:cs="Times New Roman"/>
          <w:szCs w:val="24"/>
          <w:lang w:val="ro-RO"/>
        </w:rPr>
        <w:t xml:space="preserve"> – Indicele Dezvoltării Umane Locale </w:t>
      </w:r>
    </w:p>
    <w:p w14:paraId="4AC9899E" w14:textId="77777777" w:rsidR="00525190" w:rsidRPr="006B7AF2" w:rsidRDefault="00525190" w:rsidP="006B7AF2">
      <w:pPr>
        <w:spacing w:after="0"/>
        <w:rPr>
          <w:rFonts w:cs="Times New Roman"/>
          <w:szCs w:val="24"/>
          <w:lang w:val="ro-RO"/>
        </w:rPr>
      </w:pPr>
      <w:r w:rsidRPr="004A5345">
        <w:rPr>
          <w:rFonts w:cs="Times New Roman"/>
          <w:b/>
          <w:szCs w:val="24"/>
          <w:lang w:val="ro-RO"/>
        </w:rPr>
        <w:t>INS</w:t>
      </w:r>
      <w:r w:rsidRPr="006B7AF2">
        <w:rPr>
          <w:rFonts w:cs="Times New Roman"/>
          <w:szCs w:val="24"/>
          <w:lang w:val="ro-RO"/>
        </w:rPr>
        <w:t xml:space="preserve"> – Institutul Național de Statistică </w:t>
      </w:r>
    </w:p>
    <w:p w14:paraId="30B14BB7" w14:textId="77777777" w:rsidR="00525190" w:rsidRPr="006B7AF2" w:rsidRDefault="00525190" w:rsidP="006B7AF2">
      <w:pPr>
        <w:spacing w:after="0"/>
        <w:rPr>
          <w:rFonts w:cs="Times New Roman"/>
          <w:szCs w:val="24"/>
          <w:lang w:val="ro-RO"/>
        </w:rPr>
      </w:pPr>
      <w:r w:rsidRPr="004A5345">
        <w:rPr>
          <w:rFonts w:cs="Times New Roman"/>
          <w:b/>
          <w:szCs w:val="24"/>
          <w:lang w:val="ro-RO"/>
        </w:rPr>
        <w:t>INSCC</w:t>
      </w:r>
      <w:r w:rsidRPr="006B7AF2">
        <w:rPr>
          <w:rFonts w:cs="Times New Roman"/>
          <w:szCs w:val="24"/>
          <w:lang w:val="ro-RO"/>
        </w:rPr>
        <w:t xml:space="preserve"> – Institutul Național de Studii și Cercetări pentru Comunicații </w:t>
      </w:r>
    </w:p>
    <w:p w14:paraId="1CB272BD" w14:textId="77777777" w:rsidR="00525190" w:rsidRPr="006B7AF2" w:rsidRDefault="00525190" w:rsidP="006B7AF2">
      <w:pPr>
        <w:spacing w:after="0"/>
        <w:rPr>
          <w:rFonts w:cs="Times New Roman"/>
          <w:szCs w:val="24"/>
          <w:lang w:val="ro-RO"/>
        </w:rPr>
      </w:pPr>
      <w:r w:rsidRPr="004A5345">
        <w:rPr>
          <w:rFonts w:cs="Times New Roman"/>
          <w:b/>
          <w:szCs w:val="24"/>
          <w:lang w:val="ro-RO"/>
        </w:rPr>
        <w:t>ITI</w:t>
      </w:r>
      <w:r w:rsidRPr="006B7AF2">
        <w:rPr>
          <w:rFonts w:cs="Times New Roman"/>
          <w:szCs w:val="24"/>
          <w:lang w:val="ro-RO"/>
        </w:rPr>
        <w:t xml:space="preserve"> – Investiții Teritoriale Integrate MADR – Ministerul Agriculturii şi Dezvoltării Rurale </w:t>
      </w:r>
    </w:p>
    <w:p w14:paraId="04E88C8A" w14:textId="77777777" w:rsidR="00525190" w:rsidRPr="006B7AF2" w:rsidRDefault="00525190" w:rsidP="006B7AF2">
      <w:pPr>
        <w:spacing w:after="0"/>
        <w:rPr>
          <w:rFonts w:cs="Times New Roman"/>
          <w:szCs w:val="24"/>
          <w:lang w:val="ro-RO"/>
        </w:rPr>
      </w:pPr>
      <w:r w:rsidRPr="004A5345">
        <w:rPr>
          <w:rFonts w:cs="Times New Roman"/>
          <w:b/>
          <w:szCs w:val="24"/>
          <w:lang w:val="ro-RO"/>
        </w:rPr>
        <w:t>MDRAP</w:t>
      </w:r>
      <w:r w:rsidRPr="006B7AF2">
        <w:rPr>
          <w:rFonts w:cs="Times New Roman"/>
          <w:szCs w:val="24"/>
          <w:lang w:val="ro-RO"/>
        </w:rPr>
        <w:t xml:space="preserve"> – Ministerul Dezvoltării Regionale și Administrației Publice </w:t>
      </w:r>
    </w:p>
    <w:p w14:paraId="68642F5F" w14:textId="77777777" w:rsidR="00525190" w:rsidRPr="006B7AF2" w:rsidRDefault="00525190" w:rsidP="006B7AF2">
      <w:pPr>
        <w:spacing w:after="0"/>
        <w:rPr>
          <w:rFonts w:cs="Times New Roman"/>
          <w:szCs w:val="24"/>
          <w:lang w:val="ro-RO"/>
        </w:rPr>
      </w:pPr>
      <w:r w:rsidRPr="004A5345">
        <w:rPr>
          <w:rFonts w:cs="Times New Roman"/>
          <w:b/>
          <w:szCs w:val="24"/>
          <w:lang w:val="ro-RO"/>
        </w:rPr>
        <w:t>PNDR</w:t>
      </w:r>
      <w:r w:rsidRPr="006B7AF2">
        <w:rPr>
          <w:rFonts w:cs="Times New Roman"/>
          <w:szCs w:val="24"/>
          <w:lang w:val="ro-RO"/>
        </w:rPr>
        <w:t xml:space="preserve"> - Programul Naţional de Dezvoltare Rurală 2014-2020 </w:t>
      </w:r>
    </w:p>
    <w:p w14:paraId="667A33EA" w14:textId="77777777" w:rsidR="00525190" w:rsidRPr="006B7AF2" w:rsidRDefault="00525190" w:rsidP="006B7AF2">
      <w:pPr>
        <w:spacing w:after="0"/>
        <w:rPr>
          <w:rFonts w:cs="Times New Roman"/>
          <w:szCs w:val="24"/>
          <w:lang w:val="ro-RO"/>
        </w:rPr>
      </w:pPr>
      <w:r w:rsidRPr="004A5345">
        <w:rPr>
          <w:rFonts w:cs="Times New Roman"/>
          <w:b/>
          <w:szCs w:val="24"/>
          <w:lang w:val="ro-RO"/>
        </w:rPr>
        <w:t>OG</w:t>
      </w:r>
      <w:r w:rsidRPr="006B7AF2">
        <w:rPr>
          <w:rFonts w:cs="Times New Roman"/>
          <w:szCs w:val="24"/>
          <w:lang w:val="ro-RO"/>
        </w:rPr>
        <w:t xml:space="preserve"> – Ordonanța Guvernului </w:t>
      </w:r>
    </w:p>
    <w:p w14:paraId="79268121" w14:textId="77777777" w:rsidR="00525190" w:rsidRPr="006B7AF2" w:rsidRDefault="00525190" w:rsidP="006B7AF2">
      <w:pPr>
        <w:spacing w:after="0"/>
        <w:rPr>
          <w:rFonts w:cs="Times New Roman"/>
          <w:szCs w:val="24"/>
          <w:lang w:val="ro-RO"/>
        </w:rPr>
      </w:pPr>
      <w:r w:rsidRPr="004A5345">
        <w:rPr>
          <w:rFonts w:cs="Times New Roman"/>
          <w:b/>
          <w:szCs w:val="24"/>
          <w:lang w:val="ro-RO"/>
        </w:rPr>
        <w:t>OJFIR</w:t>
      </w:r>
      <w:r w:rsidRPr="006B7AF2">
        <w:rPr>
          <w:rFonts w:cs="Times New Roman"/>
          <w:szCs w:val="24"/>
          <w:lang w:val="ro-RO"/>
        </w:rPr>
        <w:t xml:space="preserve"> – Oficiul Județean pentru Finanțarea Investițiilor Rurale </w:t>
      </w:r>
    </w:p>
    <w:p w14:paraId="5534C91F" w14:textId="77777777" w:rsidR="00525190" w:rsidRPr="006B7AF2" w:rsidRDefault="00525190" w:rsidP="006B7AF2">
      <w:pPr>
        <w:spacing w:after="0"/>
        <w:rPr>
          <w:rFonts w:cs="Times New Roman"/>
          <w:szCs w:val="24"/>
          <w:lang w:val="ro-RO"/>
        </w:rPr>
      </w:pPr>
      <w:r w:rsidRPr="004A5345">
        <w:rPr>
          <w:rFonts w:cs="Times New Roman"/>
          <w:b/>
          <w:szCs w:val="24"/>
          <w:lang w:val="ro-RO"/>
        </w:rPr>
        <w:lastRenderedPageBreak/>
        <w:t>SLIN</w:t>
      </w:r>
      <w:r w:rsidRPr="006B7AF2">
        <w:rPr>
          <w:rFonts w:cs="Times New Roman"/>
          <w:szCs w:val="24"/>
          <w:lang w:val="ro-RO"/>
        </w:rPr>
        <w:t xml:space="preserve"> – Serviciul LEADER şi Investiții Nonagricole </w:t>
      </w:r>
    </w:p>
    <w:p w14:paraId="65148719" w14:textId="77777777" w:rsidR="00525190" w:rsidRPr="006B7AF2" w:rsidRDefault="00525190" w:rsidP="006B7AF2">
      <w:pPr>
        <w:spacing w:after="0"/>
        <w:rPr>
          <w:rFonts w:cs="Times New Roman"/>
          <w:szCs w:val="24"/>
          <w:lang w:val="ro-RO"/>
        </w:rPr>
      </w:pPr>
      <w:r w:rsidRPr="004A5345">
        <w:rPr>
          <w:rFonts w:cs="Times New Roman"/>
          <w:b/>
          <w:szCs w:val="24"/>
          <w:lang w:val="ro-RO"/>
        </w:rPr>
        <w:t>SDL</w:t>
      </w:r>
      <w:r w:rsidRPr="006B7AF2">
        <w:rPr>
          <w:rFonts w:cs="Times New Roman"/>
          <w:szCs w:val="24"/>
          <w:lang w:val="ro-RO"/>
        </w:rPr>
        <w:t xml:space="preserve"> - Strategie de Dezvoltare Locală </w:t>
      </w:r>
    </w:p>
    <w:p w14:paraId="5F8FA5F1" w14:textId="77777777" w:rsidR="00525190" w:rsidRPr="006B7AF2" w:rsidRDefault="00525190" w:rsidP="006B7AF2">
      <w:pPr>
        <w:spacing w:after="0"/>
        <w:rPr>
          <w:rFonts w:cs="Times New Roman"/>
          <w:szCs w:val="24"/>
          <w:lang w:val="ro-RO"/>
        </w:rPr>
      </w:pPr>
      <w:r w:rsidRPr="004A5345">
        <w:rPr>
          <w:rFonts w:cs="Times New Roman"/>
          <w:b/>
          <w:szCs w:val="24"/>
          <w:lang w:val="ro-RO"/>
        </w:rPr>
        <w:t>UAT</w:t>
      </w:r>
      <w:r w:rsidRPr="006B7AF2">
        <w:rPr>
          <w:rFonts w:cs="Times New Roman"/>
          <w:szCs w:val="24"/>
          <w:lang w:val="ro-RO"/>
        </w:rPr>
        <w:t xml:space="preserve"> – Unitate Administrativ-Teritorială </w:t>
      </w:r>
    </w:p>
    <w:p w14:paraId="24DE02EB" w14:textId="77777777" w:rsidR="00525190" w:rsidRDefault="00525190" w:rsidP="006B7AF2">
      <w:pPr>
        <w:spacing w:after="0"/>
        <w:rPr>
          <w:rFonts w:cs="Times New Roman"/>
          <w:szCs w:val="24"/>
          <w:lang w:val="ro-RO"/>
        </w:rPr>
      </w:pPr>
      <w:r w:rsidRPr="004A5345">
        <w:rPr>
          <w:rFonts w:cs="Times New Roman"/>
          <w:b/>
          <w:szCs w:val="24"/>
          <w:lang w:val="ro-RO"/>
        </w:rPr>
        <w:t>UB</w:t>
      </w:r>
      <w:r w:rsidRPr="006B7AF2">
        <w:rPr>
          <w:rFonts w:cs="Times New Roman"/>
          <w:szCs w:val="24"/>
          <w:lang w:val="ro-RO"/>
        </w:rPr>
        <w:t xml:space="preserve"> – Unități de Bonusare</w:t>
      </w:r>
    </w:p>
    <w:p w14:paraId="7422A837" w14:textId="77777777" w:rsidR="00C12544" w:rsidRDefault="00C12544">
      <w:pPr>
        <w:spacing w:before="0" w:after="200"/>
        <w:rPr>
          <w:rFonts w:cs="Times New Roman"/>
          <w:szCs w:val="24"/>
          <w:lang w:val="ro-RO"/>
        </w:rPr>
      </w:pPr>
      <w:r>
        <w:rPr>
          <w:rFonts w:cs="Times New Roman"/>
          <w:szCs w:val="24"/>
          <w:lang w:val="ro-RO"/>
        </w:rPr>
        <w:br w:type="page"/>
      </w:r>
    </w:p>
    <w:p w14:paraId="709C44AE" w14:textId="77777777" w:rsidR="0080606C" w:rsidRPr="00E0710C" w:rsidRDefault="00831D7F" w:rsidP="00E0710C">
      <w:pPr>
        <w:pStyle w:val="Heading1"/>
      </w:pPr>
      <w:bookmarkStart w:id="3" w:name="_Toc489008319"/>
      <w:r>
        <w:lastRenderedPageBreak/>
        <w:t>Capitolul 2.</w:t>
      </w:r>
      <w:r w:rsidR="003E4EF3">
        <w:t xml:space="preserve"> </w:t>
      </w:r>
      <w:r w:rsidR="0080606C" w:rsidRPr="00831D7F">
        <w:t>PREVEDERI GENERALE</w:t>
      </w:r>
      <w:bookmarkEnd w:id="3"/>
    </w:p>
    <w:p w14:paraId="3603CD69" w14:textId="77777777" w:rsidR="0080606C" w:rsidRPr="0080606C" w:rsidRDefault="0080606C" w:rsidP="0080606C">
      <w:pPr>
        <w:autoSpaceDE w:val="0"/>
        <w:autoSpaceDN w:val="0"/>
        <w:adjustRightInd w:val="0"/>
        <w:spacing w:after="0"/>
        <w:rPr>
          <w:rFonts w:cs="Times New Roman"/>
          <w:color w:val="000000"/>
          <w:szCs w:val="24"/>
        </w:rPr>
      </w:pPr>
      <w:r w:rsidRPr="0080606C">
        <w:rPr>
          <w:rFonts w:cs="Times New Roman"/>
          <w:color w:val="000000"/>
          <w:szCs w:val="24"/>
        </w:rPr>
        <w:t>Abordarea LEADER urmărește aceleași obiective generale și specifice ale Politicii Agricole Comune ale UE și ale PNDR și presupune dezvoltarea comunităților locale într-o manieră specifică, adaptată nev</w:t>
      </w:r>
      <w:r w:rsidR="004A5345">
        <w:rPr>
          <w:rFonts w:cs="Times New Roman"/>
          <w:color w:val="000000"/>
          <w:szCs w:val="24"/>
        </w:rPr>
        <w:t>o</w:t>
      </w:r>
      <w:r w:rsidR="006749F3">
        <w:rPr>
          <w:rFonts w:cs="Times New Roman"/>
          <w:color w:val="000000"/>
          <w:szCs w:val="24"/>
        </w:rPr>
        <w:t>ilor și prio</w:t>
      </w:r>
      <w:r w:rsidRPr="0080606C">
        <w:rPr>
          <w:rFonts w:cs="Times New Roman"/>
          <w:color w:val="000000"/>
          <w:szCs w:val="24"/>
        </w:rPr>
        <w:t xml:space="preserve">rităților acestora. Valoarea adăugată a abordării LEADER derivă din acele inițiative locale care combină soluții ce răspund problematicii existente la nivelul comunităților locale, refletate în acțiuni specifice acestor nevoi. </w:t>
      </w:r>
    </w:p>
    <w:p w14:paraId="4AEBF4E8" w14:textId="77777777" w:rsidR="0080606C" w:rsidRDefault="0080606C" w:rsidP="0080606C">
      <w:pPr>
        <w:autoSpaceDE w:val="0"/>
        <w:autoSpaceDN w:val="0"/>
        <w:adjustRightInd w:val="0"/>
        <w:spacing w:after="0"/>
        <w:rPr>
          <w:rFonts w:cs="Times New Roman"/>
          <w:color w:val="000000"/>
          <w:szCs w:val="24"/>
        </w:rPr>
      </w:pPr>
      <w:r w:rsidRPr="0080606C">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14:paraId="591F5839" w14:textId="77777777" w:rsidR="0080606C" w:rsidRDefault="0080606C" w:rsidP="00C12544">
      <w:pPr>
        <w:pStyle w:val="Heading2"/>
      </w:pPr>
      <w:bookmarkStart w:id="4" w:name="_Toc489008320"/>
      <w:r w:rsidRPr="0080606C">
        <w:t>Contribuția măsurii din SDL la domeniile de intervenție</w:t>
      </w:r>
      <w:bookmarkEnd w:id="4"/>
    </w:p>
    <w:p w14:paraId="22886AC9" w14:textId="77777777" w:rsidR="00FD4956" w:rsidRPr="00720BE6" w:rsidRDefault="00FD4956" w:rsidP="008916BA">
      <w:pPr>
        <w:spacing w:after="0"/>
        <w:rPr>
          <w:rFonts w:cs="Times New Roman"/>
          <w:szCs w:val="24"/>
          <w:lang w:val="ro-RO"/>
        </w:rPr>
      </w:pPr>
      <w:r w:rsidRPr="008916BA">
        <w:rPr>
          <w:rFonts w:cs="Times New Roman"/>
          <w:szCs w:val="24"/>
          <w:lang w:val="ro-RO"/>
        </w:rPr>
        <w:t>Sub măsura 6.2 corespunde obiectivelor din Reg. (UE) nr. 1305/2013 - Art. 19</w:t>
      </w:r>
      <w:r w:rsidR="008916BA" w:rsidRPr="008916BA">
        <w:rPr>
          <w:rFonts w:cs="Times New Roman"/>
          <w:szCs w:val="24"/>
          <w:lang w:val="ro-RO"/>
        </w:rPr>
        <w:t xml:space="preserve"> și contribuie la domeniul de intervenţie  6A - </w:t>
      </w:r>
      <w:r w:rsidR="008916BA" w:rsidRPr="00720BE6">
        <w:rPr>
          <w:rFonts w:cs="Times New Roman"/>
          <w:szCs w:val="24"/>
          <w:lang w:val="ro-RO"/>
        </w:rPr>
        <w:t xml:space="preserve">facilitarea diversificării, a înfiinţării şi a dezvoltării de întreprinderi mici și crearea </w:t>
      </w:r>
      <w:r w:rsidR="008916BA" w:rsidRPr="00012569">
        <w:rPr>
          <w:rFonts w:cs="Times New Roman"/>
          <w:szCs w:val="24"/>
          <w:lang w:val="ro-RO"/>
        </w:rPr>
        <w:t>de locuri</w:t>
      </w:r>
      <w:r w:rsidR="008916BA" w:rsidRPr="00720BE6">
        <w:rPr>
          <w:rFonts w:cs="Times New Roman"/>
          <w:szCs w:val="24"/>
          <w:lang w:val="ro-RO"/>
        </w:rPr>
        <w:t xml:space="preserve"> de muncă inclusiv prin ocuparea pe cont propriu ca urmare a constituirii PFA şi II</w:t>
      </w:r>
      <w:r w:rsidR="00720BE6">
        <w:rPr>
          <w:rFonts w:cs="Times New Roman"/>
          <w:szCs w:val="24"/>
          <w:lang w:val="ro-RO"/>
        </w:rPr>
        <w:t>.</w:t>
      </w:r>
    </w:p>
    <w:p w14:paraId="66755FF5" w14:textId="77777777" w:rsidR="00DD49AE" w:rsidRPr="001E5CDB" w:rsidRDefault="00DD49AE" w:rsidP="00C12544">
      <w:pPr>
        <w:spacing w:after="0"/>
        <w:rPr>
          <w:rFonts w:cs="Times New Roman"/>
          <w:szCs w:val="24"/>
          <w:lang w:val="ro-RO"/>
        </w:rPr>
      </w:pPr>
      <w:r w:rsidRPr="00DD49AE">
        <w:rPr>
          <w:rFonts w:cs="Times New Roman"/>
          <w:szCs w:val="24"/>
          <w:lang w:val="ro-RO"/>
        </w:rPr>
        <w:t xml:space="preserve">Sprijinul prin măsura 6.2 se va acorda pentru facilitarea diversificării </w:t>
      </w:r>
      <w:r w:rsidR="001E5CDB" w:rsidRPr="006E1572">
        <w:rPr>
          <w:rFonts w:cs="Times New Roman"/>
          <w:szCs w:val="24"/>
          <w:lang w:val="ro-RO"/>
        </w:rPr>
        <w:t>activităţilor economice</w:t>
      </w:r>
      <w:r w:rsidR="001E5CDB">
        <w:rPr>
          <w:rFonts w:cs="Times New Roman"/>
          <w:color w:val="FF0000"/>
          <w:szCs w:val="24"/>
          <w:lang w:val="ro-RO"/>
        </w:rPr>
        <w:t xml:space="preserve"> </w:t>
      </w:r>
      <w:r w:rsidRPr="00DD49AE">
        <w:rPr>
          <w:rFonts w:cs="Times New Roman"/>
          <w:szCs w:val="24"/>
          <w:lang w:val="ro-RO"/>
        </w:rPr>
        <w:t xml:space="preserve">prin înfiinţarea şi dezvoltarea de microîntreprinderi şi întreprinderi mici în sectorul non-agricol inclusiv întreprinderi ale economiei sociale din teritoriul Leader Tövishát în vederea unei dezvoltări economice durabile, creării de locuri de muncă și reducerii sărăciei în spațiul Leader Tovishat şi integrarea în muncă a persoanelor cu nevoi sociale inclusiv a minorităţilor rome. Sprijinul va viza crearea de noi activități non-agricole, în special, pentru fermierii de mici dimensiuni sau membrii familiilor lor și în general, pentru micii întreprinzători din mediul rural, acordându-se prioritate sectoarelor cu potențial ridicat de dezvoltare </w:t>
      </w:r>
      <w:r w:rsidRPr="001E5CDB">
        <w:rPr>
          <w:rFonts w:cs="Times New Roman"/>
          <w:szCs w:val="24"/>
          <w:lang w:val="ro-RO"/>
        </w:rPr>
        <w:t>şi celor din economia socială.</w:t>
      </w:r>
    </w:p>
    <w:p w14:paraId="3FEF2A06" w14:textId="77777777" w:rsidR="00720BE6" w:rsidRPr="00720BE6" w:rsidRDefault="00720BE6" w:rsidP="00C12544">
      <w:pPr>
        <w:pStyle w:val="Heading2"/>
      </w:pPr>
      <w:bookmarkStart w:id="5" w:name="_Toc489008321"/>
      <w:r w:rsidRPr="00720BE6">
        <w:t>Obiective generale și specifice ale măsurii</w:t>
      </w:r>
      <w:bookmarkEnd w:id="5"/>
    </w:p>
    <w:p w14:paraId="552BF0DC" w14:textId="77777777" w:rsidR="00720BE6" w:rsidRPr="00720BE6" w:rsidRDefault="00720BE6" w:rsidP="00720BE6">
      <w:pPr>
        <w:spacing w:after="0"/>
        <w:rPr>
          <w:rFonts w:cs="Times New Roman"/>
          <w:szCs w:val="24"/>
          <w:lang w:val="ro-RO"/>
        </w:rPr>
      </w:pPr>
      <w:r w:rsidRPr="00720BE6">
        <w:rPr>
          <w:rFonts w:cs="Times New Roman"/>
          <w:szCs w:val="24"/>
          <w:lang w:val="ro-RO"/>
        </w:rPr>
        <w:t>Măsura 6.2 contribuie la obiectivele de dezvoltare rurală</w:t>
      </w:r>
      <w:r>
        <w:rPr>
          <w:rFonts w:cs="Times New Roman"/>
          <w:szCs w:val="24"/>
          <w:lang w:val="ro-RO"/>
        </w:rPr>
        <w:t xml:space="preserve"> prin </w:t>
      </w:r>
      <w:r w:rsidRPr="00720BE6">
        <w:rPr>
          <w:rFonts w:cs="Times New Roman"/>
          <w:szCs w:val="24"/>
          <w:lang w:val="ro-RO"/>
        </w:rPr>
        <w:t>obținerea unei dezvoltări teritoriale echilibrate a economiilor și comunităților rurale, inclusiv crearea și menținerea de locuri de muncă.</w:t>
      </w:r>
    </w:p>
    <w:p w14:paraId="11C4091B" w14:textId="77777777" w:rsidR="00720BE6" w:rsidRPr="00720BE6" w:rsidRDefault="00720BE6" w:rsidP="00720BE6">
      <w:pPr>
        <w:spacing w:after="0"/>
        <w:rPr>
          <w:rFonts w:cs="Times New Roman"/>
          <w:szCs w:val="24"/>
          <w:lang w:val="ro-RO"/>
        </w:rPr>
      </w:pPr>
      <w:r w:rsidRPr="00720BE6">
        <w:rPr>
          <w:rFonts w:cs="Times New Roman"/>
          <w:szCs w:val="24"/>
          <w:lang w:val="ro-RO"/>
        </w:rPr>
        <w:t xml:space="preserve">Această măsură are ca și obiective specifice pentru teritoriul Tovishat: </w:t>
      </w:r>
    </w:p>
    <w:p w14:paraId="289E1AD7" w14:textId="77777777" w:rsidR="00720BE6" w:rsidRPr="00720BE6" w:rsidRDefault="00720BE6" w:rsidP="00720BE6">
      <w:pPr>
        <w:spacing w:after="0"/>
        <w:rPr>
          <w:rFonts w:cs="Times New Roman"/>
          <w:szCs w:val="24"/>
          <w:lang w:val="ro-RO"/>
        </w:rPr>
      </w:pPr>
      <w:r w:rsidRPr="00720BE6">
        <w:rPr>
          <w:rFonts w:cs="Times New Roman"/>
          <w:szCs w:val="24"/>
        </w:rPr>
        <w:lastRenderedPageBreak/>
        <w:sym w:font="Symbol" w:char="F0B7"/>
      </w:r>
      <w:r w:rsidRPr="00720BE6">
        <w:rPr>
          <w:rFonts w:cs="Times New Roman"/>
          <w:szCs w:val="24"/>
          <w:lang w:val="ro-RO"/>
        </w:rPr>
        <w:t xml:space="preserve"> diversificarea economiei rurale prin creşterea numărului de microîntreprinderi şi întreprinderi mici în sectorul non-agricol, dezvoltarea serviciilor şi crearea de locuri de muncă în spațiul Leader Tovishat; </w:t>
      </w:r>
    </w:p>
    <w:p w14:paraId="54786F43" w14:textId="77777777" w:rsidR="00720BE6" w:rsidRPr="000510D5" w:rsidRDefault="00720BE6" w:rsidP="00720BE6">
      <w:pPr>
        <w:spacing w:after="0"/>
        <w:rPr>
          <w:rFonts w:cs="Times New Roman"/>
          <w:szCs w:val="24"/>
        </w:rPr>
      </w:pPr>
      <w:r w:rsidRPr="00720BE6">
        <w:rPr>
          <w:rFonts w:cs="Times New Roman"/>
          <w:szCs w:val="24"/>
        </w:rPr>
        <w:sym w:font="Symbol" w:char="F0B7"/>
      </w:r>
      <w:r w:rsidRPr="00720BE6">
        <w:rPr>
          <w:rFonts w:cs="Times New Roman"/>
          <w:szCs w:val="24"/>
          <w:lang w:val="ro-RO"/>
        </w:rPr>
        <w:t xml:space="preserve"> încurajarea menținerii și dezvoltării activități</w:t>
      </w:r>
      <w:r w:rsidR="000510D5">
        <w:rPr>
          <w:rFonts w:cs="Times New Roman"/>
          <w:szCs w:val="24"/>
          <w:lang w:val="ro-RO"/>
        </w:rPr>
        <w:t>lor meșteșugărești tradiționale</w:t>
      </w:r>
      <w:r w:rsidR="000510D5">
        <w:rPr>
          <w:rFonts w:cs="Times New Roman"/>
          <w:szCs w:val="24"/>
        </w:rPr>
        <w:t>;</w:t>
      </w:r>
    </w:p>
    <w:p w14:paraId="2B515048" w14:textId="77777777" w:rsidR="000510D5" w:rsidRPr="000510D5" w:rsidRDefault="000510D5" w:rsidP="000510D5">
      <w:pPr>
        <w:pStyle w:val="Default"/>
      </w:pPr>
      <w:r>
        <w:rPr>
          <w:lang w:val="ro-RO"/>
        </w:rPr>
        <w:sym w:font="Symbol" w:char="F0B7"/>
      </w:r>
      <w:r>
        <w:rPr>
          <w:lang w:val="ro-RO"/>
        </w:rPr>
        <w:t xml:space="preserve"> </w:t>
      </w:r>
      <w:r w:rsidRPr="000510D5">
        <w:t xml:space="preserve">digitalizarea activităților din mediul rural; </w:t>
      </w:r>
    </w:p>
    <w:p w14:paraId="6981A60E" w14:textId="77777777" w:rsidR="00F12AE7" w:rsidRPr="00F12AE7" w:rsidRDefault="000510D5" w:rsidP="000510D5">
      <w:pPr>
        <w:spacing w:after="0"/>
        <w:rPr>
          <w:rFonts w:cs="Times New Roman"/>
          <w:szCs w:val="24"/>
          <w:lang w:val="ro-RO"/>
        </w:rPr>
      </w:pPr>
      <w:r w:rsidRPr="000510D5">
        <w:rPr>
          <w:rFonts w:cs="Times New Roman"/>
          <w:szCs w:val="24"/>
        </w:rPr>
        <w:sym w:font="Symbol" w:char="F0B7"/>
      </w:r>
      <w:r w:rsidRPr="000510D5">
        <w:rPr>
          <w:rFonts w:cs="Times New Roman"/>
          <w:szCs w:val="24"/>
        </w:rPr>
        <w:t xml:space="preserve"> </w:t>
      </w:r>
      <w:r w:rsidRPr="000510D5">
        <w:rPr>
          <w:rFonts w:cs="Times New Roman"/>
          <w:color w:val="000000"/>
          <w:szCs w:val="24"/>
        </w:rPr>
        <w:t>încurajarea acțiunilor de protecție a mediului</w:t>
      </w:r>
      <w:r>
        <w:rPr>
          <w:rFonts w:cs="Times New Roman"/>
          <w:color w:val="000000"/>
          <w:szCs w:val="24"/>
        </w:rPr>
        <w:t>.</w:t>
      </w:r>
    </w:p>
    <w:p w14:paraId="2DCC675D" w14:textId="77777777" w:rsidR="0080606C" w:rsidRPr="0080606C" w:rsidRDefault="0080606C" w:rsidP="00C12544">
      <w:pPr>
        <w:pStyle w:val="Heading2"/>
      </w:pPr>
      <w:bookmarkStart w:id="6" w:name="_Toc489008322"/>
      <w:r w:rsidRPr="0080606C">
        <w:t>Contribuția publică totală a măsurii</w:t>
      </w:r>
      <w:bookmarkEnd w:id="6"/>
      <w:r w:rsidRPr="0080606C">
        <w:t xml:space="preserve"> </w:t>
      </w:r>
    </w:p>
    <w:p w14:paraId="15A6336E" w14:textId="77777777" w:rsidR="00927B71" w:rsidRDefault="00927B71" w:rsidP="006B7AF2">
      <w:pPr>
        <w:autoSpaceDE w:val="0"/>
        <w:autoSpaceDN w:val="0"/>
        <w:adjustRightInd w:val="0"/>
        <w:spacing w:after="0"/>
        <w:rPr>
          <w:rFonts w:cs="Times New Roman"/>
          <w:color w:val="000000"/>
          <w:szCs w:val="24"/>
        </w:rPr>
      </w:pPr>
      <w:r w:rsidRPr="006B7AF2">
        <w:rPr>
          <w:rFonts w:cs="Times New Roman"/>
          <w:b/>
          <w:bCs/>
          <w:color w:val="000000"/>
          <w:szCs w:val="24"/>
        </w:rPr>
        <w:t xml:space="preserve">Contribuţia publică </w:t>
      </w:r>
      <w:r w:rsidRPr="006B7AF2">
        <w:rPr>
          <w:rFonts w:cs="Times New Roman"/>
          <w:color w:val="000000"/>
          <w:szCs w:val="24"/>
        </w:rPr>
        <w:t xml:space="preserve">totală, pentru </w:t>
      </w:r>
      <w:r w:rsidR="00214205">
        <w:rPr>
          <w:rFonts w:cs="Times New Roman"/>
          <w:color w:val="000000"/>
          <w:szCs w:val="24"/>
        </w:rPr>
        <w:t>m</w:t>
      </w:r>
      <w:r w:rsidR="00214205">
        <w:rPr>
          <w:rFonts w:cs="Times New Roman"/>
          <w:color w:val="000000"/>
          <w:szCs w:val="24"/>
          <w:lang w:val="ro-RO"/>
        </w:rPr>
        <w:t>ă</w:t>
      </w:r>
      <w:r w:rsidR="001D57D1">
        <w:rPr>
          <w:rFonts w:cs="Times New Roman"/>
          <w:color w:val="000000"/>
          <w:szCs w:val="24"/>
        </w:rPr>
        <w:t>sura 6</w:t>
      </w:r>
      <w:r w:rsidR="00EE3D17" w:rsidRPr="006B7AF2">
        <w:rPr>
          <w:rFonts w:cs="Times New Roman"/>
          <w:color w:val="000000"/>
          <w:szCs w:val="24"/>
        </w:rPr>
        <w:t xml:space="preserve">.2 - </w:t>
      </w:r>
      <w:r w:rsidRPr="006B7AF2">
        <w:rPr>
          <w:rFonts w:cs="Times New Roman"/>
          <w:color w:val="000000"/>
          <w:szCs w:val="24"/>
        </w:rPr>
        <w:t>„</w:t>
      </w:r>
      <w:r w:rsidR="001D57D1" w:rsidRPr="001D57D1">
        <w:t xml:space="preserve"> </w:t>
      </w:r>
      <w:r w:rsidR="00214205">
        <w:rPr>
          <w:rFonts w:cs="Times New Roman"/>
          <w:color w:val="000000"/>
          <w:szCs w:val="24"/>
        </w:rPr>
        <w:t>Sprijin pentru demararea de activităţi non-agricole</w:t>
      </w:r>
      <w:r w:rsidR="001D57D1">
        <w:rPr>
          <w:rFonts w:cs="Times New Roman"/>
          <w:color w:val="000000"/>
          <w:szCs w:val="24"/>
        </w:rPr>
        <w:t xml:space="preserve"> </w:t>
      </w:r>
      <w:r w:rsidRPr="006B7AF2">
        <w:rPr>
          <w:rFonts w:cs="Times New Roman"/>
          <w:color w:val="000000"/>
          <w:szCs w:val="24"/>
        </w:rPr>
        <w:t>”, este de</w:t>
      </w:r>
      <w:r w:rsidR="001D57D1">
        <w:rPr>
          <w:rFonts w:cs="Times New Roman"/>
          <w:color w:val="000000"/>
          <w:szCs w:val="24"/>
        </w:rPr>
        <w:t xml:space="preserve"> </w:t>
      </w:r>
      <w:bookmarkStart w:id="7" w:name="_Hlk114660316"/>
      <w:r w:rsidR="001A6C73">
        <w:rPr>
          <w:rFonts w:cs="Times New Roman"/>
          <w:b/>
          <w:color w:val="000000"/>
          <w:szCs w:val="24"/>
        </w:rPr>
        <w:t>107.867,68</w:t>
      </w:r>
      <w:r w:rsidRPr="006B7AF2">
        <w:rPr>
          <w:rFonts w:cs="Times New Roman"/>
          <w:b/>
          <w:bCs/>
          <w:color w:val="000000"/>
          <w:szCs w:val="24"/>
        </w:rPr>
        <w:t xml:space="preserve"> </w:t>
      </w:r>
      <w:bookmarkEnd w:id="7"/>
      <w:r w:rsidRPr="006B7AF2">
        <w:rPr>
          <w:rFonts w:cs="Times New Roman"/>
          <w:b/>
          <w:bCs/>
          <w:color w:val="000000"/>
          <w:szCs w:val="24"/>
        </w:rPr>
        <w:t xml:space="preserve">Euro, </w:t>
      </w:r>
      <w:r w:rsidRPr="006B7AF2">
        <w:rPr>
          <w:rFonts w:cs="Times New Roman"/>
          <w:color w:val="000000"/>
          <w:szCs w:val="24"/>
        </w:rPr>
        <w:t>din care:</w:t>
      </w:r>
    </w:p>
    <w:p w14:paraId="240FB1DE" w14:textId="77777777" w:rsidR="00C04D67" w:rsidRDefault="00C04D67" w:rsidP="00C04D67">
      <w:pPr>
        <w:autoSpaceDE w:val="0"/>
        <w:autoSpaceDN w:val="0"/>
        <w:adjustRightInd w:val="0"/>
        <w:spacing w:line="240" w:lineRule="auto"/>
        <w:rPr>
          <w:rFonts w:cs="Trebuchet MS"/>
        </w:rPr>
      </w:pPr>
      <w:r>
        <w:rPr>
          <w:rFonts w:cs="Trebuchet MS"/>
        </w:rPr>
        <w:t>- Suma alocată din componenta FEADR: 280.000 euro (sumă epuizată)</w:t>
      </w:r>
    </w:p>
    <w:p w14:paraId="09276040" w14:textId="77777777" w:rsidR="00C04D67" w:rsidRPr="00C04D67" w:rsidRDefault="00C04D67" w:rsidP="00C04D67">
      <w:pPr>
        <w:autoSpaceDE w:val="0"/>
        <w:autoSpaceDN w:val="0"/>
        <w:adjustRightInd w:val="0"/>
        <w:spacing w:line="240" w:lineRule="auto"/>
        <w:rPr>
          <w:rFonts w:cs="Trebuchet MS"/>
        </w:rPr>
      </w:pPr>
      <w:r>
        <w:rPr>
          <w:rFonts w:cs="Trebuchet MS"/>
        </w:rPr>
        <w:t xml:space="preserve">- Suma alocată din componenta EURI: </w:t>
      </w:r>
      <w:r>
        <w:rPr>
          <w:color w:val="000000" w:themeColor="text1"/>
        </w:rPr>
        <w:t xml:space="preserve"> </w:t>
      </w:r>
      <w:r w:rsidRPr="00AF3DAE">
        <w:rPr>
          <w:rFonts w:eastAsia="Times New Roman" w:cs="Times New Roman"/>
          <w:noProof/>
          <w:szCs w:val="24"/>
        </w:rPr>
        <w:t>107.867,68</w:t>
      </w:r>
      <w:r>
        <w:rPr>
          <w:rFonts w:eastAsia="Times New Roman" w:cs="Times New Roman"/>
          <w:noProof/>
          <w:szCs w:val="24"/>
        </w:rPr>
        <w:t xml:space="preserve"> euro</w:t>
      </w:r>
    </w:p>
    <w:p w14:paraId="46A43F7B" w14:textId="77777777" w:rsidR="001A6C73" w:rsidRPr="00495449" w:rsidRDefault="00495449" w:rsidP="00495449">
      <w:pPr>
        <w:autoSpaceDE w:val="0"/>
        <w:autoSpaceDN w:val="0"/>
        <w:adjustRightInd w:val="0"/>
        <w:rPr>
          <w:rFonts w:cs="Times New Roman"/>
          <w:color w:val="000000"/>
          <w:szCs w:val="24"/>
        </w:rPr>
      </w:pPr>
      <w:r>
        <w:rPr>
          <w:rFonts w:cs="Times New Roman"/>
          <w:color w:val="000000"/>
          <w:szCs w:val="24"/>
        </w:rPr>
        <w:t xml:space="preserve">- </w:t>
      </w:r>
      <w:r w:rsidR="001A6C73" w:rsidRPr="00495449">
        <w:rPr>
          <w:rFonts w:cs="Times New Roman"/>
          <w:color w:val="000000"/>
          <w:szCs w:val="24"/>
        </w:rPr>
        <w:t>Fonduri EURI - Instrumentul de Redresare al Uniunii Europene pentru a sprijini redresarea în urma crizei provocate de COVID-19 - REGULAMENTUL (UE) 2020/2094 Consiliului din 14 decembrie 2020 – destinate sM 19.2 Sprijin pentru implementarea acțiunilor în cadrul Strategiei de Dezvoltare Locală.</w:t>
      </w:r>
    </w:p>
    <w:p w14:paraId="26242F6C" w14:textId="77777777" w:rsidR="0080606C" w:rsidRPr="0080606C" w:rsidRDefault="00927B71" w:rsidP="00C12544">
      <w:pPr>
        <w:pStyle w:val="Heading2"/>
      </w:pPr>
      <w:bookmarkStart w:id="8" w:name="_Toc489008323"/>
      <w:r w:rsidRPr="0080606C">
        <w:t>Tip de sprijin</w:t>
      </w:r>
      <w:bookmarkEnd w:id="8"/>
    </w:p>
    <w:p w14:paraId="553BFEA0" w14:textId="77777777" w:rsidR="001D57D1" w:rsidRPr="001D57D1" w:rsidRDefault="001D57D1" w:rsidP="001D57D1">
      <w:pPr>
        <w:spacing w:after="0"/>
        <w:rPr>
          <w:rFonts w:cs="Times New Roman"/>
          <w:szCs w:val="24"/>
          <w:lang w:val="ro-RO"/>
        </w:rPr>
      </w:pPr>
      <w:r w:rsidRPr="001D57D1">
        <w:rPr>
          <w:rFonts w:cs="Times New Roman"/>
          <w:szCs w:val="24"/>
          <w:lang w:val="ro-RO"/>
        </w:rPr>
        <w:t>Sprijinul va fi acordat sub formă de sumă forfetară pentru finanțarea de noi activități non-agricole inclusiv unităţi ale economiei sociale,  în mediul rural, pe baza unui plan de afaceri.</w:t>
      </w:r>
    </w:p>
    <w:p w14:paraId="79A42965" w14:textId="77777777" w:rsidR="0080606C" w:rsidRDefault="00927B71" w:rsidP="00C12544">
      <w:pPr>
        <w:pStyle w:val="Heading2"/>
      </w:pPr>
      <w:bookmarkStart w:id="9" w:name="_Toc489008324"/>
      <w:r w:rsidRPr="0080606C">
        <w:t>Sume (aplicabile) şi rata sprijinului</w:t>
      </w:r>
      <w:bookmarkEnd w:id="9"/>
    </w:p>
    <w:p w14:paraId="29D50FC3" w14:textId="77777777" w:rsidR="003A3EBF" w:rsidRPr="006E1572" w:rsidRDefault="003A3EBF" w:rsidP="003A3EBF">
      <w:pPr>
        <w:spacing w:after="0"/>
        <w:rPr>
          <w:rFonts w:cs="Times New Roman"/>
          <w:b/>
          <w:szCs w:val="24"/>
          <w:lang w:val="ro-RO"/>
        </w:rPr>
      </w:pPr>
      <w:r w:rsidRPr="006E1572">
        <w:rPr>
          <w:rFonts w:cs="Times New Roman"/>
          <w:b/>
          <w:szCs w:val="24"/>
          <w:lang w:val="ro-RO"/>
        </w:rPr>
        <w:t xml:space="preserve">Cuantumul sprijinului public nerambursabil este de  </w:t>
      </w:r>
      <w:bookmarkStart w:id="10" w:name="_Hlk114659456"/>
      <w:r w:rsidR="001A6C73">
        <w:rPr>
          <w:rFonts w:cs="Times New Roman"/>
          <w:b/>
          <w:szCs w:val="24"/>
          <w:lang w:val="ro-RO"/>
        </w:rPr>
        <w:t xml:space="preserve">35.955,89 </w:t>
      </w:r>
      <w:bookmarkEnd w:id="10"/>
      <w:r w:rsidRPr="006E1572">
        <w:rPr>
          <w:rFonts w:cs="Times New Roman"/>
          <w:b/>
          <w:szCs w:val="24"/>
          <w:lang w:val="ro-RO"/>
        </w:rPr>
        <w:t>euro/proiect sub formă de sumă forfetară. Nu se alocă sume intermediare.</w:t>
      </w:r>
    </w:p>
    <w:p w14:paraId="6DCA8048" w14:textId="77777777" w:rsidR="003A3EBF" w:rsidRPr="001D57D1" w:rsidRDefault="003A3EBF" w:rsidP="003A3EBF">
      <w:pPr>
        <w:spacing w:after="0"/>
        <w:rPr>
          <w:rFonts w:cs="Times New Roman"/>
          <w:szCs w:val="24"/>
          <w:lang w:val="ro-RO"/>
        </w:rPr>
      </w:pPr>
      <w:r>
        <w:t xml:space="preserve"> </w:t>
      </w:r>
      <w:r w:rsidRPr="001D57D1">
        <w:rPr>
          <w:rFonts w:cs="Times New Roman"/>
          <w:szCs w:val="24"/>
          <w:lang w:val="ro-RO"/>
        </w:rPr>
        <w:t xml:space="preserve">Sprijinul pentru înfiinţarea de activităţi nonagricole în zone rurale se va acorda, sub formă de primă, în două tranşe astfel: </w:t>
      </w:r>
    </w:p>
    <w:p w14:paraId="0CA83F33" w14:textId="77777777" w:rsidR="003A3EBF" w:rsidRPr="001D57D1" w:rsidRDefault="003A3EBF" w:rsidP="003A3EBF">
      <w:pPr>
        <w:spacing w:after="0"/>
        <w:rPr>
          <w:rFonts w:cs="Times New Roman"/>
          <w:szCs w:val="24"/>
          <w:lang w:val="ro-RO"/>
        </w:rPr>
      </w:pPr>
      <w:r w:rsidRPr="001D57D1">
        <w:rPr>
          <w:rFonts w:cs="Times New Roman"/>
          <w:szCs w:val="24"/>
          <w:lang w:val="ro-RO"/>
        </w:rPr>
        <w:t xml:space="preserve">• 70% din cuantumul sprijinului la semnarea deciziei de finanțare; </w:t>
      </w:r>
    </w:p>
    <w:p w14:paraId="2D8D3084" w14:textId="77777777" w:rsidR="003A3EBF" w:rsidRDefault="003A3EBF" w:rsidP="006B7AF2">
      <w:pPr>
        <w:spacing w:after="0"/>
        <w:rPr>
          <w:rFonts w:cs="Times New Roman"/>
          <w:szCs w:val="24"/>
          <w:lang w:val="ro-RO"/>
        </w:rPr>
      </w:pPr>
      <w:r w:rsidRPr="001D57D1">
        <w:rPr>
          <w:rFonts w:cs="Times New Roman"/>
          <w:szCs w:val="24"/>
          <w:lang w:val="ro-RO"/>
        </w:rPr>
        <w:t>• 30% in cuantumul sprijinului se va acorda cu</w:t>
      </w:r>
      <w:r>
        <w:rPr>
          <w:rFonts w:cs="Times New Roman"/>
          <w:szCs w:val="24"/>
          <w:lang w:val="ro-RO"/>
        </w:rPr>
        <w:t xml:space="preserve"> condiția implementării corecte </w:t>
      </w:r>
      <w:r w:rsidRPr="001D57D1">
        <w:rPr>
          <w:rFonts w:cs="Times New Roman"/>
          <w:szCs w:val="24"/>
          <w:lang w:val="ro-RO"/>
        </w:rPr>
        <w:t>a planului de afaceri, fără a depăși cinci ani de la semnarea deciziei de finanțare. Perioada de implementare a Planului de Afaceri este de maximum 5 ani</w:t>
      </w:r>
      <w:r w:rsidR="003824F3">
        <w:rPr>
          <w:rFonts w:cs="Times New Roman"/>
          <w:szCs w:val="24"/>
          <w:lang w:val="ro-RO"/>
        </w:rPr>
        <w:t xml:space="preserve"> (fără să depășească data de 31.12.2025)</w:t>
      </w:r>
      <w:r w:rsidRPr="001D57D1">
        <w:rPr>
          <w:rFonts w:cs="Times New Roman"/>
          <w:szCs w:val="24"/>
          <w:lang w:val="ro-RO"/>
        </w:rPr>
        <w:t xml:space="preserve"> si include controlul implementării corecte precum și plata ultimei tranșe. În cazul neimplementării corecte a planului de afaceri, sumele plătite, vor fi recuperate proporțional cu obiectivele nerealizate.</w:t>
      </w:r>
    </w:p>
    <w:p w14:paraId="1C8AF925" w14:textId="77777777" w:rsidR="003A3EBF" w:rsidRPr="00234CD7" w:rsidRDefault="003A3EBF" w:rsidP="003A3EBF">
      <w:pPr>
        <w:spacing w:after="0"/>
        <w:rPr>
          <w:rFonts w:cs="Times New Roman"/>
          <w:szCs w:val="24"/>
          <w:lang w:val="ro-RO"/>
        </w:rPr>
      </w:pPr>
      <w:r w:rsidRPr="00234CD7">
        <w:rPr>
          <w:rFonts w:cs="Times New Roman"/>
          <w:szCs w:val="24"/>
          <w:lang w:val="ro-RO"/>
        </w:rPr>
        <w:lastRenderedPageBreak/>
        <w:t>Sprijinul public nerambursabil va respecta următoarele prevederi:</w:t>
      </w:r>
    </w:p>
    <w:p w14:paraId="1A84B4F8" w14:textId="77777777" w:rsidR="003A3EBF" w:rsidRPr="00234CD7" w:rsidRDefault="003A3EBF" w:rsidP="00281E9B">
      <w:pPr>
        <w:pStyle w:val="ListParagraph"/>
        <w:numPr>
          <w:ilvl w:val="0"/>
          <w:numId w:val="12"/>
        </w:numPr>
        <w:autoSpaceDE w:val="0"/>
        <w:autoSpaceDN w:val="0"/>
        <w:adjustRightInd w:val="0"/>
        <w:spacing w:after="76"/>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cu respectarea prevederilor Regulamentului (CE) nr. 1.407/2013; </w:t>
      </w:r>
    </w:p>
    <w:p w14:paraId="701F4E3B" w14:textId="77777777" w:rsidR="003A3EBF" w:rsidRPr="0073204D" w:rsidRDefault="003A3EBF" w:rsidP="00281E9B">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în baza Ordinului MADR nr. 1731/2015; </w:t>
      </w:r>
    </w:p>
    <w:p w14:paraId="7C0919DA" w14:textId="77777777" w:rsidR="003A3EBF" w:rsidRPr="0073204D" w:rsidRDefault="003A3EBF" w:rsidP="003A3EBF">
      <w:pPr>
        <w:spacing w:after="0"/>
        <w:rPr>
          <w:rFonts w:cs="Times New Roman"/>
          <w:szCs w:val="24"/>
          <w:lang w:val="ro-RO"/>
        </w:rPr>
      </w:pPr>
      <w:r w:rsidRPr="0073204D">
        <w:rPr>
          <w:rFonts w:cs="Times New Roman"/>
          <w:b/>
          <w:bCs/>
          <w:color w:val="000000"/>
          <w:szCs w:val="24"/>
        </w:rPr>
        <w:t xml:space="preserve">Potrivit art. 9 (1) litera c) din OMADR 1731/2015 </w:t>
      </w:r>
      <w:r w:rsidRPr="0073204D">
        <w:rPr>
          <w:rFonts w:cs="Times New Roman"/>
          <w:color w:val="000000"/>
          <w:szCs w:val="24"/>
        </w:rPr>
        <w:t>cu modificările si completările ulterioare</w:t>
      </w:r>
      <w:r w:rsidRPr="0073204D">
        <w:rPr>
          <w:rFonts w:cs="Times New Roman"/>
          <w:b/>
          <w:bCs/>
          <w:color w:val="000000"/>
          <w:szCs w:val="24"/>
        </w:rPr>
        <w:t xml:space="preserve">, </w:t>
      </w:r>
      <w:r w:rsidRPr="0073204D">
        <w:rPr>
          <w:rFonts w:cs="Times New Roman"/>
          <w:color w:val="000000"/>
          <w:szCs w:val="24"/>
        </w:rPr>
        <w:t>data acordării ajutorului de minimis se consideră data la care dreptul legal de a primi ajutorul este conferit beneficiarului în conformitate cu regimul juridic naţional aplicabil, indiferent de data la care ajutoarele de minimis se plătesc întreprinderii respective.</w:t>
      </w:r>
    </w:p>
    <w:p w14:paraId="0431BA1C" w14:textId="77777777" w:rsidR="003A3EBF" w:rsidRPr="0073204D" w:rsidRDefault="003A3EBF" w:rsidP="00281E9B">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nu va depăşi 200.000 euro/beneficiar pe durata a trei exerciții financiare consecutive, </w:t>
      </w:r>
      <w:r w:rsidRPr="00234CD7">
        <w:rPr>
          <w:rFonts w:ascii="Times New Roman" w:hAnsi="Times New Roman" w:cs="Times New Roman"/>
          <w:color w:val="000000"/>
          <w:szCs w:val="24"/>
        </w:rPr>
        <w:t xml:space="preserve">cu excepția </w:t>
      </w:r>
      <w:r w:rsidRPr="00234CD7">
        <w:rPr>
          <w:rFonts w:ascii="Times New Roman" w:hAnsi="Times New Roman" w:cs="Times New Roman"/>
          <w:b/>
          <w:bCs/>
          <w:color w:val="000000"/>
          <w:szCs w:val="24"/>
        </w:rPr>
        <w:t xml:space="preserve">întreprinderilor unice care efectuează transport </w:t>
      </w:r>
      <w:r w:rsidRPr="00234CD7">
        <w:rPr>
          <w:rFonts w:ascii="Times New Roman" w:hAnsi="Times New Roman" w:cs="Times New Roman"/>
          <w:color w:val="000000"/>
          <w:szCs w:val="24"/>
        </w:rPr>
        <w:t xml:space="preserve">de mărfuri în contul terților sau contra cost, pentru care </w:t>
      </w:r>
      <w:r w:rsidRPr="00234CD7">
        <w:rPr>
          <w:rFonts w:ascii="Times New Roman" w:hAnsi="Times New Roman" w:cs="Times New Roman"/>
          <w:b/>
          <w:bCs/>
          <w:color w:val="000000"/>
          <w:szCs w:val="24"/>
        </w:rPr>
        <w:t xml:space="preserve">sprijinul nu depășește suma de 100.000 euro pe durata a trei exerciții financiare consecutive. </w:t>
      </w:r>
    </w:p>
    <w:p w14:paraId="02BD65AB" w14:textId="77777777" w:rsidR="003A3EBF" w:rsidRPr="0073204D" w:rsidRDefault="003A3EBF" w:rsidP="003A3EBF">
      <w:pPr>
        <w:autoSpaceDE w:val="0"/>
        <w:autoSpaceDN w:val="0"/>
        <w:adjustRightInd w:val="0"/>
        <w:spacing w:after="0"/>
        <w:rPr>
          <w:rFonts w:cs="Times New Roman"/>
          <w:color w:val="000000"/>
          <w:szCs w:val="24"/>
        </w:rPr>
      </w:pPr>
      <w:r w:rsidRPr="00843F3C">
        <w:rPr>
          <w:rFonts w:cs="Times New Roman"/>
          <w:b/>
          <w:bCs/>
          <w:color w:val="000000"/>
          <w:szCs w:val="24"/>
        </w:rPr>
        <w:t xml:space="preserve">Atenție! </w:t>
      </w:r>
      <w:r w:rsidRPr="00843F3C">
        <w:rPr>
          <w:rFonts w:cs="Times New Roman"/>
          <w:color w:val="000000"/>
          <w:szCs w:val="24"/>
        </w:rPr>
        <w:t>În cazul în care, prin acordarea ajutorului de minimis solicitat prin Cererea de f</w:t>
      </w:r>
      <w:r>
        <w:rPr>
          <w:rFonts w:cs="Times New Roman"/>
          <w:color w:val="000000"/>
          <w:szCs w:val="24"/>
        </w:rPr>
        <w:t>inanțare depusă pe submăsura 6.2</w:t>
      </w:r>
      <w:r w:rsidRPr="00843F3C">
        <w:rPr>
          <w:rFonts w:cs="Times New Roman"/>
          <w:color w:val="000000"/>
          <w:szCs w:val="24"/>
        </w:rPr>
        <w:t xml:space="preserve">, s-ar depăşi plafonul de 200.000 euro/beneficiar (întreprindere unică)/3 ani fiscali consecutivi), </w:t>
      </w:r>
      <w:r w:rsidRPr="00843F3C">
        <w:rPr>
          <w:rFonts w:cs="Times New Roman"/>
          <w:b/>
          <w:bCs/>
          <w:color w:val="000000"/>
          <w:szCs w:val="24"/>
        </w:rPr>
        <w:t xml:space="preserve">proiectul va fi declarat neeligibil. </w:t>
      </w:r>
    </w:p>
    <w:p w14:paraId="36F20C04" w14:textId="77777777" w:rsidR="003A3EBF" w:rsidRPr="00155369" w:rsidRDefault="003A3EBF" w:rsidP="003A3EBF">
      <w:pPr>
        <w:autoSpaceDE w:val="0"/>
        <w:autoSpaceDN w:val="0"/>
        <w:adjustRightInd w:val="0"/>
        <w:spacing w:after="0"/>
        <w:ind w:firstLine="720"/>
        <w:rPr>
          <w:rFonts w:cs="Times New Roman"/>
          <w:color w:val="000000"/>
          <w:szCs w:val="24"/>
        </w:rPr>
      </w:pPr>
      <w:r w:rsidRPr="00155369">
        <w:rPr>
          <w:rFonts w:cs="Times New Roman"/>
          <w:b/>
          <w:bCs/>
          <w:color w:val="000000"/>
          <w:szCs w:val="24"/>
        </w:rPr>
        <w:t xml:space="preserve">Aceste ajutoare </w:t>
      </w:r>
      <w:r w:rsidRPr="00155369">
        <w:rPr>
          <w:rFonts w:cs="Times New Roman"/>
          <w:b/>
          <w:bCs/>
          <w:i/>
          <w:iCs/>
          <w:color w:val="000000"/>
          <w:szCs w:val="24"/>
        </w:rPr>
        <w:t xml:space="preserve">de minimis </w:t>
      </w:r>
      <w:r w:rsidRPr="00155369">
        <w:rPr>
          <w:rFonts w:cs="Times New Roman"/>
          <w:b/>
          <w:bCs/>
          <w:color w:val="000000"/>
          <w:szCs w:val="24"/>
        </w:rPr>
        <w:t xml:space="preserve">nu pot fi utilizate pentru achiziționarea de vehicule pentru transportul rutier de mărfuri, autoturisme sau autovehicule de transport persoane. </w:t>
      </w:r>
    </w:p>
    <w:p w14:paraId="7EC3C673" w14:textId="77777777" w:rsidR="003A3EBF" w:rsidRPr="003A3EBF" w:rsidRDefault="003A3EBF" w:rsidP="003A3EBF">
      <w:pPr>
        <w:autoSpaceDE w:val="0"/>
        <w:autoSpaceDN w:val="0"/>
        <w:adjustRightInd w:val="0"/>
        <w:spacing w:after="0"/>
        <w:rPr>
          <w:rFonts w:cs="Times New Roman"/>
          <w:color w:val="000000"/>
          <w:szCs w:val="24"/>
        </w:rPr>
      </w:pPr>
      <w:r w:rsidRPr="00155369">
        <w:rPr>
          <w:rFonts w:cs="Times New Roman"/>
          <w:color w:val="000000"/>
          <w:szCs w:val="24"/>
        </w:rPr>
        <w:t xml:space="preserve">Serviciile integrate, în care transportul propriu-zis reprezintă doar un element, cum ar fi serviciile de mutare, serviciile poştale sau de curierat ori colectarea deşeurilor sau serviciile de prelucrare, nu ar trebui considerate servicii de </w:t>
      </w:r>
      <w:r>
        <w:rPr>
          <w:rFonts w:cs="Times New Roman"/>
          <w:color w:val="000000"/>
          <w:szCs w:val="24"/>
        </w:rPr>
        <w:t xml:space="preserve">transport. </w:t>
      </w:r>
    </w:p>
    <w:p w14:paraId="37A1282F" w14:textId="77777777" w:rsidR="008A1F00" w:rsidRPr="006E1572" w:rsidRDefault="008A1F00" w:rsidP="006E1572">
      <w:pPr>
        <w:pBdr>
          <w:top w:val="single" w:sz="4" w:space="1" w:color="auto"/>
          <w:left w:val="single" w:sz="4" w:space="4" w:color="auto"/>
          <w:bottom w:val="single" w:sz="4" w:space="1" w:color="auto"/>
          <w:right w:val="single" w:sz="4" w:space="4" w:color="auto"/>
        </w:pBdr>
        <w:spacing w:after="0"/>
        <w:rPr>
          <w:rFonts w:cs="Times New Roman"/>
          <w:szCs w:val="24"/>
          <w:lang w:val="ro-RO"/>
        </w:rPr>
      </w:pPr>
      <w:r w:rsidRPr="006E1572">
        <w:rPr>
          <w:rFonts w:cs="Times New Roman"/>
          <w:szCs w:val="24"/>
        </w:rPr>
        <w:t xml:space="preserve">În conformitate cu prevederile art. 60 din Regulamentul (CE) nr. 1306/ 2013, </w:t>
      </w:r>
      <w:r w:rsidRPr="006E1572">
        <w:rPr>
          <w:rFonts w:cs="Times New Roman"/>
          <w:b/>
          <w:szCs w:val="24"/>
        </w:rPr>
        <w:t>„nu sunt eligibili solicitanții/ beneficiarii care au creat în mod artificial condiţiile necesare pentru a beneficia de finanțare</w:t>
      </w:r>
      <w:r w:rsidRPr="006E1572">
        <w:rPr>
          <w:rFonts w:cs="Times New Roman"/>
          <w:szCs w:val="24"/>
        </w:rPr>
        <w:t xml:space="preserve"> în cadrul măsurilor PNDR 2014-2020”. Atenție! În cazul constatării unor astfel de situații, în orice etapă de derulare a proiectului, acesta este declarat neeligibil și se procedează la recuperarea sprijinului financiar, dacă s-au efectuat plăți.</w:t>
      </w:r>
    </w:p>
    <w:p w14:paraId="3C8F5709" w14:textId="77777777" w:rsidR="00B477CE" w:rsidRDefault="0052150C" w:rsidP="007974E9">
      <w:pPr>
        <w:pStyle w:val="Heading2"/>
        <w:rPr>
          <w:lang w:val="ro-RO"/>
        </w:rPr>
      </w:pPr>
      <w:bookmarkStart w:id="11" w:name="_Toc489008325"/>
      <w:r w:rsidRPr="00E64C46">
        <w:t>Legi</w:t>
      </w:r>
      <w:r w:rsidRPr="007974E9">
        <w:rPr>
          <w:rStyle w:val="Heading2Char"/>
        </w:rPr>
        <w:t>s</w:t>
      </w:r>
      <w:r w:rsidRPr="00E64C46">
        <w:t>lația națională și europeană aplicabilă măsurii</w:t>
      </w:r>
      <w:bookmarkEnd w:id="11"/>
    </w:p>
    <w:p w14:paraId="620AC471" w14:textId="77777777" w:rsidR="00B477CE" w:rsidRPr="0038382F" w:rsidRDefault="00B477CE" w:rsidP="00B477CE">
      <w:pPr>
        <w:spacing w:before="240" w:after="0"/>
        <w:rPr>
          <w:rFonts w:cs="Times New Roman"/>
          <w:b/>
          <w:szCs w:val="24"/>
          <w:lang w:val="ro-RO"/>
        </w:rPr>
      </w:pPr>
      <w:r w:rsidRPr="0038382F">
        <w:rPr>
          <w:rFonts w:cs="Times New Roman"/>
          <w:b/>
          <w:szCs w:val="24"/>
          <w:lang w:val="ro-RO"/>
        </w:rPr>
        <w:t>Legislație europeană:</w:t>
      </w:r>
    </w:p>
    <w:p w14:paraId="521F0A87" w14:textId="77777777" w:rsidR="00B477CE" w:rsidRPr="00B477CE" w:rsidRDefault="00B477CE" w:rsidP="00B477CE">
      <w:pPr>
        <w:spacing w:before="240" w:after="0"/>
        <w:rPr>
          <w:rFonts w:cs="Times New Roman"/>
          <w:szCs w:val="24"/>
          <w:lang w:val="ro-RO"/>
        </w:rPr>
      </w:pPr>
      <w:r w:rsidRPr="00DD3175">
        <w:rPr>
          <w:rFonts w:cs="Times New Roman"/>
          <w:b/>
          <w:szCs w:val="24"/>
          <w:lang w:val="ro-RO"/>
        </w:rPr>
        <w:t>Regulamentul (UE) nr. 1303/2013</w:t>
      </w:r>
      <w:r w:rsidRPr="00B477CE">
        <w:rPr>
          <w:rFonts w:cs="Times New Roman"/>
          <w:szCs w:val="24"/>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w:t>
      </w:r>
      <w:r w:rsidRPr="00B477CE">
        <w:rPr>
          <w:rFonts w:cs="Times New Roman"/>
          <w:szCs w:val="24"/>
          <w:lang w:val="ro-RO"/>
        </w:rPr>
        <w:lastRenderedPageBreak/>
        <w:t>abrogare a Regulamentului (CE) nr. 1083/2006 al Consiliului, cu modificările şi completările ulterioare;</w:t>
      </w:r>
    </w:p>
    <w:p w14:paraId="0BE3B0F7"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(UE) nr. 1305/2013</w:t>
      </w:r>
      <w:r w:rsidRPr="00B477CE">
        <w:rPr>
          <w:rFonts w:cs="Times New Roman"/>
          <w:szCs w:val="24"/>
          <w:lang w:val="ro-RO"/>
        </w:rPr>
        <w:t xml:space="preserve"> privind sprijinul pentru dezvoltare rurală acordat din Fondul european agricol pentru dezvoltare rurală (FEADR) și de abrogare a Regulamentului (CE) nr. 1698/2005 al Consiliului, cu modificările şi completările ulterioare;</w:t>
      </w:r>
    </w:p>
    <w:p w14:paraId="3908B7FE"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(UE) nr. 1306/2013</w:t>
      </w:r>
      <w:r w:rsidRPr="00B477CE">
        <w:rPr>
          <w:rFonts w:cs="Times New Roman"/>
          <w:szCs w:val="24"/>
          <w:lang w:val="ro-RO"/>
        </w:rPr>
        <w:t xml:space="preserve">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w:t>
      </w:r>
    </w:p>
    <w:p w14:paraId="1E8750F6"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(UE) nr. 1307/2013</w:t>
      </w:r>
      <w:r w:rsidRPr="00B477CE">
        <w:rPr>
          <w:rFonts w:cs="Times New Roman"/>
          <w:szCs w:val="24"/>
          <w:lang w:val="ro-RO"/>
        </w:rPr>
        <w:t xml:space="preserve"> al Parlamentului European și al Consiliului de stabilire a unor norme privind plățile directe acordate fermierilor prin scheme de sprijin în cadrul politicii agricole comune și de abrogare a Regulamentului (CE) nr. 637/2008 al Consiliului și a </w:t>
      </w:r>
      <w:r w:rsidRPr="00DD3175">
        <w:rPr>
          <w:rFonts w:cs="Times New Roman"/>
          <w:b/>
          <w:szCs w:val="24"/>
          <w:lang w:val="ro-RO"/>
        </w:rPr>
        <w:t>Regulamentului (CE) nr. 73/2009</w:t>
      </w:r>
      <w:r w:rsidRPr="00B477CE">
        <w:rPr>
          <w:rFonts w:cs="Times New Roman"/>
          <w:szCs w:val="24"/>
          <w:lang w:val="ro-RO"/>
        </w:rPr>
        <w:t xml:space="preserve"> al Consiliului, cu modificările şi completările ulterioare;</w:t>
      </w:r>
    </w:p>
    <w:p w14:paraId="48399DFF"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(UE) nr. 1310/2013</w:t>
      </w:r>
      <w:r w:rsidRPr="00B477CE">
        <w:rPr>
          <w:rFonts w:cs="Times New Roman"/>
          <w:szCs w:val="24"/>
          <w:lang w:val="ro-RO"/>
        </w:rPr>
        <w:t xml:space="preserve">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14:paraId="656F150E"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(UE) nr. 1407/2013</w:t>
      </w:r>
      <w:r w:rsidRPr="00B477CE">
        <w:rPr>
          <w:rFonts w:cs="Times New Roman"/>
          <w:szCs w:val="24"/>
          <w:lang w:val="ro-RO"/>
        </w:rPr>
        <w:t xml:space="preserve"> al Comisiei privind aplicarea articolelor 107 și 108 din Tratatul privind funcționarea Uniunii Europene ajutoarelor de minimis Text cu relevanță pentru SEE, cu modificările şi completările ulterioare;</w:t>
      </w:r>
    </w:p>
    <w:p w14:paraId="7187969F"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delegat (UE) nr. 807/2014</w:t>
      </w:r>
      <w:r w:rsidRPr="00B477CE">
        <w:rPr>
          <w:rFonts w:cs="Times New Roman"/>
          <w:szCs w:val="24"/>
          <w:lang w:val="ro-RO"/>
        </w:rPr>
        <w:t xml:space="preserve">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w:t>
      </w:r>
    </w:p>
    <w:p w14:paraId="79AA381C"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808/2014</w:t>
      </w:r>
      <w:r w:rsidRPr="00B477CE">
        <w:rPr>
          <w:rFonts w:cs="Times New Roman"/>
          <w:szCs w:val="24"/>
          <w:lang w:val="ro-RO"/>
        </w:rPr>
        <w:t xml:space="preserve">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p>
    <w:p w14:paraId="12378F2C"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809/2014</w:t>
      </w:r>
      <w:r w:rsidRPr="00B477CE">
        <w:rPr>
          <w:rFonts w:cs="Times New Roman"/>
          <w:szCs w:val="24"/>
          <w:lang w:val="ro-RO"/>
        </w:rPr>
        <w:t xml:space="preserve"> al Comisiei de stabilire a normelor de aplicare a Regulamentului (UE) nr. 1306/2013 al Parlamentului European și al Consiliului în </w:t>
      </w:r>
      <w:r w:rsidRPr="00B477CE">
        <w:rPr>
          <w:rFonts w:cs="Times New Roman"/>
          <w:szCs w:val="24"/>
          <w:lang w:val="ro-RO"/>
        </w:rPr>
        <w:lastRenderedPageBreak/>
        <w:t>ceea ce privește sistemul integrat de administrare și control, măsurile de dezvoltare rurală și ecocondiționalitatea, cu modificările şi completările ult</w:t>
      </w:r>
      <w:r w:rsidR="00DD3175">
        <w:rPr>
          <w:rFonts w:cs="Times New Roman"/>
          <w:szCs w:val="24"/>
          <w:lang w:val="ro-RO"/>
        </w:rPr>
        <w:t>erioare</w:t>
      </w:r>
    </w:p>
    <w:p w14:paraId="787C4E57" w14:textId="77777777"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908/2014</w:t>
      </w:r>
      <w:r w:rsidRPr="00B477CE">
        <w:rPr>
          <w:rFonts w:cs="Times New Roman"/>
          <w:szCs w:val="24"/>
          <w:lang w:val="ro-RO"/>
        </w:rPr>
        <w:t xml:space="preserve">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p>
    <w:p w14:paraId="53D66B1F" w14:textId="77777777" w:rsidR="0052150C" w:rsidRDefault="00B477CE" w:rsidP="006E1572">
      <w:pPr>
        <w:spacing w:after="0"/>
        <w:rPr>
          <w:rFonts w:cs="Times New Roman"/>
          <w:szCs w:val="24"/>
          <w:lang w:val="ro-RO"/>
        </w:rPr>
      </w:pPr>
      <w:r w:rsidRPr="00DD3175">
        <w:rPr>
          <w:rFonts w:cs="Times New Roman"/>
          <w:b/>
          <w:szCs w:val="24"/>
          <w:lang w:val="ro-RO"/>
        </w:rPr>
        <w:t>Recomandarea 2003/361/CE</w:t>
      </w:r>
      <w:r w:rsidRPr="00B477CE">
        <w:rPr>
          <w:rFonts w:cs="Times New Roman"/>
          <w:szCs w:val="24"/>
          <w:lang w:val="ro-RO"/>
        </w:rPr>
        <w:t xml:space="preserve"> din 6 mai 2003 privind definirea micro-întreprinderilor şi a întreprinderilor mici şi mijlocii;</w:t>
      </w:r>
    </w:p>
    <w:p w14:paraId="63D8667E" w14:textId="77777777" w:rsidR="00A8534D" w:rsidRPr="0052150C" w:rsidRDefault="00927B71" w:rsidP="0052150C">
      <w:pPr>
        <w:spacing w:after="0"/>
        <w:rPr>
          <w:rFonts w:cs="Times New Roman"/>
          <w:b/>
          <w:szCs w:val="24"/>
          <w:lang w:val="ro-RO"/>
        </w:rPr>
      </w:pPr>
      <w:r w:rsidRPr="006B7AF2">
        <w:rPr>
          <w:rFonts w:cs="Times New Roman"/>
          <w:b/>
          <w:szCs w:val="24"/>
          <w:u w:val="single"/>
          <w:lang w:val="ro-RO"/>
        </w:rPr>
        <w:t>Legislație Națională</w:t>
      </w:r>
      <w:r w:rsidR="0080606C">
        <w:rPr>
          <w:rFonts w:cs="Times New Roman"/>
          <w:b/>
          <w:szCs w:val="24"/>
          <w:lang w:val="ro-RO"/>
        </w:rPr>
        <w:t xml:space="preserve">: </w:t>
      </w:r>
    </w:p>
    <w:p w14:paraId="7FE0CEA1"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15/1990 </w:t>
      </w:r>
      <w:r w:rsidRPr="00DD3175">
        <w:rPr>
          <w:rFonts w:cs="Times New Roman"/>
          <w:color w:val="000000"/>
          <w:szCs w:val="24"/>
        </w:rPr>
        <w:t xml:space="preserve">privind reorganizarea unităţilor economice de stat ca regii autonome şi societăţi comerciale; </w:t>
      </w:r>
    </w:p>
    <w:p w14:paraId="6E63F50A"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31/1990 </w:t>
      </w:r>
      <w:r w:rsidRPr="00DD3175">
        <w:rPr>
          <w:rFonts w:cs="Times New Roman"/>
          <w:color w:val="000000"/>
          <w:szCs w:val="24"/>
        </w:rPr>
        <w:t xml:space="preserve">privind societăţile comerciale – Republicare, cu modificările şi completările ulterioare; </w:t>
      </w:r>
    </w:p>
    <w:p w14:paraId="0BBC78E5"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82/ 1991 </w:t>
      </w:r>
      <w:r w:rsidRPr="00DD3175">
        <w:rPr>
          <w:rFonts w:cs="Times New Roman"/>
          <w:color w:val="000000"/>
          <w:szCs w:val="24"/>
        </w:rPr>
        <w:t xml:space="preserve">a contabilităţii – Republicare, cu modificările şi completările ulterioare; </w:t>
      </w:r>
    </w:p>
    <w:p w14:paraId="5876B132"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36/1999 </w:t>
      </w:r>
      <w:r w:rsidRPr="00DD3175">
        <w:rPr>
          <w:rFonts w:cs="Times New Roman"/>
          <w:color w:val="000000"/>
          <w:szCs w:val="24"/>
        </w:rPr>
        <w:t xml:space="preserve">privind societatile agricole și alte forme de asociere in agricultura; </w:t>
      </w:r>
    </w:p>
    <w:p w14:paraId="5C78BA5B"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227/ 2015 </w:t>
      </w:r>
      <w:r w:rsidRPr="00DD3175">
        <w:rPr>
          <w:rFonts w:cs="Times New Roman"/>
          <w:color w:val="000000"/>
          <w:szCs w:val="24"/>
        </w:rPr>
        <w:t xml:space="preserve">privind Codul Fiscal, cu modificările şi completările ulterioare; </w:t>
      </w:r>
    </w:p>
    <w:p w14:paraId="1E92242E"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346/ 2004 </w:t>
      </w:r>
      <w:r w:rsidRPr="00DD3175">
        <w:rPr>
          <w:rFonts w:cs="Times New Roman"/>
          <w:color w:val="000000"/>
          <w:szCs w:val="24"/>
        </w:rPr>
        <w:t xml:space="preserve">privind stimularea înfiinţării şi dezvoltării întreprinderilor mici şi mijlocii, cu modificările şi completările ulterioare; </w:t>
      </w:r>
    </w:p>
    <w:p w14:paraId="6782BA7F"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359/2004 </w:t>
      </w:r>
      <w:r w:rsidRPr="00DD3175">
        <w:rPr>
          <w:rFonts w:cs="Times New Roman"/>
          <w:color w:val="000000"/>
          <w:szCs w:val="24"/>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14:paraId="1D398669"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566/2004 </w:t>
      </w:r>
      <w:r w:rsidRPr="00DD3175">
        <w:rPr>
          <w:rFonts w:cs="Times New Roman"/>
          <w:color w:val="000000"/>
          <w:szCs w:val="24"/>
        </w:rPr>
        <w:t xml:space="preserve">a cooperaţiei agricole, cu modificările şi completările ulterioare; </w:t>
      </w:r>
    </w:p>
    <w:p w14:paraId="42E62FAE"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1/2005 </w:t>
      </w:r>
      <w:r w:rsidRPr="00DD3175">
        <w:rPr>
          <w:rFonts w:cs="Times New Roman"/>
          <w:color w:val="000000"/>
          <w:szCs w:val="24"/>
        </w:rPr>
        <w:t xml:space="preserve">privind organizarea şi funcţionarea cooperaţiei, cu modificările şi completările ulterioare; </w:t>
      </w:r>
    </w:p>
    <w:p w14:paraId="13BFEF45" w14:textId="77777777" w:rsidR="001E5CDB" w:rsidRDefault="00DD3175" w:rsidP="00DD3175">
      <w:pPr>
        <w:autoSpaceDE w:val="0"/>
        <w:autoSpaceDN w:val="0"/>
        <w:adjustRightInd w:val="0"/>
        <w:spacing w:after="0"/>
        <w:rPr>
          <w:rFonts w:cs="Times New Roman"/>
          <w:b/>
          <w:bCs/>
          <w:color w:val="000000"/>
          <w:szCs w:val="24"/>
        </w:rPr>
      </w:pPr>
      <w:r w:rsidRPr="00DD3175">
        <w:rPr>
          <w:rFonts w:cs="Times New Roman"/>
          <w:b/>
          <w:bCs/>
          <w:color w:val="000000"/>
          <w:szCs w:val="24"/>
        </w:rPr>
        <w:t xml:space="preserve">Legea nr. 85/2014 privind procedurile de prevenire a insolvenţei şi de insolvenţă, cu modificarile și completarile ulterioare; </w:t>
      </w:r>
    </w:p>
    <w:p w14:paraId="454AE15D" w14:textId="77777777" w:rsidR="00DD3175" w:rsidRPr="006E1572" w:rsidRDefault="001E5CDB" w:rsidP="00DD3175">
      <w:pPr>
        <w:autoSpaceDE w:val="0"/>
        <w:autoSpaceDN w:val="0"/>
        <w:adjustRightInd w:val="0"/>
        <w:spacing w:after="0"/>
        <w:rPr>
          <w:rFonts w:cs="Times New Roman"/>
          <w:bCs/>
          <w:szCs w:val="24"/>
        </w:rPr>
      </w:pPr>
      <w:r w:rsidRPr="006E1572">
        <w:rPr>
          <w:rFonts w:cs="Times New Roman"/>
          <w:b/>
          <w:bCs/>
          <w:szCs w:val="24"/>
        </w:rPr>
        <w:t xml:space="preserve">Legea nr. 219/2015 </w:t>
      </w:r>
      <w:r w:rsidRPr="006E1572">
        <w:rPr>
          <w:rFonts w:cs="Times New Roman"/>
          <w:bCs/>
          <w:szCs w:val="24"/>
        </w:rPr>
        <w:t xml:space="preserve"> privind economia socială</w:t>
      </w:r>
    </w:p>
    <w:p w14:paraId="64B48892"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 xml:space="preserve">Ordonanţa de urgenţă a Guvernului nr. 44/ 2008 </w:t>
      </w:r>
      <w:r w:rsidRPr="00DD3175">
        <w:rPr>
          <w:rFonts w:cs="Times New Roman"/>
          <w:color w:val="000000"/>
          <w:szCs w:val="24"/>
        </w:rPr>
        <w:t xml:space="preserve">privind desfăşurarea activităţilor economice de către persoanele fizice autorizate, întreprinderile individuale şi întreprinderile familiale, cu modificările şi completările ulterioare; </w:t>
      </w:r>
    </w:p>
    <w:p w14:paraId="7CE8366E"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142/2008 </w:t>
      </w:r>
      <w:r w:rsidRPr="00DD3175">
        <w:rPr>
          <w:rFonts w:cs="Times New Roman"/>
          <w:color w:val="000000"/>
          <w:szCs w:val="24"/>
        </w:rPr>
        <w:t xml:space="preserve">privind aprobarea Planului de amenajare a teritoriului naţional aprobată prin Legea 190/2009. </w:t>
      </w:r>
    </w:p>
    <w:p w14:paraId="737D21A7"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6/2011 </w:t>
      </w:r>
      <w:r w:rsidRPr="00DD3175">
        <w:rPr>
          <w:rFonts w:cs="Times New Roman"/>
          <w:color w:val="000000"/>
          <w:szCs w:val="24"/>
        </w:rPr>
        <w:t xml:space="preserve">pentru stimularea înfiinţării şi dezvoltării microîntreprinderilor de către întreprinzătorii debutanţi în afaceri, cu modificările şi completările ulterioare; </w:t>
      </w:r>
    </w:p>
    <w:p w14:paraId="22810213"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66/ 2011 </w:t>
      </w:r>
      <w:r w:rsidRPr="00DD3175">
        <w:rPr>
          <w:rFonts w:cs="Times New Roman"/>
          <w:color w:val="000000"/>
          <w:szCs w:val="24"/>
        </w:rPr>
        <w:t>privind prevenirea, constatarea şi sancţionarea neregulilor apărute în obţinerea şi utilizarea fondurilor europene şi/sau a fondurilor publice naţionale aferente acestora, cu modificările şi completările ulterioare;</w:t>
      </w:r>
    </w:p>
    <w:p w14:paraId="4A3956DD"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nr.49/2015 </w:t>
      </w:r>
      <w:r w:rsidRPr="00DD3175">
        <w:rPr>
          <w:rFonts w:cs="Times New Roman"/>
          <w:color w:val="000000"/>
          <w:szCs w:val="24"/>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14:paraId="14C62C76"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Guvernului 124/1998 </w:t>
      </w:r>
      <w:r w:rsidRPr="00DD3175">
        <w:rPr>
          <w:rFonts w:cs="Times New Roman"/>
          <w:color w:val="000000"/>
          <w:szCs w:val="24"/>
        </w:rPr>
        <w:t xml:space="preserve">privind organizarea şi funcţionarea cabinetelor medicale; </w:t>
      </w:r>
    </w:p>
    <w:p w14:paraId="11A46BFC"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Guvernului nr. 27/ 2002 </w:t>
      </w:r>
      <w:r w:rsidRPr="00DD3175">
        <w:rPr>
          <w:rFonts w:cs="Times New Roman"/>
          <w:color w:val="000000"/>
          <w:szCs w:val="24"/>
        </w:rPr>
        <w:t xml:space="preserve">privind reglementarea activităţii de soluţionare a petiţiilor, cu modificările şi completările ulterioare; </w:t>
      </w:r>
    </w:p>
    <w:p w14:paraId="6BCF501A"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907/2016 </w:t>
      </w:r>
      <w:r w:rsidRPr="00DD3175">
        <w:rPr>
          <w:rFonts w:cs="Times New Roman"/>
          <w:color w:val="000000"/>
          <w:szCs w:val="24"/>
        </w:rPr>
        <w:t xml:space="preserve">privind etapele de elaborare şi conţinutul-cadru al documentaţiilor tehnico-economice aferente obiectivelor/proiectelor de investiţii finanţate din fonduri publice; </w:t>
      </w:r>
    </w:p>
    <w:p w14:paraId="0B40E012"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218/2015 </w:t>
      </w:r>
      <w:r w:rsidRPr="00DD3175">
        <w:rPr>
          <w:rFonts w:cs="Times New Roman"/>
          <w:color w:val="000000"/>
          <w:szCs w:val="24"/>
        </w:rPr>
        <w:t xml:space="preserve">privind registrul agricol pentru perioada 2015-2019, cu modificările şi completările ulterioare; </w:t>
      </w:r>
    </w:p>
    <w:p w14:paraId="52E0D84C" w14:textId="77777777" w:rsid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226/ 2015 </w:t>
      </w:r>
      <w:r w:rsidRPr="00DD3175">
        <w:rPr>
          <w:rFonts w:cs="Times New Roman"/>
          <w:color w:val="000000"/>
          <w:szCs w:val="24"/>
        </w:rPr>
        <w:t xml:space="preserve">privind stabilirea cadrului general de implementare a măsurilor programului naţional de dezvoltare rurală cofinanţate din Fondul European Agricol pentru Dezvoltare Rurală şi de la bugetul de stat, cu modificările şi completările ulterioare; </w:t>
      </w:r>
    </w:p>
    <w:p w14:paraId="16D6B993" w14:textId="77777777" w:rsidR="00020427" w:rsidRPr="006E1572" w:rsidRDefault="00020427" w:rsidP="00DD3175">
      <w:pPr>
        <w:autoSpaceDE w:val="0"/>
        <w:autoSpaceDN w:val="0"/>
        <w:adjustRightInd w:val="0"/>
        <w:spacing w:after="0"/>
        <w:rPr>
          <w:rFonts w:cs="Times New Roman"/>
          <w:szCs w:val="24"/>
        </w:rPr>
      </w:pPr>
      <w:r w:rsidRPr="006E1572">
        <w:rPr>
          <w:rFonts w:cs="Times New Roman"/>
          <w:b/>
          <w:bCs/>
          <w:szCs w:val="24"/>
        </w:rPr>
        <w:t>Hotărârea Nr. 585/2016</w:t>
      </w:r>
      <w:r w:rsidRPr="006E1572">
        <w:t xml:space="preserve"> </w:t>
      </w:r>
      <w:r w:rsidRPr="006E1572">
        <w:rPr>
          <w:rFonts w:cs="Times New Roman"/>
          <w:szCs w:val="24"/>
        </w:rPr>
        <w:t>pentru aprobarea Normelor metodologice de aplicare a prevederilor Legii nr. 219/2015 privind economia socială</w:t>
      </w:r>
    </w:p>
    <w:p w14:paraId="4699E756"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2371/2007 </w:t>
      </w:r>
      <w:r w:rsidRPr="00DD3175">
        <w:rPr>
          <w:rFonts w:cs="Times New Roman"/>
          <w:color w:val="000000"/>
          <w:szCs w:val="24"/>
        </w:rPr>
        <w:t xml:space="preserve">pentru aprobarea modelului şi conţinutului unor formulare prevăzute la titlul III din Legea nr. 571/2003 privind Codul fiscal, cu modificările şi completările ulterioare; </w:t>
      </w:r>
    </w:p>
    <w:p w14:paraId="194CAB28"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 xml:space="preserve">Ordin 17/2008 </w:t>
      </w:r>
      <w:r w:rsidRPr="00DD3175">
        <w:rPr>
          <w:rFonts w:cs="Times New Roman"/>
          <w:color w:val="000000"/>
          <w:szCs w:val="24"/>
        </w:rPr>
        <w:t xml:space="preserve">pentru aprobarea Normei sanitare veterinare privind procedura de înregistrare şi controlul oficial al unităţilor în care se desfăşoară activităţi de asistenţă medical-veterinară. </w:t>
      </w:r>
    </w:p>
    <w:p w14:paraId="2D4EDA00"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858/ 2008 </w:t>
      </w:r>
      <w:r w:rsidRPr="00DD3175">
        <w:rPr>
          <w:rFonts w:cs="Times New Roman"/>
          <w:color w:val="000000"/>
          <w:szCs w:val="24"/>
        </w:rPr>
        <w:t xml:space="preserve">privind depunerea declaraţiilor fiscale prin mijloace electronice de transmitere la distanţă, cu modificările şi completările ulterioare; </w:t>
      </w:r>
    </w:p>
    <w:p w14:paraId="450DFBE1"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3512/ 2008 </w:t>
      </w:r>
      <w:r w:rsidRPr="00DD3175">
        <w:rPr>
          <w:rFonts w:cs="Times New Roman"/>
          <w:color w:val="000000"/>
          <w:szCs w:val="24"/>
        </w:rPr>
        <w:t xml:space="preserve">privind documentele financiar-contabile, cu modificările şi completările ulterioare; </w:t>
      </w:r>
    </w:p>
    <w:p w14:paraId="4484C453"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președintelui Autorității Sanitare Veterinare și pentru Siguranța Alimentelor nr. 16/ 2010 </w:t>
      </w:r>
      <w:r w:rsidRPr="00DD3175">
        <w:rPr>
          <w:rFonts w:cs="Times New Roman"/>
          <w:color w:val="000000"/>
          <w:szCs w:val="24"/>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346C78F9"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 22/ 2011 </w:t>
      </w:r>
      <w:r w:rsidRPr="00DD3175">
        <w:rPr>
          <w:rFonts w:cs="Times New Roman"/>
          <w:color w:val="000000"/>
          <w:szCs w:val="24"/>
        </w:rPr>
        <w:t xml:space="preserve">privind reorganizarea Registrului fermelor, care devine Registrul unic de identificare, în vederea accesării măsurilor reglementate de politica agricolă comună, cu modificările şi completările ulterioare; </w:t>
      </w:r>
    </w:p>
    <w:p w14:paraId="4069B39C"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nr. 65/2013 </w:t>
      </w:r>
      <w:r w:rsidRPr="00DD3175">
        <w:rPr>
          <w:rFonts w:cs="Times New Roman"/>
          <w:color w:val="000000"/>
          <w:szCs w:val="24"/>
        </w:rPr>
        <w:t xml:space="preserve">cu modificările şi completările ulterioare al ANT privind Norme de clasificare a structurilor de turism; </w:t>
      </w:r>
    </w:p>
    <w:p w14:paraId="321C48A1"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finanțelor publice nr. 65/ 2015 </w:t>
      </w:r>
      <w:r w:rsidRPr="00DD3175">
        <w:rPr>
          <w:rFonts w:cs="Times New Roman"/>
          <w:color w:val="000000"/>
          <w:szCs w:val="24"/>
        </w:rPr>
        <w:t>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14:paraId="021B23FB"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președintelui ANT nr. 221/2015 </w:t>
      </w:r>
      <w:r w:rsidRPr="00DD3175">
        <w:rPr>
          <w:rFonts w:cs="Times New Roman"/>
          <w:color w:val="000000"/>
          <w:szCs w:val="24"/>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 </w:t>
      </w:r>
    </w:p>
    <w:p w14:paraId="663FFF57"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nr.1731/2015 </w:t>
      </w:r>
      <w:r w:rsidRPr="00DD3175">
        <w:rPr>
          <w:rFonts w:cs="Times New Roman"/>
          <w:color w:val="000000"/>
          <w:szCs w:val="24"/>
        </w:rPr>
        <w:t xml:space="preserve">privind privind instituirea schemei de ajutor de minimis "Sprijin acordat microîntreprinderilor şi întreprinderilor mici din spaţiul rural pentru înfiinţarea şi dezvoltarea activităţilor economice neagricole" ; </w:t>
      </w:r>
    </w:p>
    <w:p w14:paraId="40339E6D"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 2243/2015 </w:t>
      </w:r>
      <w:r w:rsidRPr="00DD3175">
        <w:rPr>
          <w:rFonts w:cs="Times New Roman"/>
          <w:color w:val="000000"/>
          <w:szCs w:val="24"/>
        </w:rPr>
        <w:t xml:space="preserve">privind aprobarea Regulamentului de organizare şi funcţionare al procesului de selecţie şi al procesului de verificare a contestaţiilor pentru proiectele aferente măsurilor din PNDR 2014-2020; </w:t>
      </w:r>
    </w:p>
    <w:p w14:paraId="175182B5" w14:textId="77777777"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Programul National de Dezvoltare Rurala 2014-2020</w:t>
      </w:r>
      <w:r w:rsidRPr="00DD3175">
        <w:rPr>
          <w:rFonts w:cs="Times New Roman"/>
          <w:color w:val="000000"/>
          <w:szCs w:val="24"/>
        </w:rPr>
        <w:t xml:space="preserve">, aprobat prin Decizia Comisiei de punere în aplicare nr. C(2016) 862/ 09.02.2015; </w:t>
      </w:r>
    </w:p>
    <w:p w14:paraId="2D101BB1" w14:textId="77777777" w:rsid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Avizul Consiliului Concurenței nr. 7622 din 03.07.2015 privind proiectul Schemei de ajutor de minimis </w:t>
      </w:r>
      <w:r w:rsidRPr="00DD3175">
        <w:rPr>
          <w:rFonts w:cs="Times New Roman"/>
          <w:color w:val="000000"/>
          <w:szCs w:val="24"/>
        </w:rPr>
        <w:t>pentru sprijinul acordat microîntreprinderilor şi întreprinderilor</w:t>
      </w:r>
    </w:p>
    <w:p w14:paraId="5E032925" w14:textId="77777777" w:rsidR="00831D7F" w:rsidRPr="0080606C" w:rsidRDefault="00927B71" w:rsidP="007974E9">
      <w:pPr>
        <w:pStyle w:val="Heading2"/>
      </w:pPr>
      <w:bookmarkStart w:id="12" w:name="_Toc489008326"/>
      <w:r w:rsidRPr="0080606C">
        <w:t>Aria de aplicabilitate a măsur</w:t>
      </w:r>
      <w:r w:rsidR="00831D7F" w:rsidRPr="0080606C">
        <w:t>ii (teritoriul acoperit de GAL)</w:t>
      </w:r>
      <w:bookmarkEnd w:id="12"/>
    </w:p>
    <w:p w14:paraId="3A4E5419" w14:textId="77777777" w:rsidR="00927B71" w:rsidRPr="006B7AF2" w:rsidRDefault="00927B71" w:rsidP="006B7AF2">
      <w:pPr>
        <w:spacing w:after="0"/>
        <w:rPr>
          <w:rFonts w:cs="Times New Roman"/>
          <w:color w:val="FF0000"/>
          <w:szCs w:val="24"/>
        </w:rPr>
      </w:pPr>
      <w:r w:rsidRPr="00831D7F">
        <w:rPr>
          <w:rFonts w:cs="Times New Roman"/>
          <w:szCs w:val="24"/>
        </w:rPr>
        <w:t>Pentru a putea depune proiecte prin intermediul GAL benefic</w:t>
      </w:r>
      <w:r w:rsidR="00604B0D" w:rsidRPr="00831D7F">
        <w:rPr>
          <w:rFonts w:cs="Times New Roman"/>
          <w:szCs w:val="24"/>
        </w:rPr>
        <w:t>iarul trebuie</w:t>
      </w:r>
      <w:r w:rsidR="00AB3932">
        <w:rPr>
          <w:rFonts w:cs="Times New Roman"/>
          <w:szCs w:val="24"/>
        </w:rPr>
        <w:t xml:space="preserve"> s</w:t>
      </w:r>
      <w:r w:rsidR="00AB3932">
        <w:rPr>
          <w:rFonts w:cs="Times New Roman"/>
          <w:szCs w:val="24"/>
          <w:lang w:val="ro-RO"/>
        </w:rPr>
        <w:t>ă</w:t>
      </w:r>
      <w:r w:rsidR="00AB3932">
        <w:rPr>
          <w:rFonts w:cs="Times New Roman"/>
          <w:szCs w:val="24"/>
        </w:rPr>
        <w:t xml:space="preserve"> efectueze investiția î</w:t>
      </w:r>
      <w:r w:rsidRPr="00831D7F">
        <w:rPr>
          <w:rFonts w:cs="Times New Roman"/>
          <w:szCs w:val="24"/>
        </w:rPr>
        <w:t>n teritoriul GAL</w:t>
      </w:r>
      <w:r w:rsidR="004D565D">
        <w:rPr>
          <w:rFonts w:cs="Times New Roman"/>
          <w:color w:val="FF0000"/>
          <w:szCs w:val="24"/>
        </w:rPr>
        <w:t xml:space="preserve"> </w:t>
      </w:r>
      <w:r w:rsidR="004D565D" w:rsidRPr="004D565D">
        <w:rPr>
          <w:rFonts w:cs="Times New Roman"/>
          <w:szCs w:val="24"/>
        </w:rPr>
        <w:t>Tovishat.</w:t>
      </w:r>
    </w:p>
    <w:p w14:paraId="69FD0CE2" w14:textId="77777777" w:rsidR="00831D7F" w:rsidRDefault="00AB3932" w:rsidP="006B7AF2">
      <w:pPr>
        <w:spacing w:after="0"/>
        <w:rPr>
          <w:rFonts w:cs="Times New Roman"/>
          <w:szCs w:val="24"/>
          <w:lang w:val="ro-RO"/>
        </w:rPr>
      </w:pPr>
      <w:r>
        <w:rPr>
          <w:rFonts w:cs="Times New Roman"/>
          <w:szCs w:val="24"/>
          <w:lang w:val="ro-RO"/>
        </w:rPr>
        <w:t>Aria de aplicabilitate a mă</w:t>
      </w:r>
      <w:r w:rsidR="00DD3175">
        <w:rPr>
          <w:rFonts w:cs="Times New Roman"/>
          <w:szCs w:val="24"/>
          <w:lang w:val="ro-RO"/>
        </w:rPr>
        <w:t>surii 6</w:t>
      </w:r>
      <w:r w:rsidR="00B65461" w:rsidRPr="006B7AF2">
        <w:rPr>
          <w:rFonts w:cs="Times New Roman"/>
          <w:szCs w:val="24"/>
          <w:lang w:val="ro-RO"/>
        </w:rPr>
        <w:t>.2 est</w:t>
      </w:r>
      <w:r>
        <w:rPr>
          <w:rFonts w:cs="Times New Roman"/>
          <w:szCs w:val="24"/>
          <w:lang w:val="ro-RO"/>
        </w:rPr>
        <w:t>e teritor</w:t>
      </w:r>
      <w:r w:rsidR="00711FE7">
        <w:rPr>
          <w:rFonts w:cs="Times New Roman"/>
          <w:szCs w:val="24"/>
          <w:lang w:val="ro-RO"/>
        </w:rPr>
        <w:t>iul acoperit de Asociația Grup d</w:t>
      </w:r>
      <w:r>
        <w:rPr>
          <w:rFonts w:cs="Times New Roman"/>
          <w:szCs w:val="24"/>
          <w:lang w:val="ro-RO"/>
        </w:rPr>
        <w:t>e Acțiune Locală</w:t>
      </w:r>
      <w:r w:rsidR="00B65461" w:rsidRPr="006B7AF2">
        <w:rPr>
          <w:rFonts w:cs="Times New Roman"/>
          <w:szCs w:val="24"/>
          <w:lang w:val="ro-RO"/>
        </w:rPr>
        <w:t xml:space="preserve"> Tovishat.</w:t>
      </w:r>
      <w:r w:rsidR="007974E9" w:rsidRPr="006B7AF2">
        <w:rPr>
          <w:rFonts w:cs="Times New Roman"/>
          <w:szCs w:val="24"/>
          <w:lang w:val="ro-RO"/>
        </w:rPr>
        <w:t xml:space="preserve"> </w:t>
      </w:r>
      <w:r w:rsidR="00927B71" w:rsidRPr="006B7AF2">
        <w:rPr>
          <w:rFonts w:cs="Times New Roman"/>
          <w:szCs w:val="24"/>
          <w:lang w:val="ro-RO"/>
        </w:rPr>
        <w:t>Teritoriul se regăseşte în spaţiul eligibil Leader fiind compus din Oraşul Cehu Silvaniei şi comunele Bocşa, Coşeiu, Crişeni, Dobrin, Hereclean, Sălăţig, Sărmăşag şi Şamşud din Judeţul Sălaj respectiv comunele Bogdand, Hodod, Supur din Judeţul Satu Mare.</w:t>
      </w:r>
    </w:p>
    <w:p w14:paraId="2BE43715" w14:textId="77777777" w:rsidR="00CF081E" w:rsidRDefault="00CF081E" w:rsidP="006B7AF2">
      <w:pPr>
        <w:spacing w:after="0"/>
        <w:rPr>
          <w:rFonts w:cs="Times New Roman"/>
          <w:szCs w:val="24"/>
          <w:lang w:val="ro-RO"/>
        </w:rPr>
      </w:pPr>
    </w:p>
    <w:p w14:paraId="6D21F991" w14:textId="77777777" w:rsidR="007A5511" w:rsidRDefault="007A5511">
      <w:pPr>
        <w:rPr>
          <w:rFonts w:cs="Times New Roman"/>
          <w:szCs w:val="24"/>
          <w:lang w:val="ro-RO"/>
        </w:rPr>
      </w:pPr>
      <w:r>
        <w:rPr>
          <w:rFonts w:cs="Times New Roman"/>
          <w:szCs w:val="24"/>
          <w:lang w:val="ro-RO"/>
        </w:rPr>
        <w:br w:type="page"/>
      </w:r>
    </w:p>
    <w:p w14:paraId="4B7020D1" w14:textId="77777777" w:rsidR="00FE04C1" w:rsidRPr="0080606C" w:rsidRDefault="0080606C" w:rsidP="00777EA3">
      <w:pPr>
        <w:pStyle w:val="Heading1"/>
      </w:pPr>
      <w:bookmarkStart w:id="13" w:name="_Toc489008327"/>
      <w:r w:rsidRPr="0080606C">
        <w:lastRenderedPageBreak/>
        <w:t xml:space="preserve">Capitolul </w:t>
      </w:r>
      <w:r w:rsidR="00EE1370" w:rsidRPr="0080606C">
        <w:t>3.</w:t>
      </w:r>
      <w:r w:rsidRPr="0080606C">
        <w:t xml:space="preserve"> </w:t>
      </w:r>
      <w:r w:rsidR="003E4EF3" w:rsidRPr="0080606C">
        <w:t>DEPUNEREA PROIECTELOR</w:t>
      </w:r>
      <w:bookmarkEnd w:id="13"/>
    </w:p>
    <w:p w14:paraId="27A7D68E" w14:textId="77777777" w:rsidR="00FE04C1" w:rsidRPr="00143291" w:rsidRDefault="00FE04C1" w:rsidP="007974E9">
      <w:pPr>
        <w:pStyle w:val="Heading2"/>
      </w:pPr>
      <w:bookmarkStart w:id="14" w:name="_Toc489008328"/>
      <w:r w:rsidRPr="00143291">
        <w:t>Locul u</w:t>
      </w:r>
      <w:r w:rsidR="00870830" w:rsidRPr="00143291">
        <w:t>nde vor fi depuse proiectele</w:t>
      </w:r>
      <w:bookmarkEnd w:id="14"/>
    </w:p>
    <w:p w14:paraId="6CDEDD40" w14:textId="77777777" w:rsidR="00870830" w:rsidRPr="006B7AF2" w:rsidRDefault="00870830" w:rsidP="00777EA3">
      <w:r w:rsidRPr="006B7AF2">
        <w:t>Dosarele se dep</w:t>
      </w:r>
      <w:r w:rsidR="00F32A96">
        <w:t xml:space="preserve">un la </w:t>
      </w:r>
      <w:r w:rsidR="00F32A96" w:rsidRPr="00777EA3">
        <w:t>secretariatul</w:t>
      </w:r>
      <w:r w:rsidRPr="006B7AF2">
        <w:t xml:space="preserve"> Asociatiei G</w:t>
      </w:r>
      <w:r w:rsidR="00F32A96">
        <w:t xml:space="preserve">rup de Actiune Locala Tovishat cu sediul </w:t>
      </w:r>
      <w:r w:rsidR="00F32A96">
        <w:rPr>
          <w:lang w:val="ro-RO"/>
        </w:rPr>
        <w:t>în</w:t>
      </w:r>
      <w:r w:rsidR="00F32A96">
        <w:t xml:space="preserve"> l</w:t>
      </w:r>
      <w:r w:rsidR="000510D5">
        <w:t>ocalitatea Panic</w:t>
      </w:r>
      <w:r w:rsidRPr="006B7AF2">
        <w:t>, n</w:t>
      </w:r>
      <w:r w:rsidR="000510D5">
        <w:t>r.1/S, comuna Hereclean</w:t>
      </w:r>
      <w:r w:rsidR="00F32A96">
        <w:t>, jud.</w:t>
      </w:r>
      <w:r w:rsidR="00C26321">
        <w:t xml:space="preserve"> </w:t>
      </w:r>
      <w:r w:rsidR="00F32A96">
        <w:t>Sălaj sub forma Cererii de finanțare și a documentelor anexă cerute î</w:t>
      </w:r>
      <w:r w:rsidRPr="006B7AF2">
        <w:t xml:space="preserve">n </w:t>
      </w:r>
      <w:r w:rsidR="00F32A96">
        <w:t>Ghidul Solicitantului aferent mă</w:t>
      </w:r>
      <w:r w:rsidRPr="006B7AF2">
        <w:t>surii</w:t>
      </w:r>
      <w:r w:rsidR="007974E9">
        <w:t>,</w:t>
      </w:r>
      <w:r w:rsidR="007974E9" w:rsidRPr="007974E9">
        <w:rPr>
          <w:color w:val="000000"/>
        </w:rPr>
        <w:t xml:space="preserve"> </w:t>
      </w:r>
      <w:r w:rsidR="007974E9" w:rsidRPr="00E64C46">
        <w:rPr>
          <w:color w:val="000000"/>
        </w:rPr>
        <w:t>de luni până vineri, în intervalul orar 09:00 – 14:0</w:t>
      </w:r>
      <w:r w:rsidR="00777EA3">
        <w:rPr>
          <w:color w:val="000000"/>
        </w:rPr>
        <w:t>0</w:t>
      </w:r>
      <w:r w:rsidRPr="006B7AF2">
        <w:t>.</w:t>
      </w:r>
    </w:p>
    <w:p w14:paraId="3CDACE05" w14:textId="77777777" w:rsidR="00143291" w:rsidRDefault="00870830" w:rsidP="007974E9">
      <w:r w:rsidRPr="006B7AF2">
        <w:t>Un expert din cadrul GAL înregistrează Cererea de Finanțare în Registrul de Intrări/Ieșiri</w:t>
      </w:r>
      <w:r w:rsidR="0047783F" w:rsidRPr="0047783F">
        <w:t xml:space="preserve"> </w:t>
      </w:r>
      <w:r w:rsidR="0047783F">
        <w:t>iar solicitantul primește un număr de înregistrare.</w:t>
      </w:r>
      <w:r w:rsidRPr="006B7AF2">
        <w:t xml:space="preserve"> </w:t>
      </w:r>
    </w:p>
    <w:p w14:paraId="311E73B4" w14:textId="77777777" w:rsidR="00FE04C1" w:rsidRPr="00143291" w:rsidRDefault="00FE04C1" w:rsidP="007974E9">
      <w:pPr>
        <w:pStyle w:val="Heading2"/>
      </w:pPr>
      <w:bookmarkStart w:id="15" w:name="_Toc489008329"/>
      <w:r w:rsidRPr="00143291">
        <w:t xml:space="preserve">Perioada de depunere a </w:t>
      </w:r>
      <w:r w:rsidR="00870830" w:rsidRPr="00143291">
        <w:t>proiectelor</w:t>
      </w:r>
      <w:bookmarkEnd w:id="15"/>
    </w:p>
    <w:p w14:paraId="78498AB7" w14:textId="77777777" w:rsidR="00FD6113" w:rsidRDefault="00FD6113" w:rsidP="007974E9">
      <w:r w:rsidRPr="00E64C46">
        <w:t>Perioada de depunere a proiectelor va fi precizată în apelul de selecție.</w:t>
      </w:r>
    </w:p>
    <w:p w14:paraId="385B95E0" w14:textId="77777777" w:rsidR="00495449" w:rsidRPr="00495449" w:rsidRDefault="00495449" w:rsidP="007974E9">
      <w:pPr>
        <w:rPr>
          <w:rFonts w:cs="Times New Roman"/>
          <w:szCs w:val="24"/>
        </w:rPr>
      </w:pPr>
      <w:bookmarkStart w:id="16" w:name="_Hlk114660408"/>
      <w:r w:rsidRPr="00495449">
        <w:rPr>
          <w:rFonts w:cs="Times New Roman"/>
          <w:b/>
          <w:bCs/>
          <w:szCs w:val="24"/>
        </w:rPr>
        <w:t>IMPORTANT!!!</w:t>
      </w:r>
      <w:r>
        <w:rPr>
          <w:rFonts w:cs="Times New Roman"/>
          <w:szCs w:val="24"/>
        </w:rPr>
        <w:t xml:space="preserve"> </w:t>
      </w:r>
      <w:r w:rsidRPr="00275440">
        <w:rPr>
          <w:rFonts w:cs="Times New Roman"/>
          <w:szCs w:val="24"/>
        </w:rPr>
        <w:t>Depunerea proiectelor în cadrul apelului de selec</w:t>
      </w:r>
      <w:r w:rsidRPr="00275440">
        <w:rPr>
          <w:rFonts w:cs="Times New Roman"/>
          <w:szCs w:val="24"/>
          <w:lang w:val="ro-RO"/>
        </w:rPr>
        <w:t xml:space="preserve">ție nr. 3 </w:t>
      </w:r>
      <w:r w:rsidRPr="00275440">
        <w:rPr>
          <w:rFonts w:cs="Times New Roman"/>
          <w:szCs w:val="24"/>
        </w:rPr>
        <w:t xml:space="preserve">aferent măsurii 6.2 din cadrul SDL Tovishat se opreşte înainte de termenul limită prevăzut în apelul de selecție, atunci când valoarea publică totală a proiectelor depuse având un punctaj estimat (autoevaluare/prescoring) mai mare sau egal cu pragul minim de selecție, excluzând valoarea publică totală a proiectelor retrase, ajunge la </w:t>
      </w:r>
      <w:r w:rsidR="00C26321">
        <w:rPr>
          <w:rFonts w:cs="Times New Roman"/>
          <w:szCs w:val="24"/>
        </w:rPr>
        <w:t>20</w:t>
      </w:r>
      <w:r w:rsidRPr="00275440">
        <w:rPr>
          <w:rFonts w:cs="Times New Roman"/>
          <w:szCs w:val="24"/>
        </w:rPr>
        <w:t xml:space="preserve">0% din nivelul alocării pentru apelul  de selecție, cu excepția primelor </w:t>
      </w:r>
      <w:r w:rsidR="00C26321">
        <w:rPr>
          <w:rFonts w:cs="Times New Roman"/>
          <w:szCs w:val="24"/>
        </w:rPr>
        <w:t>10</w:t>
      </w:r>
      <w:r w:rsidRPr="00275440">
        <w:rPr>
          <w:rFonts w:cs="Times New Roman"/>
          <w:szCs w:val="24"/>
        </w:rPr>
        <w:t xml:space="preserve"> zile calendaristice când depunerea proiectelor se realizează indiferent de nivelul plafonului. </w:t>
      </w:r>
    </w:p>
    <w:p w14:paraId="2C9194E8" w14:textId="77777777" w:rsidR="00FE04C1" w:rsidRDefault="00A00AA7" w:rsidP="007974E9">
      <w:pPr>
        <w:pStyle w:val="Heading2"/>
      </w:pPr>
      <w:bookmarkStart w:id="17" w:name="_Toc489008330"/>
      <w:bookmarkEnd w:id="16"/>
      <w:r w:rsidRPr="00143291">
        <w:t>Alocarea pe sesiune</w:t>
      </w:r>
      <w:bookmarkEnd w:id="17"/>
    </w:p>
    <w:p w14:paraId="680A5CA6" w14:textId="77777777" w:rsidR="00CD7102" w:rsidRPr="00CD7102" w:rsidRDefault="00CD7102" w:rsidP="007974E9">
      <w:pPr>
        <w:rPr>
          <w:b/>
        </w:rPr>
      </w:pPr>
      <w:r>
        <w:t>Suma disponibilă pentru</w:t>
      </w:r>
      <w:r w:rsidRPr="00CD7102">
        <w:t xml:space="preserve"> sesiunea de selecție a proiec</w:t>
      </w:r>
      <w:r>
        <w:t xml:space="preserve">telor </w:t>
      </w:r>
      <w:r w:rsidR="00FD6113" w:rsidRPr="00FD6113">
        <w:t xml:space="preserve">pentru apelul de selecție </w:t>
      </w:r>
      <w:r w:rsidR="00495449">
        <w:t>3</w:t>
      </w:r>
      <w:r w:rsidR="00FD6113" w:rsidRPr="00FD6113">
        <w:t xml:space="preserve"> </w:t>
      </w:r>
      <w:r w:rsidR="0038382F" w:rsidRPr="00FD6113">
        <w:t xml:space="preserve">este de </w:t>
      </w:r>
      <w:r w:rsidR="000510D5">
        <w:t xml:space="preserve"> </w:t>
      </w:r>
      <w:r w:rsidR="00495449">
        <w:rPr>
          <w:rFonts w:cs="Times New Roman"/>
          <w:b/>
          <w:color w:val="000000"/>
          <w:szCs w:val="24"/>
        </w:rPr>
        <w:t>107.867,68</w:t>
      </w:r>
      <w:r w:rsidR="00495449" w:rsidRPr="006B7AF2">
        <w:rPr>
          <w:rFonts w:cs="Times New Roman"/>
          <w:b/>
          <w:bCs/>
          <w:color w:val="000000"/>
          <w:szCs w:val="24"/>
        </w:rPr>
        <w:t xml:space="preserve"> Euro</w:t>
      </w:r>
      <w:r w:rsidR="00FD6113">
        <w:t>.</w:t>
      </w:r>
    </w:p>
    <w:p w14:paraId="70913A5F" w14:textId="77777777" w:rsidR="00F3650C" w:rsidRDefault="00FE04C1" w:rsidP="007974E9">
      <w:pPr>
        <w:pStyle w:val="Heading2"/>
      </w:pPr>
      <w:bookmarkStart w:id="18" w:name="_Toc489008331"/>
      <w:r w:rsidRPr="00143291">
        <w:t>Punctajul minim</w:t>
      </w:r>
      <w:bookmarkEnd w:id="18"/>
      <w:r w:rsidRPr="00143291">
        <w:t xml:space="preserve"> </w:t>
      </w:r>
    </w:p>
    <w:p w14:paraId="0E794833" w14:textId="77777777" w:rsidR="00A00AA7" w:rsidRPr="00F20C42" w:rsidRDefault="00CD7102" w:rsidP="006B7AF2">
      <w:pPr>
        <w:spacing w:after="0"/>
        <w:rPr>
          <w:rFonts w:cs="Times New Roman"/>
          <w:color w:val="FF0000"/>
          <w:szCs w:val="24"/>
        </w:rPr>
      </w:pPr>
      <w:r w:rsidRPr="00F20C42">
        <w:rPr>
          <w:rFonts w:cs="Times New Roman"/>
          <w:szCs w:val="24"/>
        </w:rPr>
        <w:t xml:space="preserve">Pentru această măsură pragul minim este </w:t>
      </w:r>
      <w:r w:rsidR="00115FAD" w:rsidRPr="006E1572">
        <w:rPr>
          <w:rFonts w:cs="Times New Roman"/>
          <w:szCs w:val="24"/>
        </w:rPr>
        <w:t xml:space="preserve">de </w:t>
      </w:r>
      <w:r w:rsidR="007F288B" w:rsidRPr="006E1572">
        <w:rPr>
          <w:rFonts w:cs="Times New Roman"/>
          <w:szCs w:val="24"/>
        </w:rPr>
        <w:t>15</w:t>
      </w:r>
      <w:r w:rsidR="00115FAD" w:rsidRPr="007F288B">
        <w:rPr>
          <w:rFonts w:cs="Times New Roman"/>
          <w:color w:val="FF0000"/>
          <w:szCs w:val="24"/>
        </w:rPr>
        <w:t xml:space="preserve"> </w:t>
      </w:r>
      <w:r w:rsidRPr="00F20C42">
        <w:rPr>
          <w:rFonts w:cs="Times New Roman"/>
          <w:szCs w:val="24"/>
        </w:rPr>
        <w:t>puncte şi reprezintă pragul sub care niciun proiect nu poate intra la finanţare.</w:t>
      </w:r>
    </w:p>
    <w:p w14:paraId="5DD37F67" w14:textId="77777777" w:rsidR="00143291" w:rsidRDefault="00143291" w:rsidP="006B7AF2">
      <w:pPr>
        <w:spacing w:after="0"/>
        <w:rPr>
          <w:rFonts w:cs="Times New Roman"/>
          <w:color w:val="FF0000"/>
          <w:szCs w:val="24"/>
        </w:rPr>
      </w:pPr>
    </w:p>
    <w:p w14:paraId="15CB7913" w14:textId="77777777" w:rsidR="007974E9" w:rsidRDefault="007974E9">
      <w:pPr>
        <w:spacing w:before="0" w:after="200"/>
        <w:rPr>
          <w:rFonts w:cs="Times New Roman"/>
          <w:b/>
          <w:sz w:val="32"/>
          <w:szCs w:val="32"/>
        </w:rPr>
      </w:pPr>
      <w:r>
        <w:rPr>
          <w:rFonts w:cs="Times New Roman"/>
          <w:b/>
          <w:sz w:val="32"/>
          <w:szCs w:val="32"/>
        </w:rPr>
        <w:br w:type="page"/>
      </w:r>
    </w:p>
    <w:p w14:paraId="39F07B89" w14:textId="77777777" w:rsidR="0029369A" w:rsidRPr="00E0710C" w:rsidRDefault="00143291" w:rsidP="00E0710C">
      <w:pPr>
        <w:pStyle w:val="Heading1"/>
      </w:pPr>
      <w:bookmarkStart w:id="19" w:name="_Toc489008332"/>
      <w:r w:rsidRPr="00143291">
        <w:lastRenderedPageBreak/>
        <w:t xml:space="preserve">Capitolul 4. </w:t>
      </w:r>
      <w:r w:rsidR="00CF081E" w:rsidRPr="00143291">
        <w:t>CATEGORIILE DE BENEFICIARI ELIGIBILI</w:t>
      </w:r>
      <w:bookmarkEnd w:id="19"/>
    </w:p>
    <w:p w14:paraId="59C001FF" w14:textId="77777777" w:rsidR="00884144" w:rsidRDefault="00FF5B75" w:rsidP="00143291">
      <w:pPr>
        <w:tabs>
          <w:tab w:val="left" w:pos="2880"/>
        </w:tabs>
        <w:spacing w:after="0"/>
        <w:rPr>
          <w:rFonts w:cs="Times New Roman"/>
          <w:b/>
          <w:sz w:val="28"/>
          <w:szCs w:val="28"/>
          <w:lang w:val="ro-RO"/>
        </w:rPr>
      </w:pPr>
      <w:r>
        <w:rPr>
          <w:rFonts w:cs="Times New Roman"/>
          <w:b/>
          <w:sz w:val="28"/>
          <w:szCs w:val="28"/>
          <w:lang w:val="ro-RO"/>
        </w:rPr>
        <w:t>Beneficiari eligibili</w:t>
      </w:r>
    </w:p>
    <w:p w14:paraId="36197B90" w14:textId="77777777" w:rsidR="00903B04" w:rsidRPr="00E0710C" w:rsidRDefault="00903B04" w:rsidP="000E416B">
      <w:pPr>
        <w:spacing w:after="0"/>
        <w:rPr>
          <w:rFonts w:cs="Times New Roman"/>
          <w:bCs/>
          <w:color w:val="000000"/>
          <w:szCs w:val="24"/>
        </w:rPr>
      </w:pPr>
      <w:r w:rsidRPr="00E0710C">
        <w:rPr>
          <w:rFonts w:cs="Times New Roman"/>
          <w:bCs/>
          <w:color w:val="000000"/>
          <w:szCs w:val="24"/>
        </w:rPr>
        <w:t>Beneficiarii eligibili</w:t>
      </w:r>
      <w:r w:rsidRPr="00903B04">
        <w:rPr>
          <w:rFonts w:cs="Times New Roman"/>
          <w:b/>
          <w:bCs/>
          <w:color w:val="000000"/>
          <w:szCs w:val="24"/>
        </w:rPr>
        <w:t xml:space="preserve"> </w:t>
      </w:r>
      <w:r w:rsidRPr="00903B04">
        <w:rPr>
          <w:rFonts w:cs="Times New Roman"/>
          <w:color w:val="000000"/>
          <w:szCs w:val="24"/>
        </w:rPr>
        <w:t xml:space="preserve">pentru sprijinul acordat prin Măsura </w:t>
      </w:r>
      <w:r w:rsidRPr="00E0710C">
        <w:rPr>
          <w:rFonts w:cs="Times New Roman"/>
          <w:bCs/>
          <w:color w:val="000000"/>
          <w:szCs w:val="24"/>
        </w:rPr>
        <w:t>6.2  -</w:t>
      </w:r>
      <w:r w:rsidRPr="00E0710C">
        <w:rPr>
          <w:rFonts w:cs="Times New Roman"/>
          <w:szCs w:val="24"/>
        </w:rPr>
        <w:t xml:space="preserve"> </w:t>
      </w:r>
      <w:r w:rsidR="00214205">
        <w:rPr>
          <w:rFonts w:cs="Times New Roman"/>
          <w:bCs/>
          <w:color w:val="000000"/>
          <w:szCs w:val="24"/>
        </w:rPr>
        <w:t>Sprijin pentru demararea</w:t>
      </w:r>
      <w:r w:rsidRPr="00E0710C">
        <w:rPr>
          <w:rFonts w:cs="Times New Roman"/>
          <w:bCs/>
          <w:color w:val="000000"/>
          <w:szCs w:val="24"/>
        </w:rPr>
        <w:t xml:space="preserve"> de activ</w:t>
      </w:r>
      <w:r w:rsidR="00214205">
        <w:rPr>
          <w:rFonts w:cs="Times New Roman"/>
          <w:bCs/>
          <w:color w:val="000000"/>
          <w:szCs w:val="24"/>
        </w:rPr>
        <w:t xml:space="preserve">ităţi non-agricole </w:t>
      </w:r>
      <w:r w:rsidRPr="00E0710C">
        <w:rPr>
          <w:rFonts w:cs="Times New Roman"/>
          <w:color w:val="000000"/>
          <w:szCs w:val="24"/>
        </w:rPr>
        <w:t xml:space="preserve">: </w:t>
      </w:r>
    </w:p>
    <w:p w14:paraId="0AA61AAF" w14:textId="77777777"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Fermieri sau membrii unei gospodării agricole, care își diversifică activitatea prin înființarea unei activități non-agricole în teritoriul GAL Tovishat pentru prima dată. Persoanele fizice neautorizate nu sunt eligibile; </w:t>
      </w:r>
    </w:p>
    <w:p w14:paraId="215A571C" w14:textId="77777777"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Micro-întreprinderi și întreprinderi mici existente din spațiul rural, care își propun activități non-agricole, pe care pe care nu le-au mai efectuat până la data aplicării pentru sprijin; </w:t>
      </w:r>
    </w:p>
    <w:p w14:paraId="21CC951B" w14:textId="77777777"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Micro-întreprinderi și întreprinderi mici noi, înființate în anul depunerii aplicației de finanțare sau cu o vechime de maxim 3 ani fiscali, care nu au desfășurat activități până în momentul depunerii acesteia (start-ups); </w:t>
      </w:r>
    </w:p>
    <w:p w14:paraId="4080EEAC" w14:textId="77777777" w:rsidR="00903B04" w:rsidRPr="00903B04" w:rsidRDefault="00903B04" w:rsidP="000E416B">
      <w:pPr>
        <w:autoSpaceDE w:val="0"/>
        <w:autoSpaceDN w:val="0"/>
        <w:adjustRightInd w:val="0"/>
        <w:spacing w:after="0"/>
        <w:rPr>
          <w:rFonts w:cs="Times New Roman"/>
          <w:color w:val="000000"/>
          <w:szCs w:val="24"/>
        </w:rPr>
      </w:pPr>
    </w:p>
    <w:p w14:paraId="2D51095D" w14:textId="77777777" w:rsidR="00903B04" w:rsidRPr="000E416B" w:rsidRDefault="00903B04" w:rsidP="000E416B">
      <w:pPr>
        <w:tabs>
          <w:tab w:val="left" w:pos="2880"/>
        </w:tabs>
        <w:spacing w:after="0"/>
        <w:rPr>
          <w:rFonts w:cs="Times New Roman"/>
          <w:color w:val="000000"/>
          <w:szCs w:val="24"/>
        </w:rPr>
      </w:pPr>
      <w:r w:rsidRPr="000E416B">
        <w:rPr>
          <w:rFonts w:cs="Times New Roman"/>
          <w:b/>
          <w:bCs/>
          <w:color w:val="000000"/>
          <w:szCs w:val="24"/>
        </w:rPr>
        <w:t xml:space="preserve">Micro-întreprinderile şi întreprinderile mici, atât cele existente cât şi cele nou înfiinţate </w:t>
      </w:r>
      <w:r w:rsidRPr="000E416B">
        <w:rPr>
          <w:rFonts w:cs="Times New Roman"/>
          <w:color w:val="000000"/>
          <w:szCs w:val="24"/>
        </w:rPr>
        <w:t>(</w:t>
      </w:r>
      <w:r w:rsidRPr="000E416B">
        <w:rPr>
          <w:rFonts w:cs="Times New Roman"/>
          <w:i/>
          <w:iCs/>
          <w:color w:val="000000"/>
          <w:szCs w:val="24"/>
        </w:rPr>
        <w:t>start-up</w:t>
      </w:r>
      <w:r w:rsidRPr="000E416B">
        <w:rPr>
          <w:rFonts w:cs="Times New Roman"/>
          <w:color w:val="000000"/>
          <w:szCs w:val="24"/>
        </w:rPr>
        <w:t xml:space="preserve">) </w:t>
      </w:r>
      <w:r w:rsidRPr="000E416B">
        <w:rPr>
          <w:rFonts w:cs="Times New Roman"/>
          <w:b/>
          <w:bCs/>
          <w:color w:val="000000"/>
          <w:szCs w:val="24"/>
        </w:rPr>
        <w:t>trebuie să fie înregistrate la ONRC şi să-şi desfăşoare act</w:t>
      </w:r>
      <w:r w:rsidR="000E416B">
        <w:rPr>
          <w:rFonts w:cs="Times New Roman"/>
          <w:b/>
          <w:bCs/>
          <w:color w:val="000000"/>
          <w:szCs w:val="24"/>
        </w:rPr>
        <w:t xml:space="preserve">ivitatea în teritoriul GAL Tovishat </w:t>
      </w:r>
      <w:r w:rsidRPr="000E416B">
        <w:rPr>
          <w:rFonts w:cs="Times New Roman"/>
          <w:color w:val="000000"/>
          <w:szCs w:val="24"/>
        </w:rPr>
        <w:t xml:space="preserve">(atât sediul social, cât şi punctul/punctele de lucru trebuie să fie amplasate în </w:t>
      </w:r>
      <w:r w:rsidR="000E416B">
        <w:rPr>
          <w:rFonts w:cs="Times New Roman"/>
          <w:b/>
          <w:bCs/>
          <w:color w:val="000000"/>
          <w:szCs w:val="24"/>
        </w:rPr>
        <w:t>teritoriul GAL Tovishat</w:t>
      </w:r>
      <w:r w:rsidRPr="000E416B">
        <w:rPr>
          <w:rFonts w:cs="Times New Roman"/>
          <w:color w:val="000000"/>
          <w:szCs w:val="24"/>
        </w:rPr>
        <w:t>). Numai punctele de lucru aferente activităţilor agricole pot fi amplasate şi în mediul urban. Sunt elig</w:t>
      </w:r>
      <w:r w:rsidR="000E416B">
        <w:rPr>
          <w:rFonts w:cs="Times New Roman"/>
          <w:color w:val="000000"/>
          <w:szCs w:val="24"/>
        </w:rPr>
        <w:t>ibili în cadrul măsurii 6.2</w:t>
      </w:r>
      <w:r w:rsidRPr="000E416B">
        <w:rPr>
          <w:rFonts w:cs="Times New Roman"/>
          <w:color w:val="000000"/>
          <w:szCs w:val="24"/>
        </w:rPr>
        <w:t>, numai solicitanţii înscrişi la ONRC.</w:t>
      </w:r>
    </w:p>
    <w:p w14:paraId="18E0F633" w14:textId="77777777" w:rsidR="000510D5" w:rsidRDefault="000E416B" w:rsidP="000E416B">
      <w:pPr>
        <w:tabs>
          <w:tab w:val="left" w:pos="2880"/>
        </w:tabs>
        <w:spacing w:after="0"/>
        <w:rPr>
          <w:rFonts w:cs="Times New Roman"/>
          <w:szCs w:val="24"/>
          <w:lang w:val="ro-RO"/>
        </w:rPr>
      </w:pPr>
      <w:r w:rsidRPr="000E416B">
        <w:rPr>
          <w:rFonts w:cs="Times New Roman"/>
          <w:b/>
          <w:szCs w:val="24"/>
          <w:lang w:val="ro-RO"/>
        </w:rPr>
        <w:t>ATENȚIE!</w:t>
      </w:r>
      <w:r w:rsidRPr="000E416B">
        <w:rPr>
          <w:rFonts w:cs="Times New Roman"/>
          <w:szCs w:val="24"/>
          <w:lang w:val="ro-RO"/>
        </w:rPr>
        <w:t xml:space="preserve">  Este eligibil pentru finanțare solicitantul care propune realizarea de activități a unui cod CAEN până la maximum 5 (cinci) coduri CAEN înregistrate la Registrul Comertului, autorizate/ neautorizate în conditiile Legii nr. 359/2004. Totodată, în cazul în care prin proiect sunt propuse activități aferente mai multor coduri CAEN (maximum 5 coduri CAEN), cu valori diferite ale punctajelor de selecție, se va acorda punctajul cel mai mic.</w:t>
      </w:r>
    </w:p>
    <w:p w14:paraId="0951CBF6" w14:textId="77777777"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În cazul în care se propun mai multe coduri CAEN (maxim 5), acestea trebuie sa facă parte obligatoriu din aceeaşi categorie de activitate, respectiv: </w:t>
      </w:r>
    </w:p>
    <w:p w14:paraId="220A5025" w14:textId="77777777"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producţie; </w:t>
      </w:r>
    </w:p>
    <w:p w14:paraId="00B162A1" w14:textId="77777777"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medicale (inclusiv stomatologice și sanitar-veterinare); </w:t>
      </w:r>
    </w:p>
    <w:p w14:paraId="30215D08" w14:textId="77777777"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acţiuni pentru protecţia mediului; </w:t>
      </w:r>
    </w:p>
    <w:p w14:paraId="0AFACBA2" w14:textId="77777777"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în tehnologia informației, servicii informatice și servicii de editare software; </w:t>
      </w:r>
    </w:p>
    <w:p w14:paraId="5262CF05" w14:textId="77777777"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activități turistice și/ sau de agrement și/ sau unități de alimentație publică; </w:t>
      </w:r>
    </w:p>
    <w:p w14:paraId="33ACC7C0" w14:textId="77777777"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şi/ sau activităţi de acelaşi tip, din categorii neprioritizate. </w:t>
      </w:r>
    </w:p>
    <w:p w14:paraId="0677D324" w14:textId="77777777" w:rsidR="000510D5" w:rsidRPr="000510D5" w:rsidRDefault="000510D5" w:rsidP="000510D5">
      <w:pPr>
        <w:tabs>
          <w:tab w:val="left" w:pos="2880"/>
        </w:tabs>
        <w:spacing w:after="0"/>
        <w:rPr>
          <w:rFonts w:cs="Times New Roman"/>
          <w:szCs w:val="24"/>
          <w:lang w:val="ro-RO"/>
        </w:rPr>
      </w:pPr>
      <w:r w:rsidRPr="000510D5">
        <w:rPr>
          <w:rFonts w:cs="Times New Roman"/>
          <w:b/>
          <w:bCs/>
          <w:color w:val="000000"/>
          <w:szCs w:val="24"/>
        </w:rPr>
        <w:lastRenderedPageBreak/>
        <w:t>Nu se acceptă în cadrul unui proiect activităţi multiple care nu sunt din aceeaşi categorie de activitate. Proiectele sunt eligibile doar dacă TOATE codurile CAEN propuse spre finanțare fac parte din aceeaşi categorie de activități.</w:t>
      </w:r>
    </w:p>
    <w:p w14:paraId="3DEBBD02" w14:textId="77777777" w:rsidR="000E416B" w:rsidRDefault="000E416B" w:rsidP="000E416B">
      <w:pPr>
        <w:tabs>
          <w:tab w:val="left" w:pos="2880"/>
        </w:tabs>
        <w:spacing w:after="0"/>
        <w:rPr>
          <w:rFonts w:cs="Times New Roman"/>
          <w:szCs w:val="24"/>
          <w:lang w:val="ro-RO"/>
        </w:rPr>
      </w:pPr>
      <w:r w:rsidRPr="000E416B">
        <w:rPr>
          <w:rFonts w:cs="Times New Roman"/>
          <w:szCs w:val="24"/>
          <w:lang w:val="ro-RO"/>
        </w:rPr>
        <w:t xml:space="preserve">Pentru a fi eligibili solicitanții care la data depunerii Cererii de Finanțare aveau autorizat codul CAEN propus prin proiect, au obligația de a depune o </w:t>
      </w:r>
      <w:r w:rsidRPr="000E416B">
        <w:rPr>
          <w:rFonts w:cs="Times New Roman"/>
          <w:b/>
          <w:szCs w:val="24"/>
          <w:lang w:val="ro-RO"/>
        </w:rPr>
        <w:t>Declarație întocmită și asumată prin semnătură de către un expert contabil</w:t>
      </w:r>
      <w:r w:rsidRPr="000E416B">
        <w:rPr>
          <w:rFonts w:cs="Times New Roman"/>
          <w:szCs w:val="24"/>
          <w:lang w:val="ro-RO"/>
        </w:rPr>
        <w:t>, din care să reiasă faptul că întreprinderea nu a desfășurat niciodată activitatea pentru care solicită finanțare.</w:t>
      </w:r>
    </w:p>
    <w:p w14:paraId="17BEC0A8" w14:textId="77777777"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t xml:space="preserve">Nu sunt eligibili </w:t>
      </w:r>
      <w:r w:rsidRPr="000E416B">
        <w:rPr>
          <w:rFonts w:cs="Times New Roman"/>
          <w:color w:val="000000"/>
          <w:szCs w:val="24"/>
        </w:rPr>
        <w:t xml:space="preserve">solicitanţii ai căror asociaţi/acționari deţin părţi sociale în cadrul altor întreprinderi care </w:t>
      </w:r>
      <w:r w:rsidRPr="000E416B">
        <w:rPr>
          <w:rFonts w:cs="Times New Roman"/>
          <w:b/>
          <w:bCs/>
          <w:color w:val="000000"/>
          <w:szCs w:val="24"/>
        </w:rPr>
        <w:t xml:space="preserve">îşi desfăşoară activitatea în baza aceluiaşi/acelorasi cod/coduri CAEN autorizat/autorizate </w:t>
      </w:r>
      <w:r w:rsidRPr="000E416B">
        <w:rPr>
          <w:rFonts w:cs="Times New Roman"/>
          <w:color w:val="000000"/>
          <w:szCs w:val="24"/>
        </w:rPr>
        <w:t xml:space="preserve">la ONRC, ca cel/cele propus/propuse prin Planul de afaceri sau a unor coduri CAEN complementare acestuia/acestora, autorizate. </w:t>
      </w:r>
    </w:p>
    <w:p w14:paraId="0BF1B916" w14:textId="77777777" w:rsidR="000E416B" w:rsidRDefault="000E416B" w:rsidP="000E416B">
      <w:pPr>
        <w:tabs>
          <w:tab w:val="left" w:pos="2880"/>
        </w:tabs>
        <w:spacing w:after="0"/>
        <w:rPr>
          <w:rFonts w:cs="Times New Roman"/>
          <w:color w:val="000000"/>
          <w:szCs w:val="24"/>
        </w:rPr>
      </w:pPr>
      <w:r w:rsidRPr="000E416B">
        <w:rPr>
          <w:rFonts w:cs="Times New Roman"/>
          <w:b/>
          <w:bCs/>
          <w:color w:val="000000"/>
          <w:szCs w:val="24"/>
        </w:rPr>
        <w:t xml:space="preserve">Nu sunt eligibili </w:t>
      </w:r>
      <w:r w:rsidRPr="000E416B">
        <w:rPr>
          <w:rFonts w:cs="Times New Roman"/>
          <w:color w:val="000000"/>
          <w:szCs w:val="24"/>
        </w:rPr>
        <w:t xml:space="preserve">solicitanții în cadrul cărora se regăsesc asociaţi/acționari - persoane fizice rude de gradul I sau care sunt soț/soție cu asociati/actionari in cadrul altei intreprinderi care solicită în cadrul aceleiaşi sesiuni sau au beneficiat de sprijin financiar forfetar prin submăsura 6.2 și prin Măsura 19 “Dezvoltarea locală LEADER”- submăsura 19.2 </w:t>
      </w:r>
      <w:r w:rsidRPr="000E416B">
        <w:rPr>
          <w:rFonts w:cs="Times New Roman"/>
          <w:b/>
          <w:bCs/>
          <w:color w:val="000000"/>
          <w:szCs w:val="24"/>
        </w:rPr>
        <w:t>”</w:t>
      </w:r>
      <w:r w:rsidRPr="000E416B">
        <w:rPr>
          <w:rFonts w:cs="Times New Roman"/>
          <w:b/>
          <w:bCs/>
          <w:i/>
          <w:iCs/>
          <w:color w:val="000000"/>
          <w:szCs w:val="24"/>
        </w:rPr>
        <w:t>Implementarea Strategiilor de Dezvoltare Locală</w:t>
      </w:r>
      <w:r w:rsidRPr="000E416B">
        <w:rPr>
          <w:rFonts w:cs="Times New Roman"/>
          <w:b/>
          <w:bCs/>
          <w:color w:val="000000"/>
          <w:szCs w:val="24"/>
        </w:rPr>
        <w:t xml:space="preserve">” </w:t>
      </w:r>
      <w:r w:rsidRPr="000E416B">
        <w:rPr>
          <w:rFonts w:cs="Times New Roman"/>
          <w:color w:val="000000"/>
          <w:szCs w:val="24"/>
        </w:rPr>
        <w:t xml:space="preserve">pentru </w:t>
      </w:r>
      <w:r w:rsidRPr="000E416B">
        <w:rPr>
          <w:rFonts w:cs="Times New Roman"/>
          <w:b/>
          <w:bCs/>
          <w:i/>
          <w:iCs/>
          <w:color w:val="000000"/>
          <w:szCs w:val="24"/>
        </w:rPr>
        <w:t>aceleași tipuri de activități sau activități complementare</w:t>
      </w:r>
      <w:r w:rsidRPr="000E416B">
        <w:rPr>
          <w:rFonts w:cs="Times New Roman"/>
          <w:color w:val="000000"/>
          <w:szCs w:val="24"/>
        </w:rPr>
        <w:t>.</w:t>
      </w:r>
    </w:p>
    <w:p w14:paraId="5356427B" w14:textId="77777777"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acest sens solicitanții vor declara că nu se află în această situație (bifă în Secțiunea F – a Cererii de Finanțare). </w:t>
      </w:r>
    </w:p>
    <w:p w14:paraId="2F413915" w14:textId="77777777"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t xml:space="preserve">Sprijinul financiar forfetar pentru înființarea de activități neagricole poate fi accesat o </w:t>
      </w:r>
      <w:r w:rsidR="00411995">
        <w:rPr>
          <w:rFonts w:cs="Times New Roman"/>
          <w:b/>
          <w:bCs/>
          <w:color w:val="000000"/>
          <w:szCs w:val="24"/>
        </w:rPr>
        <w:t>singură dată prin Măsura 6.2</w:t>
      </w:r>
      <w:r w:rsidRPr="000E416B">
        <w:rPr>
          <w:rFonts w:cs="Times New Roman"/>
          <w:b/>
          <w:bCs/>
          <w:color w:val="000000"/>
          <w:szCs w:val="24"/>
        </w:rPr>
        <w:t xml:space="preserve"> cu condiţia ca asociații/acționarii solicitantului să nu dețină această calitate în cadrul altor întreprinderi care au beneficiat de sprijin nerambursabil forfetar prin aceste submăsuri. </w:t>
      </w:r>
    </w:p>
    <w:p w14:paraId="7437B0A5" w14:textId="77777777"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situaţia solicitanților cu asociați/ acționari comuni </w:t>
      </w:r>
      <w:r w:rsidRPr="000E416B">
        <w:rPr>
          <w:rFonts w:cs="Times New Roman"/>
          <w:b/>
          <w:bCs/>
          <w:color w:val="000000"/>
          <w:szCs w:val="24"/>
        </w:rPr>
        <w:t xml:space="preserve">doar un singur solicitant </w:t>
      </w:r>
      <w:r w:rsidRPr="000E416B">
        <w:rPr>
          <w:rFonts w:cs="Times New Roman"/>
          <w:color w:val="000000"/>
          <w:szCs w:val="24"/>
        </w:rPr>
        <w:t xml:space="preserve">poate fi eligibil, </w:t>
      </w:r>
      <w:r w:rsidRPr="000E416B">
        <w:rPr>
          <w:rFonts w:cs="Times New Roman"/>
          <w:b/>
          <w:bCs/>
          <w:color w:val="000000"/>
          <w:szCs w:val="24"/>
        </w:rPr>
        <w:t xml:space="preserve">o singură dată, </w:t>
      </w:r>
      <w:r w:rsidRPr="000E416B">
        <w:rPr>
          <w:rFonts w:cs="Times New Roman"/>
          <w:color w:val="000000"/>
          <w:szCs w:val="24"/>
        </w:rPr>
        <w:t>pentru sprijin financiar nerambursabil forfetar în cadrul sub-măsurilor 6.2 şi 19.2 ”Implementarea Strategiilor de Dezvoltare Locală” (pentru sprijin nerambursabil forfetar, asimilat submăsurii 6</w:t>
      </w:r>
      <w:r w:rsidR="00411995">
        <w:rPr>
          <w:rFonts w:cs="Times New Roman"/>
          <w:color w:val="000000"/>
          <w:szCs w:val="24"/>
        </w:rPr>
        <w:t xml:space="preserve">.2 </w:t>
      </w:r>
      <w:r w:rsidRPr="000E416B">
        <w:rPr>
          <w:rFonts w:cs="Times New Roman"/>
          <w:color w:val="000000"/>
          <w:szCs w:val="24"/>
        </w:rPr>
        <w:t xml:space="preserve">). </w:t>
      </w:r>
    </w:p>
    <w:p w14:paraId="178097DD" w14:textId="77777777"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cadrul unei sesiuni anuale </w:t>
      </w:r>
      <w:r w:rsidRPr="000E416B">
        <w:rPr>
          <w:rFonts w:cs="Times New Roman"/>
          <w:b/>
          <w:bCs/>
          <w:color w:val="000000"/>
          <w:szCs w:val="24"/>
        </w:rPr>
        <w:t xml:space="preserve">un singur membru al unei gospodării agricole </w:t>
      </w:r>
      <w:r w:rsidRPr="000E416B">
        <w:rPr>
          <w:rFonts w:cs="Times New Roman"/>
          <w:color w:val="000000"/>
          <w:szCs w:val="24"/>
        </w:rPr>
        <w:t xml:space="preserve">poate </w:t>
      </w:r>
      <w:r w:rsidRPr="000E416B">
        <w:rPr>
          <w:rFonts w:cs="Times New Roman"/>
          <w:b/>
          <w:bCs/>
          <w:color w:val="000000"/>
          <w:szCs w:val="24"/>
        </w:rPr>
        <w:t xml:space="preserve">solicita </w:t>
      </w:r>
      <w:r w:rsidRPr="000E416B">
        <w:rPr>
          <w:rFonts w:cs="Times New Roman"/>
          <w:color w:val="000000"/>
          <w:szCs w:val="24"/>
        </w:rPr>
        <w:t xml:space="preserve">sprijin pe </w:t>
      </w:r>
      <w:r w:rsidR="00411995">
        <w:rPr>
          <w:rFonts w:cs="Times New Roman"/>
          <w:b/>
          <w:bCs/>
          <w:color w:val="000000"/>
          <w:szCs w:val="24"/>
        </w:rPr>
        <w:t>Măsura 6.2</w:t>
      </w:r>
      <w:r w:rsidR="00FF5B75">
        <w:rPr>
          <w:rFonts w:cs="Times New Roman"/>
          <w:b/>
          <w:bCs/>
          <w:color w:val="000000"/>
          <w:szCs w:val="24"/>
        </w:rPr>
        <w:t>.</w:t>
      </w:r>
    </w:p>
    <w:p w14:paraId="3B4EBEBF" w14:textId="77777777" w:rsidR="000E416B" w:rsidRDefault="000E416B" w:rsidP="000E416B">
      <w:pPr>
        <w:tabs>
          <w:tab w:val="left" w:pos="2880"/>
        </w:tabs>
        <w:spacing w:after="0"/>
        <w:rPr>
          <w:rFonts w:cs="Times New Roman"/>
          <w:color w:val="000000"/>
          <w:szCs w:val="24"/>
        </w:rPr>
      </w:pPr>
      <w:r w:rsidRPr="000E416B">
        <w:rPr>
          <w:rFonts w:cs="Times New Roman"/>
          <w:color w:val="000000"/>
          <w:szCs w:val="24"/>
        </w:rPr>
        <w:t xml:space="preserve">Un singur membru al unei gospodării agricole poate beneficia de sprijin financiar nerambursabil forfetar pe </w:t>
      </w:r>
      <w:r w:rsidR="00411995">
        <w:rPr>
          <w:rFonts w:cs="Times New Roman"/>
          <w:b/>
          <w:bCs/>
          <w:color w:val="000000"/>
          <w:szCs w:val="24"/>
        </w:rPr>
        <w:t>Măsura 6.2</w:t>
      </w:r>
      <w:r w:rsidRPr="000E416B">
        <w:rPr>
          <w:rFonts w:cs="Times New Roman"/>
          <w:b/>
          <w:bCs/>
          <w:color w:val="000000"/>
          <w:szCs w:val="24"/>
        </w:rPr>
        <w:t xml:space="preserve"> </w:t>
      </w:r>
      <w:r w:rsidRPr="000E416B">
        <w:rPr>
          <w:rFonts w:cs="Times New Roman"/>
          <w:color w:val="000000"/>
          <w:szCs w:val="24"/>
        </w:rPr>
        <w:t>pe intreaga perioada de programare 2014-</w:t>
      </w:r>
      <w:r w:rsidRPr="000510D5">
        <w:rPr>
          <w:rFonts w:cs="Times New Roman"/>
          <w:color w:val="000000"/>
          <w:szCs w:val="24"/>
        </w:rPr>
        <w:t>2020</w:t>
      </w:r>
      <w:r w:rsidR="000510D5" w:rsidRPr="000510D5">
        <w:rPr>
          <w:rFonts w:cs="Times New Roman"/>
          <w:color w:val="000000"/>
          <w:szCs w:val="24"/>
        </w:rPr>
        <w:t xml:space="preserve"> </w:t>
      </w:r>
      <w:r w:rsidR="000510D5" w:rsidRPr="000510D5">
        <w:rPr>
          <w:szCs w:val="24"/>
        </w:rPr>
        <w:t>precum și în perioada de tranziție 2021-2022</w:t>
      </w:r>
      <w:r w:rsidR="000510D5" w:rsidRPr="000510D5">
        <w:rPr>
          <w:rFonts w:cs="Times New Roman"/>
          <w:color w:val="000000"/>
          <w:szCs w:val="24"/>
        </w:rPr>
        <w:t xml:space="preserve"> </w:t>
      </w:r>
      <w:r w:rsidRPr="000E416B">
        <w:rPr>
          <w:rFonts w:cs="Times New Roman"/>
          <w:color w:val="000000"/>
          <w:szCs w:val="24"/>
        </w:rPr>
        <w:t xml:space="preserve"> (bifă în Secțiunea F – a Cererii de Finanțare).</w:t>
      </w:r>
    </w:p>
    <w:p w14:paraId="56F86779" w14:textId="77777777" w:rsidR="000510D5" w:rsidRDefault="000510D5" w:rsidP="000E416B">
      <w:pPr>
        <w:tabs>
          <w:tab w:val="left" w:pos="2880"/>
        </w:tabs>
        <w:spacing w:after="0"/>
        <w:rPr>
          <w:rFonts w:cs="Times New Roman"/>
          <w:color w:val="000000"/>
          <w:szCs w:val="24"/>
        </w:rPr>
      </w:pPr>
    </w:p>
    <w:p w14:paraId="12A66EBE" w14:textId="77777777"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lastRenderedPageBreak/>
        <w:t>Categoriile de solicitanţi elig</w:t>
      </w:r>
      <w:r w:rsidR="00411995">
        <w:rPr>
          <w:rFonts w:cs="Times New Roman"/>
          <w:b/>
          <w:bCs/>
          <w:color w:val="000000"/>
          <w:szCs w:val="24"/>
        </w:rPr>
        <w:t>ibili în cadrul măsurii 6.2</w:t>
      </w:r>
      <w:r w:rsidRPr="000E416B">
        <w:rPr>
          <w:rFonts w:cs="Times New Roman"/>
          <w:color w:val="000000"/>
          <w:szCs w:val="24"/>
        </w:rPr>
        <w:t xml:space="preserve">, </w:t>
      </w:r>
      <w:r w:rsidRPr="000E416B">
        <w:rPr>
          <w:rFonts w:cs="Times New Roman"/>
          <w:b/>
          <w:bCs/>
          <w:color w:val="000000"/>
          <w:szCs w:val="24"/>
        </w:rPr>
        <w:t xml:space="preserve">în funcție de forma de organizare sunt: </w:t>
      </w:r>
    </w:p>
    <w:p w14:paraId="15F32413"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Persoană fizică autorizată </w:t>
      </w:r>
      <w:r w:rsidRPr="000E416B">
        <w:rPr>
          <w:rFonts w:cs="Times New Roman"/>
          <w:color w:val="000000"/>
          <w:szCs w:val="24"/>
        </w:rPr>
        <w:t xml:space="preserve">-înfiinţată în baza OUG nr. 44/ 2008 </w:t>
      </w:r>
      <w:r w:rsidRPr="000E416B">
        <w:rPr>
          <w:rFonts w:cs="Times New Roman"/>
          <w:i/>
          <w:iCs/>
          <w:color w:val="000000"/>
          <w:szCs w:val="24"/>
        </w:rPr>
        <w:t xml:space="preserve">privind desfăşurarea activităţilor economice de către persoanele fizice autorizate, întreprinderile individuale şi întreprinderile familiale, </w:t>
      </w:r>
      <w:r w:rsidRPr="000E416B">
        <w:rPr>
          <w:rFonts w:cs="Times New Roman"/>
          <w:color w:val="000000"/>
          <w:szCs w:val="24"/>
        </w:rPr>
        <w:t xml:space="preserve">cu modificările și completările ulterioare; </w:t>
      </w:r>
    </w:p>
    <w:p w14:paraId="2BBBB775"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individuală </w:t>
      </w:r>
      <w:r w:rsidRPr="000E416B">
        <w:rPr>
          <w:rFonts w:cs="Times New Roman"/>
          <w:color w:val="000000"/>
          <w:szCs w:val="24"/>
        </w:rPr>
        <w:t xml:space="preserve">înfiinţată în baza OUG nr. 44/ 2008, cu modificările și completările ulterioare; </w:t>
      </w:r>
    </w:p>
    <w:p w14:paraId="5B79D314"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familială </w:t>
      </w:r>
      <w:r w:rsidRPr="000E416B">
        <w:rPr>
          <w:rFonts w:cs="Times New Roman"/>
          <w:color w:val="000000"/>
          <w:szCs w:val="24"/>
        </w:rPr>
        <w:t xml:space="preserve">înfiinţată în baza OUG nr. 44/ 2008 cu modificările și completările ulterioare; </w:t>
      </w:r>
    </w:p>
    <w:p w14:paraId="6BA37C5B"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nume colectiv </w:t>
      </w:r>
      <w:r w:rsidRPr="000E416B">
        <w:rPr>
          <w:rFonts w:cs="Times New Roman"/>
          <w:color w:val="000000"/>
          <w:szCs w:val="24"/>
        </w:rPr>
        <w:t xml:space="preserve">– </w:t>
      </w:r>
      <w:r w:rsidRPr="000E416B">
        <w:rPr>
          <w:rFonts w:cs="Times New Roman"/>
          <w:b/>
          <w:bCs/>
          <w:color w:val="000000"/>
          <w:szCs w:val="24"/>
        </w:rPr>
        <w:t xml:space="preserve">SNC </w:t>
      </w:r>
      <w:r w:rsidRPr="000E416B">
        <w:rPr>
          <w:rFonts w:cs="Times New Roman"/>
          <w:color w:val="000000"/>
          <w:szCs w:val="24"/>
        </w:rPr>
        <w:t xml:space="preserve">- înfiinţată în baza Legii </w:t>
      </w:r>
      <w:r w:rsidRPr="000E416B">
        <w:rPr>
          <w:rFonts w:cs="Times New Roman"/>
          <w:i/>
          <w:iCs/>
          <w:color w:val="000000"/>
          <w:szCs w:val="24"/>
        </w:rPr>
        <w:t xml:space="preserve">societăților </w:t>
      </w:r>
      <w:r w:rsidRPr="000E416B">
        <w:rPr>
          <w:rFonts w:cs="Times New Roman"/>
          <w:color w:val="000000"/>
          <w:szCs w:val="24"/>
        </w:rPr>
        <w:t>nr. 31/1990</w:t>
      </w:r>
      <w:r w:rsidRPr="000E416B">
        <w:rPr>
          <w:rFonts w:cs="Times New Roman"/>
          <w:i/>
          <w:iCs/>
          <w:color w:val="000000"/>
          <w:szCs w:val="24"/>
        </w:rPr>
        <w:t xml:space="preserve">, </w:t>
      </w:r>
      <w:r w:rsidRPr="000E416B">
        <w:rPr>
          <w:rFonts w:cs="Times New Roman"/>
          <w:color w:val="000000"/>
          <w:szCs w:val="24"/>
        </w:rPr>
        <w:t xml:space="preserve">republicata, cu modificările și completările ulterioare; </w:t>
      </w:r>
    </w:p>
    <w:p w14:paraId="79E6A3F2"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simplă </w:t>
      </w:r>
      <w:r w:rsidRPr="000E416B">
        <w:rPr>
          <w:rFonts w:cs="Times New Roman"/>
          <w:color w:val="000000"/>
          <w:szCs w:val="24"/>
        </w:rPr>
        <w:t xml:space="preserve">– </w:t>
      </w:r>
      <w:r w:rsidRPr="000E416B">
        <w:rPr>
          <w:rFonts w:cs="Times New Roman"/>
          <w:b/>
          <w:bCs/>
          <w:color w:val="000000"/>
          <w:szCs w:val="24"/>
        </w:rPr>
        <w:t xml:space="preserve">SCS </w:t>
      </w:r>
      <w:r w:rsidRPr="000E416B">
        <w:rPr>
          <w:rFonts w:cs="Times New Roman"/>
          <w:color w:val="000000"/>
          <w:szCs w:val="24"/>
        </w:rPr>
        <w:t>- 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14:paraId="202C628B"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pe acţiuni </w:t>
      </w:r>
      <w:r w:rsidRPr="000E416B">
        <w:rPr>
          <w:rFonts w:cs="Times New Roman"/>
          <w:color w:val="000000"/>
          <w:szCs w:val="24"/>
        </w:rPr>
        <w:t xml:space="preserve">– </w:t>
      </w:r>
      <w:r w:rsidRPr="000E416B">
        <w:rPr>
          <w:rFonts w:cs="Times New Roman"/>
          <w:b/>
          <w:bCs/>
          <w:color w:val="000000"/>
          <w:szCs w:val="24"/>
        </w:rPr>
        <w:t xml:space="preserve">SA </w:t>
      </w:r>
      <w:r w:rsidRPr="000E416B">
        <w:rPr>
          <w:rFonts w:cs="Times New Roman"/>
          <w:color w:val="000000"/>
          <w:szCs w:val="24"/>
        </w:rPr>
        <w:t>- înfiinţată în baza Legii nr. 31/ 1990</w:t>
      </w:r>
      <w:r w:rsidRPr="000E416B">
        <w:rPr>
          <w:rFonts w:cs="Times New Roman"/>
          <w:i/>
          <w:iCs/>
          <w:color w:val="000000"/>
          <w:szCs w:val="24"/>
        </w:rPr>
        <w:t xml:space="preserve">, </w:t>
      </w:r>
      <w:r w:rsidRPr="000E416B">
        <w:rPr>
          <w:rFonts w:cs="Times New Roman"/>
          <w:color w:val="000000"/>
          <w:szCs w:val="24"/>
        </w:rPr>
        <w:t xml:space="preserve">republicată cu modificarile şi completările ulterioare; </w:t>
      </w:r>
    </w:p>
    <w:p w14:paraId="61CD2A10" w14:textId="77777777" w:rsidR="000F3A0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pe acţiuni </w:t>
      </w:r>
      <w:r w:rsidRPr="000E416B">
        <w:rPr>
          <w:rFonts w:cs="Times New Roman"/>
          <w:color w:val="000000"/>
          <w:szCs w:val="24"/>
        </w:rPr>
        <w:t xml:space="preserve">– </w:t>
      </w:r>
      <w:r w:rsidRPr="000E416B">
        <w:rPr>
          <w:rFonts w:cs="Times New Roman"/>
          <w:b/>
          <w:bCs/>
          <w:color w:val="000000"/>
          <w:szCs w:val="24"/>
        </w:rPr>
        <w:t xml:space="preserve">SCA </w:t>
      </w:r>
      <w:r w:rsidRPr="000E416B">
        <w:rPr>
          <w:rFonts w:cs="Times New Roman"/>
          <w:color w:val="000000"/>
          <w:szCs w:val="24"/>
        </w:rPr>
        <w:t>înfiinţată în baza Legii nr. 31/1990</w:t>
      </w:r>
      <w:r w:rsidRPr="000E416B">
        <w:rPr>
          <w:rFonts w:cs="Times New Roman"/>
          <w:i/>
          <w:iCs/>
          <w:color w:val="000000"/>
          <w:szCs w:val="24"/>
        </w:rPr>
        <w:t xml:space="preserve">, </w:t>
      </w:r>
      <w:r w:rsidRPr="000E416B">
        <w:rPr>
          <w:rFonts w:cs="Times New Roman"/>
          <w:color w:val="000000"/>
          <w:szCs w:val="24"/>
        </w:rPr>
        <w:t xml:space="preserve">republicată cu modificările şi completările ulterioare; </w:t>
      </w:r>
    </w:p>
    <w:p w14:paraId="16D3912A"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Societate cu răspundere limitată</w:t>
      </w:r>
      <w:r w:rsidR="00651C48">
        <w:rPr>
          <w:rFonts w:cs="Times New Roman"/>
          <w:b/>
          <w:bCs/>
          <w:color w:val="000000"/>
          <w:szCs w:val="24"/>
        </w:rPr>
        <w:t xml:space="preserve"> </w:t>
      </w:r>
      <w:r w:rsidR="00EF3866">
        <w:rPr>
          <w:rFonts w:cs="Times New Roman"/>
          <w:b/>
          <w:bCs/>
          <w:color w:val="000000"/>
          <w:szCs w:val="24"/>
          <w:vertAlign w:val="superscript"/>
        </w:rPr>
        <w:t>(</w:t>
      </w:r>
      <w:r w:rsidR="00EF3866">
        <w:rPr>
          <w:rStyle w:val="FootnoteReference"/>
          <w:rFonts w:cs="Times New Roman"/>
          <w:b/>
          <w:bCs/>
          <w:color w:val="000000"/>
          <w:szCs w:val="24"/>
        </w:rPr>
        <w:footnoteReference w:id="1"/>
      </w:r>
      <w:r w:rsidRPr="000E416B">
        <w:rPr>
          <w:rFonts w:cs="Times New Roman"/>
          <w:b/>
          <w:bCs/>
          <w:color w:val="000000"/>
          <w:szCs w:val="24"/>
        </w:rPr>
        <w:t xml:space="preserve"> </w:t>
      </w:r>
      <w:r w:rsidRPr="000E416B">
        <w:rPr>
          <w:rFonts w:cs="Times New Roman"/>
          <w:color w:val="000000"/>
          <w:szCs w:val="24"/>
        </w:rPr>
        <w:t xml:space="preserve">– </w:t>
      </w:r>
      <w:r w:rsidRPr="000E416B">
        <w:rPr>
          <w:rFonts w:cs="Times New Roman"/>
          <w:b/>
          <w:bCs/>
          <w:color w:val="000000"/>
          <w:szCs w:val="24"/>
        </w:rPr>
        <w:t xml:space="preserve">SRL </w:t>
      </w:r>
      <w:r w:rsidRPr="000E416B">
        <w:rPr>
          <w:rFonts w:cs="Times New Roman"/>
          <w:color w:val="000000"/>
          <w:szCs w:val="24"/>
        </w:rPr>
        <w:t>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14:paraId="4D74BA92" w14:textId="77777777"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comercială cu capital privat </w:t>
      </w:r>
      <w:r w:rsidRPr="000E416B">
        <w:rPr>
          <w:rFonts w:cs="Times New Roman"/>
          <w:color w:val="000000"/>
          <w:szCs w:val="24"/>
        </w:rPr>
        <w:t xml:space="preserve">înfiinţată în baza Legii nr. 15/1990 </w:t>
      </w:r>
      <w:r w:rsidRPr="000E416B">
        <w:rPr>
          <w:rFonts w:cs="Times New Roman"/>
          <w:i/>
          <w:iCs/>
          <w:color w:val="000000"/>
          <w:szCs w:val="24"/>
        </w:rPr>
        <w:t>privind reorganizarea unitatilor economice de stat ca regii autonome și societati comerciale</w:t>
      </w:r>
      <w:r w:rsidRPr="000E416B">
        <w:rPr>
          <w:rFonts w:cs="Times New Roman"/>
          <w:color w:val="000000"/>
          <w:szCs w:val="24"/>
        </w:rPr>
        <w:t xml:space="preserve">, cu modificările şi completările ulterioare); </w:t>
      </w:r>
    </w:p>
    <w:p w14:paraId="1226435E" w14:textId="77777777" w:rsidR="00411995" w:rsidRPr="00411995" w:rsidRDefault="000E416B" w:rsidP="00411995">
      <w:pPr>
        <w:autoSpaceDE w:val="0"/>
        <w:autoSpaceDN w:val="0"/>
        <w:adjustRightInd w:val="0"/>
        <w:spacing w:after="0"/>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agricolă </w:t>
      </w:r>
      <w:r w:rsidRPr="000E416B">
        <w:rPr>
          <w:rFonts w:cs="Times New Roman"/>
          <w:color w:val="000000"/>
          <w:szCs w:val="24"/>
        </w:rPr>
        <w:t>înfiinţată în baza Legii nr</w:t>
      </w:r>
      <w:r w:rsidRPr="000E416B">
        <w:rPr>
          <w:rFonts w:cs="Times New Roman"/>
          <w:i/>
          <w:iCs/>
          <w:color w:val="000000"/>
          <w:szCs w:val="24"/>
        </w:rPr>
        <w:t xml:space="preserve">. </w:t>
      </w:r>
      <w:r w:rsidRPr="000E416B">
        <w:rPr>
          <w:rFonts w:cs="Times New Roman"/>
          <w:color w:val="000000"/>
          <w:szCs w:val="24"/>
        </w:rPr>
        <w:t xml:space="preserve">36/1991 </w:t>
      </w:r>
      <w:r w:rsidRPr="000E416B">
        <w:rPr>
          <w:rFonts w:cs="Times New Roman"/>
          <w:i/>
          <w:iCs/>
          <w:color w:val="000000"/>
          <w:szCs w:val="24"/>
        </w:rPr>
        <w:t xml:space="preserve">privind societatile agricole și alte forme de asociere in agricultura </w:t>
      </w:r>
      <w:r w:rsidRPr="000E416B">
        <w:rPr>
          <w:rFonts w:cs="Times New Roman"/>
          <w:color w:val="000000"/>
          <w:szCs w:val="24"/>
        </w:rPr>
        <w:t xml:space="preserve">cu modificările şi completările ulterioare; </w:t>
      </w:r>
    </w:p>
    <w:p w14:paraId="60F315D5"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Societate cooperativă de gradul 1 </w:t>
      </w:r>
      <w:r w:rsidRPr="00411995">
        <w:rPr>
          <w:rFonts w:cs="Times New Roman"/>
          <w:color w:val="000000"/>
          <w:szCs w:val="24"/>
        </w:rPr>
        <w:t xml:space="preserve">înfiinţată în baza Legii nr. 1/2005 </w:t>
      </w:r>
      <w:r w:rsidRPr="00411995">
        <w:rPr>
          <w:rFonts w:cs="Times New Roman"/>
          <w:i/>
          <w:iCs/>
          <w:color w:val="000000"/>
          <w:szCs w:val="24"/>
        </w:rPr>
        <w:t xml:space="preserve">privind organizarea şi funcţionarea cooperaţiei, republicată, </w:t>
      </w:r>
      <w:r w:rsidRPr="00411995">
        <w:rPr>
          <w:rFonts w:cs="Times New Roman"/>
          <w:color w:val="000000"/>
          <w:szCs w:val="24"/>
        </w:rPr>
        <w:t xml:space="preserve">respectiv </w:t>
      </w:r>
      <w:r w:rsidRPr="00411995">
        <w:rPr>
          <w:rFonts w:cs="Times New Roman"/>
          <w:b/>
          <w:bCs/>
          <w:color w:val="000000"/>
          <w:szCs w:val="24"/>
        </w:rPr>
        <w:t xml:space="preserve">societăți cooperative meșteșugărești și </w:t>
      </w:r>
      <w:r w:rsidRPr="00411995">
        <w:rPr>
          <w:rFonts w:cs="Times New Roman"/>
          <w:b/>
          <w:bCs/>
          <w:color w:val="000000"/>
          <w:szCs w:val="24"/>
        </w:rPr>
        <w:lastRenderedPageBreak/>
        <w:t xml:space="preserve">societăți cooperative de consum </w:t>
      </w:r>
      <w:r w:rsidRPr="00411995">
        <w:rPr>
          <w:rFonts w:cs="Times New Roman"/>
          <w:color w:val="000000"/>
          <w:szCs w:val="24"/>
        </w:rPr>
        <w:t xml:space="preserve">care au prevăzute în actul constitutiv ca obiect desfășurarea de activităţi neagricole; </w:t>
      </w:r>
    </w:p>
    <w:p w14:paraId="68997E6B" w14:textId="77777777" w:rsid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Cooperativă agricolă </w:t>
      </w:r>
      <w:r w:rsidRPr="00411995">
        <w:rPr>
          <w:rFonts w:cs="Times New Roman"/>
          <w:color w:val="000000"/>
          <w:szCs w:val="24"/>
        </w:rPr>
        <w:t>de grad 1</w:t>
      </w:r>
      <w:r w:rsidR="00EF3866">
        <w:rPr>
          <w:rFonts w:cs="Times New Roman"/>
          <w:color w:val="000000"/>
          <w:szCs w:val="24"/>
        </w:rPr>
        <w:t xml:space="preserve"> </w:t>
      </w:r>
      <w:r w:rsidR="00EF3866" w:rsidRPr="00EF3866">
        <w:rPr>
          <w:rFonts w:cs="Times New Roman"/>
          <w:b/>
          <w:color w:val="000000"/>
          <w:szCs w:val="24"/>
          <w:vertAlign w:val="superscript"/>
        </w:rPr>
        <w:t>(</w:t>
      </w:r>
      <w:r w:rsidR="00EF3866" w:rsidRPr="00EF3866">
        <w:rPr>
          <w:rStyle w:val="FootnoteReference"/>
          <w:rFonts w:cs="Times New Roman"/>
          <w:b/>
          <w:color w:val="000000"/>
          <w:szCs w:val="24"/>
        </w:rPr>
        <w:footnoteReference w:id="2"/>
      </w:r>
      <w:r w:rsidRPr="00411995">
        <w:rPr>
          <w:rFonts w:cs="Times New Roman"/>
          <w:color w:val="000000"/>
          <w:szCs w:val="24"/>
        </w:rPr>
        <w:t xml:space="preserve"> înfiinţată în baza Legii </w:t>
      </w:r>
      <w:r w:rsidRPr="00411995">
        <w:rPr>
          <w:rFonts w:cs="Times New Roman"/>
          <w:i/>
          <w:iCs/>
          <w:color w:val="000000"/>
          <w:szCs w:val="24"/>
        </w:rPr>
        <w:t xml:space="preserve">cooperației agricole </w:t>
      </w:r>
      <w:r w:rsidRPr="00411995">
        <w:rPr>
          <w:rFonts w:cs="Times New Roman"/>
          <w:color w:val="000000"/>
          <w:szCs w:val="24"/>
        </w:rPr>
        <w:t xml:space="preserve">nr. 566/2004, cu modificările și completările ulterioare. </w:t>
      </w:r>
    </w:p>
    <w:p w14:paraId="6393BA3E" w14:textId="77777777" w:rsidR="00411995" w:rsidRPr="00411995" w:rsidRDefault="00411995" w:rsidP="00431B36">
      <w:pPr>
        <w:tabs>
          <w:tab w:val="left" w:pos="2694"/>
        </w:tabs>
        <w:autoSpaceDE w:val="0"/>
        <w:autoSpaceDN w:val="0"/>
        <w:adjustRightInd w:val="0"/>
        <w:spacing w:after="0"/>
        <w:rPr>
          <w:rFonts w:cs="Times New Roman"/>
          <w:color w:val="000000"/>
          <w:szCs w:val="24"/>
        </w:rPr>
      </w:pPr>
      <w:r w:rsidRPr="00411995">
        <w:rPr>
          <w:rFonts w:cs="Times New Roman"/>
          <w:b/>
          <w:bCs/>
          <w:color w:val="000000"/>
          <w:szCs w:val="24"/>
        </w:rPr>
        <w:t xml:space="preserve">Solicitanţii eligibili trebuie să se încadreze în categoria: </w:t>
      </w:r>
    </w:p>
    <w:p w14:paraId="355CC187" w14:textId="77777777" w:rsidR="00411995" w:rsidRPr="00411995" w:rsidRDefault="00411995" w:rsidP="00431B36">
      <w:pPr>
        <w:tabs>
          <w:tab w:val="left" w:pos="2694"/>
        </w:tabs>
        <w:autoSpaceDE w:val="0"/>
        <w:autoSpaceDN w:val="0"/>
        <w:adjustRightInd w:val="0"/>
        <w:spacing w:after="32"/>
        <w:rPr>
          <w:rFonts w:cs="Times New Roman"/>
          <w:color w:val="000000"/>
          <w:szCs w:val="24"/>
        </w:rPr>
      </w:pPr>
      <w:r w:rsidRPr="00411995">
        <w:rPr>
          <w:rFonts w:cs="Times New Roman"/>
          <w:color w:val="000000"/>
          <w:szCs w:val="24"/>
        </w:rPr>
        <w:t xml:space="preserve"> Micro-întreprindere – maximum 9 salariaţi şi realizează o cifră de afaceri anuală netă sau deţin active totale de până la 2 milioane euro, echivalent în lei; </w:t>
      </w:r>
    </w:p>
    <w:p w14:paraId="42792C30" w14:textId="77777777" w:rsidR="00411995" w:rsidRPr="00411995" w:rsidRDefault="00411995" w:rsidP="00431B36">
      <w:pPr>
        <w:tabs>
          <w:tab w:val="left" w:pos="2694"/>
        </w:tabs>
        <w:autoSpaceDE w:val="0"/>
        <w:autoSpaceDN w:val="0"/>
        <w:adjustRightInd w:val="0"/>
        <w:spacing w:after="0"/>
        <w:rPr>
          <w:rFonts w:cs="Times New Roman"/>
          <w:color w:val="000000"/>
          <w:szCs w:val="24"/>
        </w:rPr>
      </w:pPr>
      <w:r w:rsidRPr="00411995">
        <w:rPr>
          <w:rFonts w:cs="Times New Roman"/>
          <w:color w:val="000000"/>
          <w:szCs w:val="24"/>
        </w:rPr>
        <w:t xml:space="preserve"> Întreprindere mică – între 10 şi 49 de salariaţi şi realizează o cifră de afaceri anuală netă sau deţin active totale de până la 10 milioane euro, echivalent în lei. </w:t>
      </w:r>
    </w:p>
    <w:p w14:paraId="3DA1069A" w14:textId="77777777" w:rsidR="007974E9" w:rsidRDefault="007974E9" w:rsidP="00411995">
      <w:pPr>
        <w:autoSpaceDE w:val="0"/>
        <w:autoSpaceDN w:val="0"/>
        <w:adjustRightInd w:val="0"/>
        <w:spacing w:after="0"/>
        <w:rPr>
          <w:rFonts w:cs="Times New Roman"/>
          <w:b/>
          <w:bCs/>
          <w:color w:val="000000"/>
          <w:szCs w:val="24"/>
        </w:rPr>
      </w:pPr>
    </w:p>
    <w:p w14:paraId="658721A0"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IMPORTANT! Dovada încadrării în categoria de micro-întreprindere sau întreprindere mică </w:t>
      </w:r>
      <w:r w:rsidRPr="00411995">
        <w:rPr>
          <w:rFonts w:cs="Times New Roman"/>
          <w:color w:val="000000"/>
          <w:szCs w:val="24"/>
        </w:rPr>
        <w:t xml:space="preserve">se face în baza </w:t>
      </w:r>
      <w:r w:rsidRPr="00411995">
        <w:rPr>
          <w:rFonts w:cs="Times New Roman"/>
          <w:b/>
          <w:bCs/>
          <w:i/>
          <w:iCs/>
          <w:color w:val="000000"/>
          <w:szCs w:val="24"/>
        </w:rPr>
        <w:t xml:space="preserve">Declarației privind încadrarea întreprinderii în categoria întreprinderilor mici și mijlocii </w:t>
      </w:r>
      <w:r w:rsidRPr="00411995">
        <w:rPr>
          <w:rFonts w:cs="Times New Roman"/>
          <w:color w:val="000000"/>
          <w:szCs w:val="24"/>
        </w:rPr>
        <w:t xml:space="preserve">și a </w:t>
      </w:r>
      <w:r w:rsidRPr="00411995">
        <w:rPr>
          <w:rFonts w:cs="Times New Roman"/>
          <w:b/>
          <w:bCs/>
          <w:i/>
          <w:iCs/>
          <w:color w:val="000000"/>
          <w:szCs w:val="24"/>
        </w:rPr>
        <w:t>Calculului pentru întreprinderile partenere sau legate</w:t>
      </w:r>
      <w:r w:rsidRPr="00411995">
        <w:rPr>
          <w:rFonts w:cs="Times New Roman"/>
          <w:color w:val="000000"/>
          <w:szCs w:val="24"/>
        </w:rPr>
        <w:t xml:space="preserve">, completate în conformitate cu anexele la Legea nr. 346/2004 </w:t>
      </w:r>
      <w:r w:rsidRPr="00411995">
        <w:rPr>
          <w:rFonts w:cs="Times New Roman"/>
          <w:i/>
          <w:iCs/>
          <w:color w:val="000000"/>
          <w:szCs w:val="24"/>
        </w:rPr>
        <w:t xml:space="preserve">privind stimularea înfiinţării şi dezvoltării întreprinderilor mici şi mijlocii, </w:t>
      </w:r>
      <w:r w:rsidRPr="00411995">
        <w:rPr>
          <w:rFonts w:cs="Times New Roman"/>
          <w:color w:val="000000"/>
          <w:szCs w:val="24"/>
        </w:rPr>
        <w:t xml:space="preserve">cu modificările şi completările ulterioare. </w:t>
      </w:r>
    </w:p>
    <w:p w14:paraId="0C21F59C"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w:t>
      </w:r>
      <w:r w:rsidR="00431B36">
        <w:rPr>
          <w:rFonts w:cs="Times New Roman"/>
          <w:color w:val="000000"/>
          <w:szCs w:val="24"/>
        </w:rPr>
        <w:t>rea acestora.</w:t>
      </w:r>
      <w:r w:rsidRPr="00411995">
        <w:rPr>
          <w:rFonts w:cs="Times New Roman"/>
          <w:color w:val="000000"/>
          <w:szCs w:val="24"/>
        </w:rPr>
        <w:t>În vederea identificării relației în care se află întreprinderea solicitantă cu alte întreprinderi, raportată la capitalul sau la drepturile de vot deţinute ori la dreptul de a exercita o influenţă dominantă, se vor respecta prevederile art.4</w:t>
      </w:r>
      <w:r w:rsidR="00431B36" w:rsidRPr="006613DC">
        <w:rPr>
          <w:rFonts w:cs="Times New Roman"/>
          <w:szCs w:val="24"/>
          <w:vertAlign w:val="superscript"/>
        </w:rPr>
        <w:t>1</w:t>
      </w:r>
      <w:r w:rsidRPr="00411995">
        <w:rPr>
          <w:rFonts w:cs="Times New Roman"/>
          <w:color w:val="000000"/>
          <w:szCs w:val="24"/>
        </w:rPr>
        <w:t xml:space="preserve">din Legea nr. 346/2004. </w:t>
      </w:r>
    </w:p>
    <w:p w14:paraId="0DD8062A"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Intreprinderile autonome sunt definite la art. 4</w:t>
      </w:r>
      <w:r w:rsidR="006613DC" w:rsidRPr="006613DC">
        <w:rPr>
          <w:rFonts w:cs="Times New Roman"/>
          <w:color w:val="000000"/>
          <w:szCs w:val="24"/>
          <w:vertAlign w:val="superscript"/>
        </w:rPr>
        <w:t>2</w:t>
      </w:r>
      <w:r w:rsidRPr="00411995">
        <w:rPr>
          <w:rFonts w:cs="Times New Roman"/>
          <w:color w:val="000000"/>
          <w:szCs w:val="24"/>
        </w:rPr>
        <w:t xml:space="preserve"> din Legea nr. 346/2004, intreprinderile partenere la art. 43 iar intreprinderile legate la art. 4 din Legea nr. 346/2004 privind stimularea înfiinţării şi dezvoltării întreprinderilor mici şi mijlocii.</w:t>
      </w:r>
      <w:r w:rsidR="00061D0B">
        <w:rPr>
          <w:rFonts w:cs="Times New Roman"/>
          <w:color w:val="000000"/>
          <w:szCs w:val="24"/>
        </w:rPr>
        <w:t xml:space="preserve"> </w:t>
      </w:r>
      <w:r w:rsidRPr="00411995">
        <w:rPr>
          <w:rFonts w:cs="Times New Roman"/>
          <w:color w:val="000000"/>
          <w:szCs w:val="24"/>
        </w:rPr>
        <w:t xml:space="preserve">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 al Legii nr. 346/2004. </w:t>
      </w:r>
    </w:p>
    <w:p w14:paraId="33713E58"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Datele utilizate pentru calculul numărului mediu de salariaţi, cifra de afaceri netă anuală şi activele totale sunt cele raportate în situaţiile financiare aferente exerciţiului financiar precedent, </w:t>
      </w:r>
      <w:r w:rsidRPr="00411995">
        <w:rPr>
          <w:rFonts w:cs="Times New Roman"/>
          <w:color w:val="000000"/>
          <w:szCs w:val="24"/>
        </w:rPr>
        <w:lastRenderedPageBreak/>
        <w:t xml:space="preserve">aprobate de adunarea generală a acţionarilor sau asociaţilor’’ conform art 6(1) al Legii nr. 346/2004. </w:t>
      </w:r>
    </w:p>
    <w:p w14:paraId="1A717B94" w14:textId="77777777" w:rsid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w:t>
      </w:r>
      <w:r w:rsidR="006613DC">
        <w:rPr>
          <w:rFonts w:cs="Times New Roman"/>
          <w:color w:val="000000"/>
          <w:szCs w:val="24"/>
        </w:rPr>
        <w:t xml:space="preserve">rm art. 6 </w:t>
      </w:r>
      <w:r w:rsidR="006613DC" w:rsidRPr="006613DC">
        <w:rPr>
          <w:rFonts w:cs="Times New Roman"/>
          <w:color w:val="000000"/>
          <w:szCs w:val="24"/>
          <w:vertAlign w:val="superscript"/>
        </w:rPr>
        <w:t>2</w:t>
      </w:r>
      <w:r w:rsidRPr="00411995">
        <w:rPr>
          <w:rFonts w:cs="Times New Roman"/>
          <w:color w:val="000000"/>
          <w:szCs w:val="24"/>
        </w:rPr>
        <w:t xml:space="preserve"> al Legii nr. 346/2004.</w:t>
      </w:r>
    </w:p>
    <w:p w14:paraId="0E9EACCB"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Pentru o întreprindere nou înființată, numărul de salariați este cel declarat </w:t>
      </w:r>
      <w:r w:rsidRPr="00411995">
        <w:rPr>
          <w:rFonts w:cs="Times New Roman"/>
          <w:color w:val="000000"/>
          <w:szCs w:val="24"/>
        </w:rPr>
        <w:t xml:space="preserve">în </w:t>
      </w:r>
      <w:r w:rsidRPr="00411995">
        <w:rPr>
          <w:rFonts w:cs="Times New Roman"/>
          <w:i/>
          <w:iCs/>
          <w:color w:val="000000"/>
          <w:szCs w:val="24"/>
        </w:rPr>
        <w:t xml:space="preserve">Declarația privind încadrarea întreprinderii în categoria întreprinderilor mici și mijlocii </w:t>
      </w:r>
      <w:r w:rsidRPr="00411995">
        <w:rPr>
          <w:rFonts w:cs="Times New Roman"/>
          <w:color w:val="000000"/>
          <w:szCs w:val="24"/>
        </w:rPr>
        <w:t>și poate fi diferit de numărul de salariați prevăzut în proiect.</w:t>
      </w:r>
      <w:r w:rsidR="00EF3866">
        <w:rPr>
          <w:rFonts w:cs="Times New Roman"/>
          <w:color w:val="000000"/>
          <w:szCs w:val="24"/>
        </w:rPr>
        <w:t xml:space="preserve"> </w:t>
      </w:r>
      <w:r w:rsidR="00EF3866" w:rsidRPr="00EF3866">
        <w:rPr>
          <w:rFonts w:cs="Times New Roman"/>
          <w:b/>
          <w:color w:val="000000"/>
          <w:szCs w:val="24"/>
          <w:vertAlign w:val="superscript"/>
        </w:rPr>
        <w:t>(</w:t>
      </w:r>
      <w:r w:rsidR="00EF3866" w:rsidRPr="00EF3866">
        <w:rPr>
          <w:rStyle w:val="FootnoteReference"/>
          <w:rFonts w:cs="Times New Roman"/>
          <w:b/>
          <w:color w:val="000000"/>
          <w:szCs w:val="24"/>
        </w:rPr>
        <w:footnoteReference w:id="3"/>
      </w:r>
    </w:p>
    <w:p w14:paraId="78579AEB"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Se va verifica condiția de întreprinderi legate sau partenere sau autonoma pentru încadrarea în categoria de micro-întreprindere sau întreprindere mică. </w:t>
      </w:r>
    </w:p>
    <w:p w14:paraId="53DF2BE5"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Următoarele categorii de solicitanți/beneficiari pot depune proiecte, cu respectarea următoarelor condiții, după caz: </w:t>
      </w:r>
    </w:p>
    <w:p w14:paraId="33A3DA37" w14:textId="77777777" w:rsidR="00411995" w:rsidRDefault="00296A17" w:rsidP="00411995">
      <w:pPr>
        <w:autoSpaceDE w:val="0"/>
        <w:autoSpaceDN w:val="0"/>
        <w:adjustRightInd w:val="0"/>
        <w:spacing w:after="0"/>
        <w:rPr>
          <w:rFonts w:cs="Times New Roman"/>
          <w:color w:val="000000"/>
          <w:szCs w:val="24"/>
        </w:rPr>
      </w:pPr>
      <w:r>
        <w:rPr>
          <w:rFonts w:cs="Times New Roman"/>
          <w:color w:val="000000"/>
          <w:szCs w:val="24"/>
        </w:rPr>
        <w:t>a)</w:t>
      </w:r>
      <w:r w:rsidR="00411995" w:rsidRPr="009543FE">
        <w:rPr>
          <w:rFonts w:cs="Times New Roman"/>
          <w:bCs/>
          <w:color w:val="000000"/>
          <w:szCs w:val="24"/>
        </w:rPr>
        <w:t>Solicitanții/beneficiarii după caz, înregistrați în registrul debitorilor AFIR</w:t>
      </w:r>
      <w:r w:rsidR="00411995" w:rsidRPr="00411995">
        <w:rPr>
          <w:rFonts w:cs="Times New Roman"/>
          <w:color w:val="000000"/>
          <w:szCs w:val="24"/>
        </w:rPr>
        <w:t xml:space="preserve">, atât pentru Programul SAPARD, cât și pentru FEADR, care achită integral datoria față de AFIR, inclusiv dobânzile și majorările de întârziere până la semnarea contractelor de finanțare; </w:t>
      </w:r>
    </w:p>
    <w:p w14:paraId="2FF74AA5" w14:textId="77777777" w:rsidR="00296A17" w:rsidRPr="00296A17" w:rsidRDefault="00296A17" w:rsidP="00296A17">
      <w:pPr>
        <w:autoSpaceDE w:val="0"/>
        <w:autoSpaceDN w:val="0"/>
        <w:adjustRightInd w:val="0"/>
        <w:spacing w:after="0" w:line="240" w:lineRule="auto"/>
        <w:rPr>
          <w:rFonts w:cs="Times New Roman"/>
          <w:color w:val="000000"/>
          <w:sz w:val="23"/>
          <w:szCs w:val="23"/>
        </w:rPr>
      </w:pPr>
      <w:r w:rsidRPr="00296A17">
        <w:rPr>
          <w:rFonts w:cs="Times New Roman"/>
          <w:color w:val="000000"/>
          <w:sz w:val="23"/>
          <w:szCs w:val="23"/>
        </w:rPr>
        <w:t xml:space="preserve">b) beneficiarii care au contracte de finanțare reziliate pentru nerespectarea obligațiilor contractuale, din inițiativa AFIR, pentru un an de la data rezilierii; </w:t>
      </w:r>
    </w:p>
    <w:p w14:paraId="3CF76D8A" w14:textId="77777777" w:rsidR="00296A17" w:rsidRDefault="00296A17" w:rsidP="00296A17">
      <w:pPr>
        <w:autoSpaceDE w:val="0"/>
        <w:autoSpaceDN w:val="0"/>
        <w:adjustRightInd w:val="0"/>
        <w:spacing w:after="0"/>
        <w:rPr>
          <w:rFonts w:cs="Times New Roman"/>
          <w:color w:val="000000"/>
          <w:sz w:val="23"/>
          <w:szCs w:val="23"/>
        </w:rPr>
      </w:pPr>
      <w:r w:rsidRPr="00296A17">
        <w:rPr>
          <w:rFonts w:cs="Times New Roman"/>
          <w:color w:val="000000"/>
          <w:sz w:val="23"/>
          <w:szCs w:val="23"/>
        </w:rPr>
        <w:t>c) beneficiarii Programului SAPARD sau ai cofinanțării FEADR, care se află în situații litigioase cu AFIR, până la soluționarea definitivă a litigiului</w:t>
      </w:r>
    </w:p>
    <w:p w14:paraId="7B32198D" w14:textId="77777777"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Categoriile de solicitanți restricționați de la finanțare, sunt: </w:t>
      </w:r>
    </w:p>
    <w:p w14:paraId="4C0B2EEF" w14:textId="77777777" w:rsidR="00AA588F" w:rsidRPr="009543FE" w:rsidRDefault="00411995" w:rsidP="00061D0B">
      <w:pPr>
        <w:autoSpaceDE w:val="0"/>
        <w:autoSpaceDN w:val="0"/>
        <w:adjustRightInd w:val="0"/>
        <w:spacing w:after="0"/>
        <w:rPr>
          <w:rFonts w:cs="Times New Roman"/>
          <w:bCs/>
          <w:color w:val="000000"/>
          <w:szCs w:val="24"/>
        </w:rPr>
      </w:pPr>
      <w:r w:rsidRPr="009543FE">
        <w:rPr>
          <w:rFonts w:cs="Times New Roman"/>
          <w:bCs/>
          <w:color w:val="000000"/>
          <w:szCs w:val="24"/>
        </w:rPr>
        <w:t>Beneficiarii de sprijin prin submăsura 6.2</w:t>
      </w:r>
      <w:r w:rsidR="00651C48">
        <w:rPr>
          <w:rFonts w:cs="Times New Roman"/>
          <w:bCs/>
          <w:color w:val="000000"/>
          <w:szCs w:val="24"/>
        </w:rPr>
        <w:t xml:space="preserve"> </w:t>
      </w:r>
      <w:r w:rsidR="00651C48" w:rsidRPr="006E1572">
        <w:rPr>
          <w:rFonts w:cs="Times New Roman"/>
          <w:bCs/>
          <w:szCs w:val="24"/>
        </w:rPr>
        <w:t xml:space="preserve">a PNDR 2014 – 2020 sau a submăsurii 6.2 din SDL </w:t>
      </w:r>
      <w:r w:rsidRPr="006E1572">
        <w:rPr>
          <w:rFonts w:cs="Times New Roman"/>
          <w:bCs/>
          <w:strike/>
          <w:szCs w:val="24"/>
        </w:rPr>
        <w:t xml:space="preserve"> </w:t>
      </w:r>
      <w:r w:rsidRPr="00651C48">
        <w:rPr>
          <w:rFonts w:cs="Times New Roman"/>
          <w:bCs/>
          <w:color w:val="000000"/>
          <w:szCs w:val="24"/>
        </w:rPr>
        <w:t>finanțate prin submăsura 19.2</w:t>
      </w:r>
      <w:r w:rsidRPr="009543FE">
        <w:rPr>
          <w:rFonts w:cs="Times New Roman"/>
          <w:bCs/>
          <w:color w:val="000000"/>
          <w:szCs w:val="24"/>
        </w:rPr>
        <w:t xml:space="preserve">. </w:t>
      </w:r>
    </w:p>
    <w:p w14:paraId="64145246" w14:textId="77777777" w:rsidR="008836D6" w:rsidRDefault="008836D6">
      <w:pPr>
        <w:spacing w:before="0" w:after="200"/>
        <w:jc w:val="left"/>
        <w:rPr>
          <w:rFonts w:cs="Times New Roman"/>
          <w:b/>
          <w:sz w:val="32"/>
          <w:szCs w:val="32"/>
        </w:rPr>
      </w:pPr>
      <w:r>
        <w:rPr>
          <w:rFonts w:cs="Times New Roman"/>
          <w:b/>
          <w:sz w:val="32"/>
          <w:szCs w:val="32"/>
        </w:rPr>
        <w:br w:type="page"/>
      </w:r>
    </w:p>
    <w:p w14:paraId="7AA54442" w14:textId="77777777" w:rsidR="00767697" w:rsidRDefault="00143291" w:rsidP="008836D6">
      <w:pPr>
        <w:pStyle w:val="Heading1"/>
      </w:pPr>
      <w:bookmarkStart w:id="20" w:name="_Toc489008333"/>
      <w:r w:rsidRPr="00143291">
        <w:lastRenderedPageBreak/>
        <w:t xml:space="preserve">Capitolul </w:t>
      </w:r>
      <w:r>
        <w:t xml:space="preserve">5. </w:t>
      </w:r>
      <w:r w:rsidR="00CF081E" w:rsidRPr="00143291">
        <w:t>CONDIŢII MINIME OBLIGATORII PENTRU ACORDAREA SPRIJINULUI</w:t>
      </w:r>
      <w:bookmarkEnd w:id="20"/>
    </w:p>
    <w:p w14:paraId="31388958" w14:textId="77777777" w:rsidR="006C79F3" w:rsidRDefault="006C79F3" w:rsidP="00511AA3">
      <w:r w:rsidRPr="009543FE">
        <w:t xml:space="preserve">În această secțiune sunt incluse și detaliate toate condițiile de eligibilitate descrise în fișa măsurii din SDL, inclusiv regulile de minimis (dacă se aplică), cu respectarea prevederilor art. 60 din Reg. (UE) nr. 1306/2013, potrivit cărora nu sunt create condițiile pentru a obține în mod necuvenit un avantaj. Această măsură nu implică o contribuție privată. </w:t>
      </w:r>
    </w:p>
    <w:p w14:paraId="60F9C810" w14:textId="77777777" w:rsidR="006C79F3" w:rsidRPr="009543FE" w:rsidRDefault="006C79F3" w:rsidP="00511AA3">
      <w:r w:rsidRPr="009543FE">
        <w:t xml:space="preserve">ATENȚIE! Pentru justificarea condiţiilor minime obligatorii specifice proiectului dumnevoastră este necesar </w:t>
      </w:r>
      <w:r w:rsidRPr="00511AA3">
        <w:t>să</w:t>
      </w:r>
      <w:r w:rsidRPr="009543FE">
        <w:t xml:space="preserve"> fie prezentate în cuprinsul Planului de Afaceri toate informaţiile concludente, informaţii pe care documentele justificative anexate le vor demonstra şi susţine. </w:t>
      </w:r>
    </w:p>
    <w:p w14:paraId="697CF882" w14:textId="77777777" w:rsidR="006C79F3" w:rsidRPr="006C79F3" w:rsidRDefault="006C79F3" w:rsidP="008836D6">
      <w:pPr>
        <w:autoSpaceDE w:val="0"/>
        <w:autoSpaceDN w:val="0"/>
        <w:adjustRightInd w:val="0"/>
        <w:spacing w:after="0"/>
        <w:rPr>
          <w:rFonts w:cs="Times New Roman"/>
          <w:color w:val="000000"/>
          <w:szCs w:val="24"/>
        </w:rPr>
      </w:pPr>
      <w:r w:rsidRPr="006C79F3">
        <w:rPr>
          <w:rFonts w:cs="Times New Roman"/>
          <w:color w:val="000000"/>
          <w:szCs w:val="24"/>
        </w:rPr>
        <w:t>Pentru a putea primi sp</w:t>
      </w:r>
      <w:r>
        <w:rPr>
          <w:rFonts w:cs="Times New Roman"/>
          <w:color w:val="000000"/>
          <w:szCs w:val="24"/>
        </w:rPr>
        <w:t>rijin în cadrul măsurii 6.2</w:t>
      </w:r>
      <w:r w:rsidRPr="006C79F3">
        <w:rPr>
          <w:rFonts w:cs="Times New Roman"/>
          <w:color w:val="000000"/>
          <w:szCs w:val="24"/>
        </w:rPr>
        <w:t>, solicitantul sprijinului trebuie să înd</w:t>
      </w:r>
      <w:r w:rsidR="000410D6">
        <w:rPr>
          <w:rFonts w:cs="Times New Roman"/>
          <w:color w:val="000000"/>
          <w:szCs w:val="24"/>
        </w:rPr>
        <w:t xml:space="preserve">eplinească </w:t>
      </w:r>
      <w:r w:rsidR="000410D6" w:rsidRPr="00242419">
        <w:rPr>
          <w:rFonts w:cs="Times New Roman"/>
          <w:color w:val="000000"/>
          <w:szCs w:val="24"/>
        </w:rPr>
        <w:t>următoarele</w:t>
      </w:r>
      <w:r w:rsidR="000410D6" w:rsidRPr="00242419">
        <w:rPr>
          <w:rFonts w:cs="Times New Roman"/>
          <w:b/>
          <w:color w:val="000000"/>
          <w:szCs w:val="24"/>
        </w:rPr>
        <w:t xml:space="preserve"> condiţii de eligibilitate</w:t>
      </w:r>
      <w:r w:rsidR="000410D6">
        <w:rPr>
          <w:rFonts w:cs="Times New Roman"/>
          <w:color w:val="000000"/>
          <w:szCs w:val="24"/>
        </w:rPr>
        <w:t>:</w:t>
      </w:r>
      <w:r w:rsidRPr="006C79F3">
        <w:rPr>
          <w:rFonts w:cs="Times New Roman"/>
          <w:color w:val="000000"/>
          <w:szCs w:val="24"/>
        </w:rPr>
        <w:t xml:space="preserve"> </w:t>
      </w:r>
    </w:p>
    <w:p w14:paraId="7A56863D" w14:textId="77777777"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Solicitantul trebuie să se încadreze în categoria </w:t>
      </w:r>
      <w:r w:rsidRPr="00242419">
        <w:rPr>
          <w:rFonts w:cs="Times New Roman"/>
          <w:bCs/>
          <w:color w:val="000000"/>
          <w:szCs w:val="24"/>
        </w:rPr>
        <w:t>beneficiarilor eligibili</w:t>
      </w:r>
      <w:r w:rsidRPr="00242419">
        <w:rPr>
          <w:rFonts w:cs="Times New Roman"/>
          <w:color w:val="000000"/>
          <w:szCs w:val="24"/>
        </w:rPr>
        <w:t>;</w:t>
      </w:r>
      <w:r w:rsidRPr="006C79F3">
        <w:rPr>
          <w:rFonts w:cs="Times New Roman"/>
          <w:color w:val="000000"/>
          <w:szCs w:val="24"/>
        </w:rPr>
        <w:t xml:space="preserve"> </w:t>
      </w:r>
    </w:p>
    <w:p w14:paraId="6468CB64" w14:textId="77777777" w:rsidR="00F611E4" w:rsidRPr="00F611E4" w:rsidRDefault="00F611E4" w:rsidP="00F611E4">
      <w:pPr>
        <w:autoSpaceDE w:val="0"/>
        <w:autoSpaceDN w:val="0"/>
        <w:adjustRightInd w:val="0"/>
        <w:spacing w:after="0"/>
        <w:rPr>
          <w:rFonts w:cs="Times New Roman"/>
          <w:bCs/>
          <w:szCs w:val="24"/>
        </w:rPr>
      </w:pPr>
      <w:r>
        <w:rPr>
          <w:rFonts w:cs="Times New Roman"/>
          <w:color w:val="000000"/>
          <w:szCs w:val="24"/>
        </w:rPr>
        <w:t xml:space="preserve">Se va verifica: </w:t>
      </w:r>
      <w:r w:rsidR="00280B9A" w:rsidRPr="00280B9A">
        <w:rPr>
          <w:rFonts w:cs="Times New Roman"/>
          <w:color w:val="000000"/>
          <w:szCs w:val="24"/>
        </w:rPr>
        <w:t>Fi</w:t>
      </w:r>
      <w:r w:rsidR="00280B9A" w:rsidRPr="00280B9A">
        <w:rPr>
          <w:rFonts w:cs="Times New Roman"/>
          <w:color w:val="000000"/>
          <w:szCs w:val="24"/>
          <w:lang w:val="ro-RO"/>
        </w:rPr>
        <w:t>șa măsurii din SDL</w:t>
      </w:r>
      <w:r w:rsidR="00280B9A">
        <w:rPr>
          <w:rFonts w:cs="Times New Roman"/>
          <w:color w:val="000000"/>
          <w:szCs w:val="24"/>
        </w:rPr>
        <w:t xml:space="preserve">, </w:t>
      </w:r>
      <w:r>
        <w:rPr>
          <w:rFonts w:cs="Times New Roman"/>
          <w:color w:val="000000"/>
          <w:szCs w:val="24"/>
        </w:rPr>
        <w:t>Cererea de finan</w:t>
      </w:r>
      <w:r>
        <w:rPr>
          <w:rFonts w:cs="Times New Roman"/>
          <w:color w:val="000000"/>
          <w:szCs w:val="24"/>
          <w:lang w:val="ro-RO"/>
        </w:rPr>
        <w:t xml:space="preserve">țare, </w:t>
      </w:r>
      <w:r w:rsidRPr="00F611E4">
        <w:rPr>
          <w:rFonts w:cs="Times New Roman"/>
          <w:bCs/>
          <w:szCs w:val="24"/>
        </w:rPr>
        <w:t xml:space="preserve">7. Documente care atestă forma de organizare a solicitantului/7.1 Hotărâre judecătorească </w:t>
      </w:r>
      <w:r w:rsidRPr="00F611E4">
        <w:rPr>
          <w:rFonts w:cs="Times New Roman"/>
          <w:szCs w:val="24"/>
        </w:rPr>
        <w:t>definitivă pronunţată pe baza actului de constituire și a statutului propriu în cazul Societăţilor agricole, însoțită de Statutul Societății agricole/</w:t>
      </w:r>
      <w:r w:rsidRPr="00F611E4">
        <w:rPr>
          <w:rFonts w:cs="Times New Roman"/>
          <w:bCs/>
          <w:szCs w:val="24"/>
        </w:rPr>
        <w:t xml:space="preserve">7.2 Act constitutiv </w:t>
      </w:r>
      <w:r w:rsidRPr="00F611E4">
        <w:rPr>
          <w:rFonts w:cs="Times New Roman"/>
          <w:szCs w:val="24"/>
        </w:rPr>
        <w:t xml:space="preserve">pentru Societatea cooperativă agricolă și </w:t>
      </w:r>
      <w:r w:rsidRPr="00F611E4">
        <w:rPr>
          <w:rFonts w:cs="Times New Roman"/>
          <w:bCs/>
          <w:szCs w:val="24"/>
        </w:rPr>
        <w:t xml:space="preserve">10. Declaraţia privind încadrarea </w:t>
      </w:r>
      <w:r w:rsidRPr="00F611E4">
        <w:rPr>
          <w:rFonts w:cs="Times New Roman"/>
          <w:szCs w:val="24"/>
        </w:rPr>
        <w:t>în categoria micro-întreprinderilor/ întreprinderilor mici</w:t>
      </w:r>
    </w:p>
    <w:p w14:paraId="234FB7A3" w14:textId="77777777"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Solicitantul trebuie să prezinte un </w:t>
      </w:r>
      <w:r w:rsidRPr="00242419">
        <w:rPr>
          <w:rFonts w:cs="Times New Roman"/>
          <w:bCs/>
          <w:color w:val="000000"/>
          <w:szCs w:val="24"/>
        </w:rPr>
        <w:t>Plan de afaceri</w:t>
      </w:r>
      <w:r w:rsidRPr="006C79F3">
        <w:rPr>
          <w:rFonts w:cs="Times New Roman"/>
          <w:b/>
          <w:bCs/>
          <w:color w:val="000000"/>
          <w:szCs w:val="24"/>
        </w:rPr>
        <w:t xml:space="preserve"> </w:t>
      </w:r>
      <w:r w:rsidRPr="006C79F3">
        <w:rPr>
          <w:rFonts w:cs="Times New Roman"/>
          <w:color w:val="000000"/>
          <w:szCs w:val="24"/>
        </w:rPr>
        <w:t xml:space="preserve">; </w:t>
      </w:r>
    </w:p>
    <w:p w14:paraId="4444A8CE" w14:textId="77777777" w:rsidR="00F611E4" w:rsidRPr="00F611E4" w:rsidRDefault="00F611E4" w:rsidP="00F611E4">
      <w:pPr>
        <w:autoSpaceDE w:val="0"/>
        <w:autoSpaceDN w:val="0"/>
        <w:adjustRightInd w:val="0"/>
        <w:spacing w:after="0"/>
        <w:rPr>
          <w:rFonts w:cs="Times New Roman"/>
          <w:b/>
          <w:bCs/>
          <w:szCs w:val="24"/>
        </w:rPr>
      </w:pPr>
      <w:r>
        <w:rPr>
          <w:rFonts w:cs="Times New Roman"/>
          <w:color w:val="000000"/>
          <w:szCs w:val="24"/>
        </w:rPr>
        <w:t xml:space="preserve">Se va verifica dosarul cererii de finanțare și dacă acesta conține </w:t>
      </w:r>
      <w:r>
        <w:rPr>
          <w:rFonts w:cs="Times New Roman"/>
          <w:bCs/>
          <w:szCs w:val="24"/>
        </w:rPr>
        <w:t xml:space="preserve"> un </w:t>
      </w:r>
      <w:r w:rsidRPr="00F611E4">
        <w:rPr>
          <w:rFonts w:cs="Times New Roman"/>
          <w:bCs/>
          <w:szCs w:val="24"/>
        </w:rPr>
        <w:t xml:space="preserve"> Plan de afaceri</w:t>
      </w:r>
      <w:r w:rsidR="00280B9A">
        <w:rPr>
          <w:rFonts w:cs="Times New Roman"/>
          <w:bCs/>
          <w:szCs w:val="24"/>
        </w:rPr>
        <w:t xml:space="preserve"> care prezintă informațiile minime</w:t>
      </w:r>
      <w:r w:rsidR="00280B9A" w:rsidRPr="009543FE">
        <w:rPr>
          <w:rFonts w:cs="Times New Roman"/>
          <w:iCs/>
          <w:color w:val="000000"/>
          <w:szCs w:val="24"/>
        </w:rPr>
        <w:t xml:space="preserve"> concludente</w:t>
      </w:r>
    </w:p>
    <w:p w14:paraId="190CB058" w14:textId="77777777"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w:t>
      </w:r>
      <w:r w:rsidR="000410D6">
        <w:rPr>
          <w:rFonts w:cs="Times New Roman"/>
          <w:color w:val="000000"/>
          <w:szCs w:val="24"/>
        </w:rPr>
        <w:t xml:space="preserve">Obiectivul </w:t>
      </w:r>
      <w:r w:rsidRPr="006C79F3">
        <w:rPr>
          <w:rFonts w:cs="Times New Roman"/>
          <w:color w:val="000000"/>
          <w:szCs w:val="24"/>
        </w:rPr>
        <w:t xml:space="preserve">trebuie să se încadreze în cel puţin unul dintre tipurile de </w:t>
      </w:r>
      <w:r w:rsidRPr="00242419">
        <w:rPr>
          <w:rFonts w:cs="Times New Roman"/>
          <w:bCs/>
          <w:color w:val="000000"/>
          <w:szCs w:val="24"/>
        </w:rPr>
        <w:t>activităţi</w:t>
      </w:r>
      <w:r w:rsidR="000410D6" w:rsidRPr="00242419">
        <w:rPr>
          <w:rFonts w:cs="Times New Roman"/>
          <w:bCs/>
          <w:color w:val="000000"/>
          <w:szCs w:val="24"/>
        </w:rPr>
        <w:t xml:space="preserve"> sprijinite prin măsură </w:t>
      </w:r>
      <w:r w:rsidRPr="00242419">
        <w:rPr>
          <w:rFonts w:cs="Times New Roman"/>
          <w:color w:val="000000"/>
          <w:szCs w:val="24"/>
        </w:rPr>
        <w:t xml:space="preserve">; </w:t>
      </w:r>
    </w:p>
    <w:p w14:paraId="16D5DAB7" w14:textId="77777777" w:rsidR="00F611E4" w:rsidRPr="00242419" w:rsidRDefault="00F611E4" w:rsidP="006C79F3">
      <w:pPr>
        <w:autoSpaceDE w:val="0"/>
        <w:autoSpaceDN w:val="0"/>
        <w:adjustRightInd w:val="0"/>
        <w:spacing w:after="13"/>
        <w:rPr>
          <w:rFonts w:cs="Times New Roman"/>
          <w:color w:val="000000"/>
          <w:szCs w:val="24"/>
        </w:rPr>
      </w:pPr>
      <w:r>
        <w:rPr>
          <w:rFonts w:cs="Times New Roman"/>
          <w:color w:val="000000"/>
          <w:szCs w:val="24"/>
        </w:rPr>
        <w:t xml:space="preserve">Se va verifica </w:t>
      </w:r>
      <w:r w:rsidR="00280B9A" w:rsidRPr="00280B9A">
        <w:rPr>
          <w:rFonts w:cs="Times New Roman"/>
          <w:color w:val="000000"/>
          <w:szCs w:val="24"/>
        </w:rPr>
        <w:t>Fi</w:t>
      </w:r>
      <w:r w:rsidR="00280B9A" w:rsidRPr="00280B9A">
        <w:rPr>
          <w:rFonts w:cs="Times New Roman"/>
          <w:color w:val="000000"/>
          <w:szCs w:val="24"/>
          <w:lang w:val="ro-RO"/>
        </w:rPr>
        <w:t>șa măsurii din SDL</w:t>
      </w:r>
      <w:r w:rsidR="00280B9A">
        <w:rPr>
          <w:rFonts w:cs="Times New Roman"/>
          <w:color w:val="000000"/>
          <w:szCs w:val="24"/>
        </w:rPr>
        <w:t xml:space="preserve"> ,</w:t>
      </w:r>
      <w:r w:rsidR="002015AB">
        <w:rPr>
          <w:rFonts w:cs="Times New Roman"/>
          <w:color w:val="000000"/>
          <w:szCs w:val="24"/>
        </w:rPr>
        <w:t xml:space="preserve">Anexa 7 </w:t>
      </w:r>
      <w:r w:rsidR="00280B9A">
        <w:rPr>
          <w:rFonts w:cs="Times New Roman"/>
          <w:color w:val="000000"/>
          <w:szCs w:val="24"/>
        </w:rPr>
        <w:t>-</w:t>
      </w:r>
      <w:r w:rsidR="002015AB">
        <w:rPr>
          <w:rFonts w:cs="Times New Roman"/>
          <w:color w:val="000000"/>
          <w:szCs w:val="24"/>
        </w:rPr>
        <w:t>Lista codurilor CAEN eligibile pentru finanțare în cadrul măsurii 6.2</w:t>
      </w:r>
      <w:r w:rsidR="00280B9A">
        <w:rPr>
          <w:rFonts w:cs="Times New Roman"/>
          <w:color w:val="000000"/>
          <w:szCs w:val="24"/>
        </w:rPr>
        <w:t xml:space="preserve"> Gal Tovishat</w:t>
      </w:r>
      <w:r w:rsidR="002015AB">
        <w:rPr>
          <w:rFonts w:cs="Times New Roman"/>
          <w:color w:val="000000"/>
          <w:szCs w:val="24"/>
        </w:rPr>
        <w:t>,</w:t>
      </w:r>
      <w:r w:rsidR="00280B9A">
        <w:rPr>
          <w:rFonts w:cs="Times New Roman"/>
          <w:color w:val="000000"/>
          <w:szCs w:val="24"/>
        </w:rPr>
        <w:t xml:space="preserve"> </w:t>
      </w:r>
      <w:r w:rsidR="002015AB">
        <w:rPr>
          <w:rFonts w:cs="Times New Roman"/>
          <w:color w:val="000000"/>
          <w:szCs w:val="24"/>
        </w:rPr>
        <w:t xml:space="preserve"> Planul de afaceri</w:t>
      </w:r>
    </w:p>
    <w:p w14:paraId="2534618B" w14:textId="77777777" w:rsidR="006C79F3" w:rsidRDefault="006C79F3" w:rsidP="006C79F3">
      <w:pPr>
        <w:autoSpaceDE w:val="0"/>
        <w:autoSpaceDN w:val="0"/>
        <w:adjustRightInd w:val="0"/>
        <w:spacing w:after="13"/>
        <w:rPr>
          <w:rFonts w:cs="Times New Roman"/>
          <w:color w:val="000000"/>
          <w:szCs w:val="24"/>
        </w:rPr>
      </w:pPr>
      <w:r w:rsidRPr="00242419">
        <w:rPr>
          <w:rFonts w:cs="Times New Roman"/>
          <w:color w:val="000000"/>
          <w:szCs w:val="24"/>
        </w:rPr>
        <w:t xml:space="preserve"> </w:t>
      </w:r>
      <w:r w:rsidRPr="00242419">
        <w:rPr>
          <w:rFonts w:cs="Times New Roman"/>
          <w:bCs/>
          <w:color w:val="000000"/>
          <w:szCs w:val="24"/>
        </w:rPr>
        <w:t xml:space="preserve">Sediul social și punctul/punctele de lucru </w:t>
      </w:r>
      <w:r w:rsidRPr="00242419">
        <w:rPr>
          <w:rFonts w:cs="Times New Roman"/>
          <w:color w:val="000000"/>
          <w:szCs w:val="24"/>
        </w:rPr>
        <w:t xml:space="preserve">trebuie să fie situate în teritoriul GAL Tovishat iar </w:t>
      </w:r>
      <w:r w:rsidRPr="00242419">
        <w:rPr>
          <w:rFonts w:cs="Times New Roman"/>
          <w:bCs/>
          <w:color w:val="000000"/>
          <w:szCs w:val="24"/>
        </w:rPr>
        <w:t>activitatea</w:t>
      </w:r>
      <w:r w:rsidRPr="006C79F3">
        <w:rPr>
          <w:rFonts w:cs="Times New Roman"/>
          <w:b/>
          <w:bCs/>
          <w:color w:val="000000"/>
          <w:szCs w:val="24"/>
        </w:rPr>
        <w:t xml:space="preserve"> </w:t>
      </w:r>
      <w:r w:rsidRPr="006C79F3">
        <w:rPr>
          <w:rFonts w:cs="Times New Roman"/>
          <w:color w:val="000000"/>
          <w:szCs w:val="24"/>
        </w:rPr>
        <w:t>propusă prin proiect va fi desfășurat</w:t>
      </w:r>
      <w:r w:rsidR="000410D6">
        <w:rPr>
          <w:rFonts w:cs="Times New Roman"/>
          <w:color w:val="000000"/>
          <w:szCs w:val="24"/>
        </w:rPr>
        <w:t xml:space="preserve">ă în </w:t>
      </w:r>
      <w:r w:rsidR="006471AF">
        <w:rPr>
          <w:rFonts w:cs="Times New Roman"/>
          <w:color w:val="000000"/>
          <w:szCs w:val="24"/>
        </w:rPr>
        <w:t>spațiu</w:t>
      </w:r>
      <w:r w:rsidR="00242419">
        <w:rPr>
          <w:rFonts w:cs="Times New Roman"/>
          <w:color w:val="000000"/>
          <w:szCs w:val="24"/>
        </w:rPr>
        <w:t>l LEADER</w:t>
      </w:r>
      <w:r>
        <w:rPr>
          <w:rFonts w:cs="Times New Roman"/>
          <w:color w:val="000000"/>
          <w:szCs w:val="24"/>
        </w:rPr>
        <w:t xml:space="preserve"> GAL Tovishat</w:t>
      </w:r>
      <w:r w:rsidRPr="006C79F3">
        <w:rPr>
          <w:rFonts w:cs="Times New Roman"/>
          <w:color w:val="000000"/>
          <w:szCs w:val="24"/>
        </w:rPr>
        <w:t xml:space="preserve">. </w:t>
      </w:r>
    </w:p>
    <w:p w14:paraId="658EDAC6" w14:textId="77777777" w:rsidR="00280B9A" w:rsidRPr="006471AF" w:rsidRDefault="006471AF" w:rsidP="001A4E6E">
      <w:pPr>
        <w:autoSpaceDE w:val="0"/>
        <w:autoSpaceDN w:val="0"/>
        <w:adjustRightInd w:val="0"/>
        <w:spacing w:after="0"/>
        <w:rPr>
          <w:rFonts w:cs="Times New Roman"/>
          <w:iCs/>
          <w:color w:val="000000"/>
          <w:szCs w:val="24"/>
        </w:rPr>
      </w:pPr>
      <w:r w:rsidRPr="006471AF">
        <w:rPr>
          <w:rFonts w:cs="Times New Roman"/>
          <w:iCs/>
          <w:color w:val="000000"/>
          <w:szCs w:val="24"/>
        </w:rPr>
        <w:t>Se vor</w:t>
      </w:r>
      <w:r w:rsidR="00280B9A" w:rsidRPr="006471AF">
        <w:rPr>
          <w:rFonts w:cs="Times New Roman"/>
          <w:iCs/>
          <w:color w:val="000000"/>
          <w:szCs w:val="24"/>
        </w:rPr>
        <w:t xml:space="preserve"> verifica </w:t>
      </w:r>
      <w:r w:rsidRPr="006471AF">
        <w:rPr>
          <w:rFonts w:cs="Times New Roman"/>
          <w:iCs/>
          <w:color w:val="000000"/>
          <w:szCs w:val="24"/>
        </w:rPr>
        <w:t xml:space="preserve"> </w:t>
      </w:r>
      <w:r>
        <w:rPr>
          <w:rFonts w:cs="Times New Roman"/>
          <w:iCs/>
          <w:color w:val="000000"/>
          <w:szCs w:val="24"/>
        </w:rPr>
        <w:t>î</w:t>
      </w:r>
      <w:r w:rsidRPr="006471AF">
        <w:rPr>
          <w:rFonts w:cs="Times New Roman"/>
          <w:iCs/>
          <w:color w:val="000000"/>
          <w:szCs w:val="24"/>
        </w:rPr>
        <w:t xml:space="preserve">n </w:t>
      </w:r>
      <w:r w:rsidRPr="006471AF">
        <w:rPr>
          <w:rFonts w:cs="Times New Roman"/>
          <w:bCs/>
          <w:szCs w:val="24"/>
        </w:rPr>
        <w:t>documentele care atestă forma de organizare a solicitantului</w:t>
      </w:r>
      <w:r w:rsidR="001A4E6E" w:rsidRPr="006471AF">
        <w:rPr>
          <w:rFonts w:cs="Times New Roman"/>
          <w:iCs/>
          <w:color w:val="000000"/>
          <w:szCs w:val="24"/>
        </w:rPr>
        <w:t xml:space="preserve"> dacă </w:t>
      </w:r>
      <w:r w:rsidRPr="006471AF">
        <w:rPr>
          <w:rFonts w:cs="Times New Roman"/>
          <w:iCs/>
          <w:color w:val="000000"/>
          <w:szCs w:val="24"/>
        </w:rPr>
        <w:t xml:space="preserve">solicitantul are sediul social </w:t>
      </w:r>
      <w:r w:rsidRPr="006471AF">
        <w:rPr>
          <w:rFonts w:cs="Times New Roman"/>
          <w:bCs/>
          <w:color w:val="000000"/>
          <w:szCs w:val="24"/>
        </w:rPr>
        <w:t>și punctul/punctele de lucru în teritoriul Gal Tovishat</w:t>
      </w:r>
      <w:r w:rsidRPr="006471AF">
        <w:rPr>
          <w:rFonts w:cs="Times New Roman"/>
          <w:iCs/>
          <w:color w:val="000000"/>
          <w:szCs w:val="24"/>
        </w:rPr>
        <w:t>,  dacă activitatea propusă</w:t>
      </w:r>
      <w:r w:rsidR="00280B9A" w:rsidRPr="006471AF">
        <w:rPr>
          <w:rFonts w:cs="Times New Roman"/>
          <w:iCs/>
          <w:color w:val="000000"/>
          <w:szCs w:val="24"/>
        </w:rPr>
        <w:t xml:space="preserve"> se realizeză la nivel de UAT-urilor</w:t>
      </w:r>
      <w:r w:rsidR="001A4E6E" w:rsidRPr="006471AF">
        <w:rPr>
          <w:rFonts w:cs="Times New Roman"/>
          <w:iCs/>
          <w:color w:val="000000"/>
          <w:szCs w:val="24"/>
        </w:rPr>
        <w:t>,</w:t>
      </w:r>
      <w:r w:rsidR="00280B9A" w:rsidRPr="006471AF">
        <w:rPr>
          <w:rFonts w:cs="Times New Roman"/>
          <w:iCs/>
          <w:color w:val="000000"/>
          <w:szCs w:val="24"/>
        </w:rPr>
        <w:t xml:space="preserve"> respectiv în satele </w:t>
      </w:r>
      <w:r w:rsidR="001A4E6E" w:rsidRPr="006471AF">
        <w:rPr>
          <w:rFonts w:cs="Times New Roman"/>
          <w:iCs/>
          <w:color w:val="000000"/>
          <w:szCs w:val="24"/>
        </w:rPr>
        <w:t xml:space="preserve">componente din </w:t>
      </w:r>
      <w:r w:rsidR="00280B9A" w:rsidRPr="006471AF">
        <w:rPr>
          <w:rFonts w:cs="Times New Roman"/>
          <w:color w:val="000000"/>
          <w:szCs w:val="24"/>
        </w:rPr>
        <w:t xml:space="preserve"> teritoriul GAL Tovishat</w:t>
      </w:r>
      <w:r w:rsidRPr="006471AF">
        <w:rPr>
          <w:rFonts w:cs="Times New Roman"/>
          <w:color w:val="000000"/>
          <w:szCs w:val="24"/>
        </w:rPr>
        <w:t xml:space="preserve"> prin verificarea </w:t>
      </w:r>
      <w:r w:rsidR="001A4E6E" w:rsidRPr="006471AF">
        <w:rPr>
          <w:rFonts w:cs="Times New Roman"/>
          <w:color w:val="000000"/>
          <w:szCs w:val="24"/>
        </w:rPr>
        <w:t xml:space="preserve"> documentel</w:t>
      </w:r>
      <w:r w:rsidRPr="006471AF">
        <w:rPr>
          <w:rFonts w:cs="Times New Roman"/>
          <w:color w:val="000000"/>
          <w:szCs w:val="24"/>
        </w:rPr>
        <w:t>or</w:t>
      </w:r>
      <w:r w:rsidR="001A4E6E" w:rsidRPr="006471AF">
        <w:rPr>
          <w:rFonts w:cs="Times New Roman"/>
          <w:color w:val="000000"/>
          <w:szCs w:val="24"/>
        </w:rPr>
        <w:t xml:space="preserve"> pentru terenurile și/sau cladirile aferente realizării investițiilor</w:t>
      </w:r>
    </w:p>
    <w:p w14:paraId="346BD07F" w14:textId="77777777" w:rsidR="00280B9A" w:rsidRDefault="00280B9A" w:rsidP="006C79F3">
      <w:pPr>
        <w:autoSpaceDE w:val="0"/>
        <w:autoSpaceDN w:val="0"/>
        <w:adjustRightInd w:val="0"/>
        <w:spacing w:after="13"/>
        <w:rPr>
          <w:rFonts w:cs="Times New Roman"/>
          <w:color w:val="000000"/>
          <w:szCs w:val="24"/>
        </w:rPr>
      </w:pPr>
    </w:p>
    <w:p w14:paraId="272A6790" w14:textId="77777777" w:rsidR="000410D6" w:rsidRDefault="006C79F3" w:rsidP="006C79F3">
      <w:pPr>
        <w:autoSpaceDE w:val="0"/>
        <w:autoSpaceDN w:val="0"/>
        <w:adjustRightInd w:val="0"/>
        <w:spacing w:after="0"/>
        <w:rPr>
          <w:rFonts w:cs="Times New Roman"/>
          <w:b/>
          <w:bCs/>
          <w:iCs/>
          <w:color w:val="000000"/>
          <w:szCs w:val="24"/>
        </w:rPr>
      </w:pPr>
      <w:r w:rsidRPr="006C79F3">
        <w:rPr>
          <w:rFonts w:cs="Times New Roman"/>
          <w:color w:val="000000"/>
          <w:szCs w:val="24"/>
        </w:rPr>
        <w:lastRenderedPageBreak/>
        <w:t xml:space="preserve"> </w:t>
      </w:r>
      <w:r w:rsidRPr="00242419">
        <w:rPr>
          <w:rFonts w:cs="Times New Roman"/>
          <w:bCs/>
          <w:color w:val="000000"/>
          <w:szCs w:val="24"/>
        </w:rPr>
        <w:t>Implementarea Planului</w:t>
      </w:r>
      <w:r w:rsidRPr="006C79F3">
        <w:rPr>
          <w:rFonts w:cs="Times New Roman"/>
          <w:b/>
          <w:bCs/>
          <w:color w:val="000000"/>
          <w:szCs w:val="24"/>
        </w:rPr>
        <w:t xml:space="preserve"> </w:t>
      </w:r>
      <w:r w:rsidRPr="006C79F3">
        <w:rPr>
          <w:rFonts w:cs="Times New Roman"/>
          <w:color w:val="000000"/>
          <w:szCs w:val="24"/>
        </w:rPr>
        <w:t xml:space="preserve">de afaceri trebuie să înceapă în termen de cel mult 9 luni de la data </w:t>
      </w:r>
      <w:r w:rsidRPr="000410D6">
        <w:rPr>
          <w:rFonts w:cs="Times New Roman"/>
          <w:bCs/>
          <w:color w:val="000000"/>
          <w:szCs w:val="24"/>
        </w:rPr>
        <w:t>deciziei de acordare a sprijinului</w:t>
      </w:r>
      <w:r w:rsidR="00242419">
        <w:rPr>
          <w:rFonts w:cs="Times New Roman"/>
          <w:color w:val="000000"/>
          <w:szCs w:val="24"/>
        </w:rPr>
        <w:t>.</w:t>
      </w:r>
      <w:r w:rsidR="000410D6" w:rsidRPr="000410D6">
        <w:rPr>
          <w:rFonts w:cs="Times New Roman"/>
          <w:bCs/>
          <w:iCs/>
          <w:color w:val="000000"/>
          <w:szCs w:val="24"/>
        </w:rPr>
        <w:t>Data deciziei de acordare a sprijinului</w:t>
      </w:r>
      <w:r w:rsidR="000410D6" w:rsidRPr="006C79F3">
        <w:rPr>
          <w:rFonts w:cs="Times New Roman"/>
          <w:b/>
          <w:bCs/>
          <w:iCs/>
          <w:color w:val="000000"/>
          <w:szCs w:val="24"/>
        </w:rPr>
        <w:t xml:space="preserve"> </w:t>
      </w:r>
      <w:r w:rsidR="000410D6">
        <w:rPr>
          <w:rFonts w:cs="Times New Roman"/>
          <w:iCs/>
          <w:color w:val="000000"/>
          <w:szCs w:val="24"/>
        </w:rPr>
        <w:t>reprezintă</w:t>
      </w:r>
      <w:r w:rsidR="000410D6" w:rsidRPr="006C79F3">
        <w:rPr>
          <w:rFonts w:cs="Times New Roman"/>
          <w:iCs/>
          <w:color w:val="000000"/>
          <w:szCs w:val="24"/>
        </w:rPr>
        <w:t xml:space="preserve"> </w:t>
      </w:r>
      <w:r w:rsidR="000410D6">
        <w:rPr>
          <w:rFonts w:cs="Times New Roman"/>
          <w:bCs/>
          <w:iCs/>
          <w:color w:val="000000"/>
          <w:szCs w:val="24"/>
        </w:rPr>
        <w:t>data semnării Contractului de Finanț</w:t>
      </w:r>
      <w:r w:rsidR="000410D6" w:rsidRPr="00846237">
        <w:rPr>
          <w:rFonts w:cs="Times New Roman"/>
          <w:bCs/>
          <w:iCs/>
          <w:color w:val="000000"/>
          <w:szCs w:val="24"/>
        </w:rPr>
        <w:t>are</w:t>
      </w:r>
      <w:r w:rsidR="000410D6" w:rsidRPr="006C79F3">
        <w:rPr>
          <w:rFonts w:cs="Times New Roman"/>
          <w:b/>
          <w:bCs/>
          <w:iCs/>
          <w:color w:val="000000"/>
          <w:szCs w:val="24"/>
        </w:rPr>
        <w:t xml:space="preserve"> </w:t>
      </w:r>
      <w:r w:rsidR="000410D6">
        <w:rPr>
          <w:rFonts w:cs="Times New Roman"/>
          <w:b/>
          <w:bCs/>
          <w:iCs/>
          <w:color w:val="000000"/>
          <w:szCs w:val="24"/>
        </w:rPr>
        <w:t>.</w:t>
      </w:r>
    </w:p>
    <w:p w14:paraId="20D3C778" w14:textId="77777777" w:rsidR="006471AF" w:rsidRPr="00242419" w:rsidRDefault="00270333" w:rsidP="006C79F3">
      <w:pPr>
        <w:autoSpaceDE w:val="0"/>
        <w:autoSpaceDN w:val="0"/>
        <w:adjustRightInd w:val="0"/>
        <w:spacing w:after="0"/>
        <w:rPr>
          <w:rFonts w:cs="Times New Roman"/>
          <w:color w:val="000000"/>
          <w:szCs w:val="24"/>
        </w:rPr>
      </w:pPr>
      <w:r>
        <w:rPr>
          <w:rFonts w:cs="Times New Roman"/>
          <w:color w:val="000000"/>
          <w:szCs w:val="24"/>
        </w:rPr>
        <w:t xml:space="preserve">Se va verifica în Planul de afaceri </w:t>
      </w:r>
      <w:r w:rsidR="007A4190">
        <w:rPr>
          <w:rFonts w:cs="Times New Roman"/>
          <w:color w:val="000000"/>
          <w:szCs w:val="24"/>
        </w:rPr>
        <w:t>secțiunea Modalitatea de gestionare și implementare a PA</w:t>
      </w:r>
    </w:p>
    <w:p w14:paraId="77981D5C" w14:textId="77777777" w:rsidR="000410D6" w:rsidRDefault="000410D6" w:rsidP="006C79F3">
      <w:pPr>
        <w:autoSpaceDE w:val="0"/>
        <w:autoSpaceDN w:val="0"/>
        <w:adjustRightInd w:val="0"/>
        <w:spacing w:after="0"/>
        <w:rPr>
          <w:rFonts w:cs="Times New Roman"/>
          <w:color w:val="000000"/>
          <w:szCs w:val="24"/>
        </w:rPr>
      </w:pPr>
      <w:r w:rsidRPr="006C79F3">
        <w:rPr>
          <w:rFonts w:cs="Times New Roman"/>
          <w:color w:val="000000"/>
          <w:szCs w:val="24"/>
        </w:rPr>
        <w:t></w:t>
      </w:r>
      <w:r>
        <w:rPr>
          <w:rFonts w:cs="Times New Roman"/>
          <w:color w:val="000000"/>
          <w:szCs w:val="24"/>
        </w:rPr>
        <w:t xml:space="preserve"> Înaintea solicitării celei de-a doua tranșe de plată, solicitantul face dovada desfășurării activităților comerciale prin producția comercializată sau prin activitățile prestate, in procent de minim 30% din valoarea primei tranșe de plată</w:t>
      </w:r>
      <w:r w:rsidR="008836D6">
        <w:rPr>
          <w:rFonts w:cs="Times New Roman"/>
          <w:color w:val="000000"/>
          <w:szCs w:val="24"/>
        </w:rPr>
        <w:t xml:space="preserve"> </w:t>
      </w:r>
      <w:r>
        <w:rPr>
          <w:rFonts w:cs="Times New Roman"/>
          <w:color w:val="000000"/>
          <w:szCs w:val="24"/>
        </w:rPr>
        <w:t>(cerința va fi verificată în momentul finalizării implementării planului de afaceri)</w:t>
      </w:r>
    </w:p>
    <w:p w14:paraId="21AB394D" w14:textId="77777777" w:rsidR="00270333" w:rsidRDefault="00270333" w:rsidP="006C79F3">
      <w:pPr>
        <w:autoSpaceDE w:val="0"/>
        <w:autoSpaceDN w:val="0"/>
        <w:adjustRightInd w:val="0"/>
        <w:spacing w:after="0"/>
        <w:rPr>
          <w:rFonts w:cs="Times New Roman"/>
          <w:color w:val="000000"/>
          <w:szCs w:val="24"/>
        </w:rPr>
      </w:pPr>
      <w:r>
        <w:rPr>
          <w:rFonts w:cs="Times New Roman"/>
          <w:color w:val="000000"/>
          <w:szCs w:val="24"/>
        </w:rPr>
        <w:t xml:space="preserve">Se va verifica </w:t>
      </w:r>
      <w:r w:rsidR="0000237E">
        <w:rPr>
          <w:rFonts w:cs="Times New Roman"/>
          <w:color w:val="000000"/>
          <w:szCs w:val="24"/>
        </w:rPr>
        <w:t xml:space="preserve">în </w:t>
      </w:r>
      <w:r>
        <w:rPr>
          <w:rFonts w:cs="Times New Roman"/>
          <w:color w:val="000000"/>
          <w:szCs w:val="24"/>
        </w:rPr>
        <w:t xml:space="preserve">Planul de afaceri </w:t>
      </w:r>
      <w:r w:rsidR="007A4190">
        <w:rPr>
          <w:rFonts w:cs="Times New Roman"/>
          <w:color w:val="000000"/>
          <w:szCs w:val="24"/>
        </w:rPr>
        <w:t>secțiunea P</w:t>
      </w:r>
      <w:r>
        <w:rPr>
          <w:rFonts w:cs="Times New Roman"/>
          <w:color w:val="000000"/>
          <w:szCs w:val="24"/>
        </w:rPr>
        <w:t>rognoza veniturilor</w:t>
      </w:r>
      <w:r w:rsidR="007A4190">
        <w:rPr>
          <w:rFonts w:cs="Times New Roman"/>
          <w:color w:val="000000"/>
          <w:szCs w:val="24"/>
        </w:rPr>
        <w:t xml:space="preserve"> și evoluția activității propuse prin proiect</w:t>
      </w:r>
      <w:r>
        <w:rPr>
          <w:rFonts w:cs="Times New Roman"/>
          <w:color w:val="000000"/>
          <w:szCs w:val="24"/>
        </w:rPr>
        <w:t xml:space="preserve"> și Cererea de Finanțare partea F. D</w:t>
      </w:r>
      <w:r w:rsidRPr="00270333">
        <w:rPr>
          <w:rFonts w:cs="Times New Roman"/>
          <w:color w:val="000000"/>
          <w:szCs w:val="24"/>
        </w:rPr>
        <w:t>eclaraţie pe propria răspundere a solicitantului</w:t>
      </w:r>
    </w:p>
    <w:p w14:paraId="40C20196" w14:textId="77777777" w:rsidR="000410D6" w:rsidRPr="009F0FC3" w:rsidRDefault="000410D6" w:rsidP="008836D6">
      <w:pPr>
        <w:rPr>
          <w:color w:val="000000"/>
        </w:rPr>
      </w:pPr>
      <w:r w:rsidRPr="009F0FC3">
        <w:t xml:space="preserve">Dacă pe parcursul perioadei de </w:t>
      </w:r>
      <w:r w:rsidRPr="00242419">
        <w:rPr>
          <w:bCs/>
        </w:rPr>
        <w:t xml:space="preserve">implementare </w:t>
      </w:r>
      <w:r w:rsidRPr="00242419">
        <w:t xml:space="preserve">sau de </w:t>
      </w:r>
      <w:r w:rsidRPr="00242419">
        <w:rPr>
          <w:bCs/>
        </w:rPr>
        <w:t>monitorizare</w:t>
      </w:r>
      <w:r w:rsidRPr="009F0FC3">
        <w:rPr>
          <w:b/>
          <w:bCs/>
        </w:rPr>
        <w:t xml:space="preserve"> </w:t>
      </w:r>
      <w:r w:rsidRPr="009F0FC3">
        <w:t>a proiectului se încalcă cel puţin un criteriu de eligibilitate, de selecţie sau se modifică fara acordul AFIR amplasamentul propus prin Cererea de finanțare respectiv în Planul de Afaceri, Contractul de finanțare se reziliază și se procedează la recu</w:t>
      </w:r>
      <w:r>
        <w:t xml:space="preserve">perarea întregului sprijin. Face </w:t>
      </w:r>
      <w:r w:rsidR="00304FAE" w:rsidRPr="00304FAE">
        <w:t>excepție CS</w:t>
      </w:r>
      <w:r w:rsidR="00304FAE">
        <w:t xml:space="preserve"> 3</w:t>
      </w:r>
      <w:r w:rsidRPr="009F0FC3">
        <w:t xml:space="preserve"> a cărui îndeplinire se verifică la cea de-a doua tranșă de plată.</w:t>
      </w:r>
    </w:p>
    <w:p w14:paraId="6DC39D53" w14:textId="77777777" w:rsidR="000410D6" w:rsidRPr="006C79F3" w:rsidRDefault="000410D6" w:rsidP="000410D6">
      <w:pPr>
        <w:autoSpaceDE w:val="0"/>
        <w:autoSpaceDN w:val="0"/>
        <w:adjustRightInd w:val="0"/>
        <w:spacing w:after="0"/>
        <w:rPr>
          <w:rFonts w:cs="Times New Roman"/>
          <w:color w:val="000000"/>
          <w:szCs w:val="24"/>
        </w:rPr>
      </w:pPr>
      <w:bookmarkStart w:id="21" w:name="_Hlk114660626"/>
      <w:r w:rsidRPr="006C79F3">
        <w:rPr>
          <w:rFonts w:cs="Times New Roman"/>
          <w:iCs/>
          <w:color w:val="000000"/>
          <w:szCs w:val="24"/>
        </w:rPr>
        <w:t xml:space="preserve">Perioada de </w:t>
      </w:r>
      <w:r w:rsidRPr="00242419">
        <w:rPr>
          <w:rFonts w:cs="Times New Roman"/>
          <w:bCs/>
          <w:iCs/>
          <w:color w:val="000000"/>
          <w:szCs w:val="24"/>
        </w:rPr>
        <w:t>implementare a proiectului</w:t>
      </w:r>
      <w:r w:rsidRPr="006C79F3">
        <w:rPr>
          <w:rFonts w:cs="Times New Roman"/>
          <w:b/>
          <w:bCs/>
          <w:iCs/>
          <w:color w:val="000000"/>
          <w:szCs w:val="24"/>
        </w:rPr>
        <w:t xml:space="preserve"> </w:t>
      </w:r>
      <w:r w:rsidRPr="006C79F3">
        <w:rPr>
          <w:rFonts w:cs="Times New Roman"/>
          <w:iCs/>
          <w:color w:val="000000"/>
          <w:szCs w:val="24"/>
        </w:rPr>
        <w:t>(a planului de afaceri) este de maximum 57 de luni de la încheierea contractului de finanțare până la data depunerii dosarului celei de-a doua tranșe de plată</w:t>
      </w:r>
      <w:r w:rsidR="00BB236B">
        <w:rPr>
          <w:rFonts w:cs="Times New Roman"/>
          <w:iCs/>
          <w:color w:val="000000"/>
          <w:szCs w:val="24"/>
        </w:rPr>
        <w:t>, dar nu mai t</w:t>
      </w:r>
      <w:r w:rsidR="00C727E6">
        <w:rPr>
          <w:rFonts w:cs="Times New Roman"/>
          <w:iCs/>
          <w:color w:val="000000"/>
          <w:szCs w:val="24"/>
          <w:lang w:val="ro-RO"/>
        </w:rPr>
        <w:t>ârziu de</w:t>
      </w:r>
      <w:r w:rsidR="00BB236B">
        <w:rPr>
          <w:rFonts w:cs="Times New Roman"/>
          <w:iCs/>
          <w:color w:val="000000"/>
          <w:szCs w:val="24"/>
          <w:lang w:val="ro-RO"/>
        </w:rPr>
        <w:t xml:space="preserve"> 31.12.2025</w:t>
      </w:r>
      <w:r w:rsidRPr="006C79F3">
        <w:rPr>
          <w:rFonts w:cs="Times New Roman"/>
          <w:iCs/>
          <w:color w:val="000000"/>
          <w:szCs w:val="24"/>
        </w:rPr>
        <w:t xml:space="preserve">. </w:t>
      </w:r>
    </w:p>
    <w:bookmarkEnd w:id="21"/>
    <w:p w14:paraId="04775E16" w14:textId="77777777" w:rsidR="00BE57EC" w:rsidRDefault="00BE57EC" w:rsidP="008836D6">
      <w:pPr>
        <w:autoSpaceDE w:val="0"/>
        <w:autoSpaceDN w:val="0"/>
        <w:adjustRightInd w:val="0"/>
        <w:spacing w:after="0"/>
        <w:rPr>
          <w:rFonts w:cs="Times New Roman"/>
          <w:b/>
          <w:bCs/>
          <w:color w:val="000000"/>
          <w:szCs w:val="24"/>
        </w:rPr>
      </w:pPr>
    </w:p>
    <w:p w14:paraId="726118E1" w14:textId="77777777" w:rsidR="006C79F3" w:rsidRPr="006C79F3" w:rsidRDefault="006C79F3" w:rsidP="008836D6">
      <w:pPr>
        <w:autoSpaceDE w:val="0"/>
        <w:autoSpaceDN w:val="0"/>
        <w:adjustRightInd w:val="0"/>
        <w:spacing w:after="0"/>
        <w:rPr>
          <w:rFonts w:cs="Times New Roman"/>
          <w:color w:val="000000"/>
          <w:szCs w:val="24"/>
        </w:rPr>
      </w:pPr>
      <w:r w:rsidRPr="006C79F3">
        <w:rPr>
          <w:rFonts w:cs="Times New Roman"/>
          <w:b/>
          <w:bCs/>
          <w:color w:val="000000"/>
          <w:szCs w:val="24"/>
        </w:rPr>
        <w:t xml:space="preserve">PLANUL DE AFACERI </w:t>
      </w:r>
      <w:r w:rsidRPr="006C79F3">
        <w:rPr>
          <w:rFonts w:cs="Times New Roman"/>
          <w:color w:val="000000"/>
          <w:szCs w:val="24"/>
        </w:rPr>
        <w:t xml:space="preserve">se completează utilizând Anexa ”Planul de afaceri” de la Cererea de Finanțare </w:t>
      </w:r>
      <w:r w:rsidRPr="006C79F3">
        <w:rPr>
          <w:rFonts w:cs="Times New Roman"/>
          <w:b/>
          <w:bCs/>
          <w:color w:val="000000"/>
          <w:szCs w:val="24"/>
        </w:rPr>
        <w:t xml:space="preserve">și va include cel puțin următoarele: </w:t>
      </w:r>
    </w:p>
    <w:p w14:paraId="120453FF" w14:textId="77777777"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t xml:space="preserve">Titlul </w:t>
      </w:r>
      <w:r w:rsidRPr="006C79F3">
        <w:rPr>
          <w:rFonts w:cs="Times New Roman"/>
          <w:color w:val="000000"/>
          <w:szCs w:val="24"/>
        </w:rPr>
        <w:t xml:space="preserve">proiectului, </w:t>
      </w:r>
      <w:r w:rsidRPr="006C79F3">
        <w:rPr>
          <w:rFonts w:cs="Times New Roman"/>
          <w:b/>
          <w:bCs/>
          <w:color w:val="000000"/>
          <w:szCs w:val="24"/>
        </w:rPr>
        <w:t xml:space="preserve">data </w:t>
      </w:r>
      <w:r w:rsidRPr="006C79F3">
        <w:rPr>
          <w:rFonts w:cs="Times New Roman"/>
          <w:color w:val="000000"/>
          <w:szCs w:val="24"/>
        </w:rPr>
        <w:t xml:space="preserve">întocmirii acestuia; </w:t>
      </w:r>
    </w:p>
    <w:p w14:paraId="4B17129C" w14:textId="77777777"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t xml:space="preserve">Prezentarea situației economice inițiale a solicitantului </w:t>
      </w:r>
      <w:r w:rsidRPr="006C79F3">
        <w:rPr>
          <w:rFonts w:cs="Times New Roman"/>
          <w:color w:val="000000"/>
          <w:szCs w:val="24"/>
        </w:rPr>
        <w:t xml:space="preserve">(de ex. datele solicitantului, aria de cuprindere a activității, forma juridică a solicitantului, abilități profesionale, istoricul întreprinderii, facilități de producție, dotarea); </w:t>
      </w:r>
    </w:p>
    <w:p w14:paraId="4F31D49F" w14:textId="77777777" w:rsidR="00BB236B" w:rsidRPr="006B148A" w:rsidRDefault="006C79F3" w:rsidP="006B148A">
      <w:pPr>
        <w:autoSpaceDE w:val="0"/>
        <w:autoSpaceDN w:val="0"/>
        <w:adjustRightInd w:val="0"/>
        <w:spacing w:after="18"/>
        <w:rPr>
          <w:rFonts w:cs="Times New Roman"/>
          <w:color w:val="000000"/>
          <w:szCs w:val="24"/>
        </w:rPr>
      </w:pPr>
      <w:r w:rsidRPr="006C79F3">
        <w:rPr>
          <w:rFonts w:cs="Times New Roman"/>
          <w:b/>
          <w:bCs/>
          <w:color w:val="000000"/>
          <w:szCs w:val="24"/>
        </w:rPr>
        <w:t xml:space="preserve">Prezentarea etapelor </w:t>
      </w:r>
      <w:r w:rsidRPr="006C79F3">
        <w:rPr>
          <w:rFonts w:cs="Times New Roman"/>
          <w:color w:val="000000"/>
          <w:szCs w:val="24"/>
        </w:rPr>
        <w:t xml:space="preserve">pentru dezvoltarea noilor activităţi ale solicitantului (planificarea îndeplinirii acestora, riscurile de implementare, standarde și norme europene legate de protecția muncii și de mediu); </w:t>
      </w:r>
    </w:p>
    <w:p w14:paraId="45B6AB75" w14:textId="77777777" w:rsidR="00BB236B" w:rsidRPr="006B148A" w:rsidRDefault="00BB236B" w:rsidP="006B148A">
      <w:pPr>
        <w:autoSpaceDE w:val="0"/>
        <w:autoSpaceDN w:val="0"/>
        <w:adjustRightInd w:val="0"/>
        <w:spacing w:before="0" w:after="0" w:line="240" w:lineRule="auto"/>
        <w:rPr>
          <w:rFonts w:cs="Times New Roman"/>
          <w:color w:val="000000"/>
          <w:szCs w:val="24"/>
        </w:rPr>
      </w:pPr>
      <w:r w:rsidRPr="00BB236B">
        <w:rPr>
          <w:rFonts w:cs="Times New Roman"/>
          <w:b/>
          <w:bCs/>
          <w:color w:val="000000"/>
          <w:szCs w:val="24"/>
        </w:rPr>
        <w:t xml:space="preserve">Prognoza veniturilor </w:t>
      </w:r>
      <w:r w:rsidRPr="006B148A">
        <w:rPr>
          <w:rFonts w:cs="Times New Roman"/>
          <w:bCs/>
          <w:color w:val="000000"/>
          <w:szCs w:val="24"/>
        </w:rPr>
        <w:t>din activitatea/activitatile propuse spre finantare din care sa reiasă că în maximum 57 luni</w:t>
      </w:r>
      <w:r w:rsidR="00C727E6" w:rsidRPr="006B148A">
        <w:rPr>
          <w:rFonts w:cs="Times New Roman"/>
          <w:bCs/>
          <w:color w:val="000000"/>
          <w:szCs w:val="24"/>
        </w:rPr>
        <w:t xml:space="preserve"> (dar nu mai târziu de </w:t>
      </w:r>
      <w:r w:rsidRPr="006B148A">
        <w:rPr>
          <w:rFonts w:cs="Times New Roman"/>
          <w:bCs/>
          <w:color w:val="000000"/>
          <w:szCs w:val="24"/>
        </w:rPr>
        <w:t xml:space="preserve">31.12.2025)  solicitantul va comercializa producţie / presta servicii în valoare de cel puţin 30 % din prima tranșă de plată sau procentul asumat de solicitant prin Planul de afaceri; </w:t>
      </w:r>
    </w:p>
    <w:p w14:paraId="0BDC7D3A" w14:textId="77777777" w:rsidR="00BB236B" w:rsidRPr="006C79F3" w:rsidRDefault="00BB236B" w:rsidP="00B76102">
      <w:pPr>
        <w:autoSpaceDE w:val="0"/>
        <w:autoSpaceDN w:val="0"/>
        <w:adjustRightInd w:val="0"/>
        <w:spacing w:after="18"/>
        <w:rPr>
          <w:rFonts w:cs="Times New Roman"/>
          <w:color w:val="000000"/>
          <w:szCs w:val="24"/>
        </w:rPr>
      </w:pPr>
    </w:p>
    <w:p w14:paraId="24BCC5C1" w14:textId="77777777"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lastRenderedPageBreak/>
        <w:t xml:space="preserve">Prezentarea obiectivelor – (general, obligatoriu de îndeplinit și cele specifice) - </w:t>
      </w:r>
      <w:r w:rsidRPr="006C79F3">
        <w:rPr>
          <w:rFonts w:cs="Times New Roman"/>
          <w:color w:val="000000"/>
          <w:szCs w:val="24"/>
        </w:rPr>
        <w:t xml:space="preserve">care se intenţionează a fi atinse prin realizarea investiţiilor propuse prin planul de afaceri ; </w:t>
      </w:r>
    </w:p>
    <w:p w14:paraId="78FB52FA" w14:textId="77777777" w:rsidR="006C79F3" w:rsidRPr="00B76102" w:rsidRDefault="006C79F3" w:rsidP="00B76102">
      <w:pPr>
        <w:autoSpaceDE w:val="0"/>
        <w:autoSpaceDN w:val="0"/>
        <w:adjustRightInd w:val="0"/>
        <w:spacing w:after="0"/>
        <w:rPr>
          <w:rFonts w:cs="Times New Roman"/>
          <w:color w:val="000000"/>
          <w:szCs w:val="24"/>
        </w:rPr>
      </w:pPr>
      <w:r w:rsidRPr="006C79F3">
        <w:rPr>
          <w:rFonts w:cs="Times New Roman"/>
          <w:b/>
          <w:bCs/>
          <w:color w:val="000000"/>
          <w:szCs w:val="24"/>
        </w:rPr>
        <w:t xml:space="preserve">Prezentarea detaliată a acțiunilor </w:t>
      </w:r>
      <w:r w:rsidRPr="006C79F3">
        <w:rPr>
          <w:rFonts w:cs="Times New Roman"/>
          <w:color w:val="000000"/>
          <w:szCs w:val="24"/>
        </w:rPr>
        <w:t xml:space="preserve">şi </w:t>
      </w:r>
      <w:r w:rsidRPr="006C79F3">
        <w:rPr>
          <w:rFonts w:cs="Times New Roman"/>
          <w:b/>
          <w:bCs/>
          <w:color w:val="000000"/>
          <w:szCs w:val="24"/>
        </w:rPr>
        <w:t xml:space="preserve">resurselor </w:t>
      </w:r>
      <w:r w:rsidRPr="006C79F3">
        <w:rPr>
          <w:rFonts w:cs="Times New Roman"/>
          <w:color w:val="000000"/>
          <w:szCs w:val="24"/>
        </w:rPr>
        <w:t xml:space="preserve">aferente (materiale, umane şi financiare) necesare pentru atingerea obiectivelor și dezvoltarea activităţilor beneficiarului, cum ar fi investiţiile, formarea sau consilierea, care să contribuie la dezvoltarea activităţilor întreprinderii, inclusiv crearea sau dezvoltarea de noi abilităţi/competenţe ale angajaţilor. </w:t>
      </w:r>
    </w:p>
    <w:p w14:paraId="5CAB472A" w14:textId="77777777" w:rsidR="006C79F3" w:rsidRPr="006C79F3" w:rsidRDefault="006C79F3" w:rsidP="00AA588F">
      <w:pPr>
        <w:autoSpaceDE w:val="0"/>
        <w:autoSpaceDN w:val="0"/>
        <w:adjustRightInd w:val="0"/>
        <w:spacing w:after="0"/>
        <w:rPr>
          <w:rFonts w:cs="Times New Roman"/>
          <w:color w:val="000000"/>
          <w:szCs w:val="24"/>
        </w:rPr>
      </w:pPr>
      <w:r w:rsidRPr="006C79F3">
        <w:rPr>
          <w:rFonts w:cs="Times New Roman"/>
          <w:b/>
          <w:bCs/>
          <w:color w:val="000000"/>
          <w:szCs w:val="24"/>
        </w:rPr>
        <w:t xml:space="preserve">Obiectivul obligatoriu de îndeplinit </w:t>
      </w:r>
      <w:r w:rsidRPr="006C79F3">
        <w:rPr>
          <w:rFonts w:cs="Times New Roman"/>
          <w:color w:val="000000"/>
          <w:szCs w:val="24"/>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 Obiectivul obligatoriu de îndeplinit se verifică la cea de-a doua tranșă de plată. </w:t>
      </w:r>
    </w:p>
    <w:p w14:paraId="31D60A53" w14:textId="77777777" w:rsidR="006C79F3" w:rsidRPr="006C79F3" w:rsidRDefault="006C79F3" w:rsidP="00061D0B">
      <w:pPr>
        <w:autoSpaceDE w:val="0"/>
        <w:autoSpaceDN w:val="0"/>
        <w:adjustRightInd w:val="0"/>
        <w:spacing w:after="0"/>
        <w:rPr>
          <w:rFonts w:cs="Times New Roman"/>
          <w:color w:val="000000"/>
          <w:szCs w:val="24"/>
        </w:rPr>
      </w:pPr>
      <w:r w:rsidRPr="006C79F3">
        <w:rPr>
          <w:rFonts w:cs="Times New Roman"/>
          <w:color w:val="000000"/>
          <w:szCs w:val="24"/>
        </w:rPr>
        <w:t xml:space="preserve">Prin acțiunile propuse în Planul de afaceri trebuie să se asigure fezabilitatea proiectului și continuitatea activității după încetarea acordării sprijinului, pe toată perioada de execuție și monitorizare a proiectului. </w:t>
      </w:r>
    </w:p>
    <w:p w14:paraId="7B56D37D" w14:textId="77777777" w:rsidR="006C79F3" w:rsidRPr="00B76102" w:rsidRDefault="006C79F3" w:rsidP="00BE57EC">
      <w:pPr>
        <w:autoSpaceDE w:val="0"/>
        <w:autoSpaceDN w:val="0"/>
        <w:adjustRightInd w:val="0"/>
        <w:spacing w:after="0"/>
        <w:rPr>
          <w:rFonts w:cs="Times New Roman"/>
          <w:color w:val="000000"/>
          <w:szCs w:val="24"/>
        </w:rPr>
      </w:pPr>
      <w:r w:rsidRPr="006C79F3">
        <w:rPr>
          <w:rFonts w:cs="Times New Roman"/>
          <w:color w:val="000000"/>
          <w:szCs w:val="24"/>
        </w:rPr>
        <w:t xml:space="preserve">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 </w:t>
      </w:r>
    </w:p>
    <w:p w14:paraId="4CFC4B3C" w14:textId="77777777" w:rsidR="00B76102" w:rsidRPr="00B76102" w:rsidRDefault="00B76102" w:rsidP="00061D0B">
      <w:pPr>
        <w:autoSpaceDE w:val="0"/>
        <w:autoSpaceDN w:val="0"/>
        <w:adjustRightInd w:val="0"/>
        <w:spacing w:after="0"/>
        <w:rPr>
          <w:rFonts w:cs="Times New Roman"/>
          <w:color w:val="000000"/>
          <w:szCs w:val="24"/>
        </w:rPr>
      </w:pPr>
      <w:r w:rsidRPr="00B76102">
        <w:rPr>
          <w:rFonts w:cs="Times New Roman"/>
          <w:color w:val="000000"/>
          <w:szCs w:val="24"/>
        </w:rPr>
        <w:t xml:space="preserve">În situația în care la verificare se constată faptul că producţia comercializată sau activităţile prestate de către solicitant </w:t>
      </w:r>
      <w:r w:rsidRPr="00B76102">
        <w:rPr>
          <w:rFonts w:cs="Times New Roman"/>
          <w:b/>
          <w:bCs/>
          <w:color w:val="000000"/>
          <w:szCs w:val="24"/>
        </w:rPr>
        <w:t xml:space="preserve">nu respectă procentul propus de beneficiar, </w:t>
      </w:r>
      <w:r w:rsidRPr="00B76102">
        <w:rPr>
          <w:rFonts w:cs="Times New Roman"/>
          <w:color w:val="000000"/>
          <w:szCs w:val="24"/>
        </w:rPr>
        <w:t xml:space="preserve">se procedează în funcție de situație, astfel: </w:t>
      </w:r>
    </w:p>
    <w:p w14:paraId="05DF1B23" w14:textId="77777777" w:rsidR="00B76102" w:rsidRPr="00B76102" w:rsidRDefault="00B76102" w:rsidP="00A453E0">
      <w:r w:rsidRPr="00B76102">
        <w:t xml:space="preserve">1. Dacă </w:t>
      </w:r>
      <w:r w:rsidRPr="00B76102">
        <w:rPr>
          <w:b/>
          <w:bCs/>
        </w:rPr>
        <w:t xml:space="preserve">procentul realizat se menține în cerințele prevăzute la </w:t>
      </w:r>
      <w:r w:rsidR="00E46AA9">
        <w:rPr>
          <w:b/>
          <w:bCs/>
        </w:rPr>
        <w:t>CS3</w:t>
      </w:r>
      <w:r w:rsidRPr="00B76102">
        <w:t xml:space="preserve">, suma aferentă procentului nerealizat (diferenta intre procentul propus de beneficiar in Planul de afaceri si procentul realizat) se reţine din </w:t>
      </w:r>
      <w:r w:rsidRPr="00B76102">
        <w:rPr>
          <w:b/>
          <w:bCs/>
        </w:rPr>
        <w:t xml:space="preserve">cea de-a doua tranșă de plată. </w:t>
      </w:r>
      <w:r w:rsidRPr="00B76102">
        <w:t xml:space="preserve">Pentru calculul sumei de reţinut, procentul nerealizat se aplică la intreaga valoare a sprijinului contractat. În cazul în care diferența este mai mare decât cea de-a doua tranșă de plată, se constituie, </w:t>
      </w:r>
      <w:r w:rsidRPr="00B76102">
        <w:rPr>
          <w:b/>
          <w:bCs/>
        </w:rPr>
        <w:t>în completare, un debit de recuperat din prima transă de plată</w:t>
      </w:r>
      <w:r w:rsidRPr="00B76102">
        <w:t xml:space="preserve">. </w:t>
      </w:r>
    </w:p>
    <w:p w14:paraId="5B20B520" w14:textId="77777777" w:rsidR="00061D0B"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2. Dacă </w:t>
      </w:r>
      <w:r w:rsidRPr="00B76102">
        <w:rPr>
          <w:rFonts w:cs="Times New Roman"/>
          <w:b/>
          <w:bCs/>
          <w:color w:val="000000"/>
          <w:szCs w:val="24"/>
        </w:rPr>
        <w:t>procentul realizat nu se menți</w:t>
      </w:r>
      <w:r w:rsidR="00E46AA9">
        <w:rPr>
          <w:rFonts w:cs="Times New Roman"/>
          <w:b/>
          <w:bCs/>
          <w:color w:val="000000"/>
          <w:szCs w:val="24"/>
        </w:rPr>
        <w:t>ne în cerințele prevăzute la CS3</w:t>
      </w:r>
      <w:r w:rsidRPr="00B76102">
        <w:rPr>
          <w:rFonts w:cs="Times New Roman"/>
          <w:color w:val="000000"/>
          <w:szCs w:val="24"/>
        </w:rPr>
        <w:t xml:space="preserve">, </w:t>
      </w:r>
      <w:r w:rsidRPr="00B76102">
        <w:rPr>
          <w:rFonts w:cs="Times New Roman"/>
          <w:b/>
          <w:bCs/>
          <w:color w:val="000000"/>
          <w:szCs w:val="24"/>
        </w:rPr>
        <w:t xml:space="preserve">punctajul </w:t>
      </w:r>
      <w:r w:rsidRPr="00B76102">
        <w:rPr>
          <w:rFonts w:cs="Times New Roman"/>
          <w:color w:val="000000"/>
          <w:szCs w:val="24"/>
        </w:rPr>
        <w:t>se recalculează și pot exista următoarele situații:</w:t>
      </w:r>
    </w:p>
    <w:p w14:paraId="10D17B4C" w14:textId="77777777" w:rsidR="00B76102" w:rsidRPr="00B76102" w:rsidRDefault="00B76102" w:rsidP="00BE57EC">
      <w:pPr>
        <w:autoSpaceDE w:val="0"/>
        <w:autoSpaceDN w:val="0"/>
        <w:adjustRightInd w:val="0"/>
        <w:spacing w:after="0"/>
        <w:ind w:left="720"/>
        <w:rPr>
          <w:rFonts w:cs="Times New Roman"/>
          <w:color w:val="000000"/>
          <w:szCs w:val="24"/>
        </w:rPr>
      </w:pPr>
      <w:r w:rsidRPr="00B76102">
        <w:rPr>
          <w:rFonts w:cs="Times New Roman"/>
          <w:color w:val="000000"/>
          <w:szCs w:val="24"/>
        </w:rPr>
        <w:t xml:space="preserve"> a. </w:t>
      </w:r>
      <w:r w:rsidRPr="00B76102">
        <w:rPr>
          <w:rFonts w:cs="Times New Roman"/>
          <w:b/>
          <w:bCs/>
          <w:color w:val="000000"/>
          <w:szCs w:val="24"/>
        </w:rPr>
        <w:t xml:space="preserve">Proiectul ar fi fost selectat </w:t>
      </w:r>
      <w:r w:rsidRPr="00B76102">
        <w:rPr>
          <w:rFonts w:cs="Times New Roman"/>
          <w:color w:val="000000"/>
          <w:szCs w:val="24"/>
        </w:rPr>
        <w:t xml:space="preserve">- punctajul recalculat este mai mare decat punctajul ultimului proiect selectat in sesiunea respectivă - </w:t>
      </w:r>
      <w:r w:rsidRPr="00B76102">
        <w:rPr>
          <w:rFonts w:cs="Times New Roman"/>
          <w:b/>
          <w:bCs/>
          <w:color w:val="000000"/>
          <w:szCs w:val="24"/>
        </w:rPr>
        <w:t xml:space="preserve">suma aferentă diferenței </w:t>
      </w:r>
      <w:r w:rsidRPr="00B76102">
        <w:rPr>
          <w:rFonts w:cs="Times New Roman"/>
          <w:color w:val="000000"/>
          <w:szCs w:val="24"/>
        </w:rPr>
        <w:t xml:space="preserve">procentului nerealizat (diferenta intre procentul propus de beneficiar in Planul de afaceri si procentul realizat) se reţine din </w:t>
      </w:r>
      <w:r w:rsidRPr="00B76102">
        <w:rPr>
          <w:rFonts w:cs="Times New Roman"/>
          <w:b/>
          <w:bCs/>
          <w:color w:val="000000"/>
          <w:szCs w:val="24"/>
        </w:rPr>
        <w:t xml:space="preserve">cea de-a doua tranșă de plată. </w:t>
      </w:r>
      <w:r w:rsidRPr="00B76102">
        <w:rPr>
          <w:rFonts w:cs="Times New Roman"/>
          <w:color w:val="000000"/>
          <w:szCs w:val="24"/>
        </w:rPr>
        <w:t xml:space="preserve">Pentru calculul sumei de reţinut, procentul nerealizat se aplică la intreaga valoare a sprijinului contractat. În cazul în care </w:t>
      </w:r>
      <w:r w:rsidRPr="00B76102">
        <w:rPr>
          <w:rFonts w:cs="Times New Roman"/>
          <w:color w:val="000000"/>
          <w:szCs w:val="24"/>
        </w:rPr>
        <w:lastRenderedPageBreak/>
        <w:t xml:space="preserve">diferența este mai mare decât cea de-a doua tranșă de plată, </w:t>
      </w:r>
      <w:r w:rsidRPr="00B76102">
        <w:rPr>
          <w:rFonts w:cs="Times New Roman"/>
          <w:b/>
          <w:bCs/>
          <w:color w:val="000000"/>
          <w:szCs w:val="24"/>
        </w:rPr>
        <w:t xml:space="preserve">se constituie, în completare, un debit de recuperat din prima transă de plată; </w:t>
      </w:r>
    </w:p>
    <w:p w14:paraId="4F73D0F3" w14:textId="77777777" w:rsidR="00B76102" w:rsidRPr="006C79F3" w:rsidRDefault="00B76102" w:rsidP="00BE57EC">
      <w:pPr>
        <w:autoSpaceDE w:val="0"/>
        <w:autoSpaceDN w:val="0"/>
        <w:adjustRightInd w:val="0"/>
        <w:spacing w:after="0"/>
        <w:ind w:left="720"/>
        <w:rPr>
          <w:rFonts w:cs="Times New Roman"/>
          <w:color w:val="000000"/>
          <w:szCs w:val="24"/>
        </w:rPr>
      </w:pPr>
      <w:r w:rsidRPr="00B76102">
        <w:rPr>
          <w:rFonts w:cs="Times New Roman"/>
          <w:color w:val="000000"/>
          <w:szCs w:val="24"/>
        </w:rPr>
        <w:t xml:space="preserve">b. </w:t>
      </w:r>
      <w:r w:rsidRPr="00B76102">
        <w:rPr>
          <w:rFonts w:cs="Times New Roman"/>
          <w:b/>
          <w:bCs/>
          <w:color w:val="000000"/>
          <w:szCs w:val="24"/>
        </w:rPr>
        <w:t xml:space="preserve">Proiectul nu ar fi fost selectat – </w:t>
      </w:r>
      <w:r w:rsidRPr="00B76102">
        <w:rPr>
          <w:rFonts w:cs="Times New Roman"/>
          <w:color w:val="000000"/>
          <w:szCs w:val="24"/>
        </w:rPr>
        <w:t xml:space="preserve">punctajul recalculat este mai mic decat procentul ultimului proiect selectat în sesiunea respectivă, - </w:t>
      </w:r>
      <w:r w:rsidRPr="00B76102">
        <w:rPr>
          <w:rFonts w:cs="Times New Roman"/>
          <w:b/>
          <w:bCs/>
          <w:color w:val="000000"/>
          <w:szCs w:val="24"/>
        </w:rPr>
        <w:t xml:space="preserve">prima tranșă de plată va fi recuperată integral </w:t>
      </w:r>
      <w:r w:rsidRPr="00B76102">
        <w:rPr>
          <w:rFonts w:cs="Times New Roman"/>
          <w:color w:val="000000"/>
          <w:szCs w:val="24"/>
        </w:rPr>
        <w:t xml:space="preserve">și, implicit, </w:t>
      </w:r>
      <w:r w:rsidRPr="00B76102">
        <w:rPr>
          <w:rFonts w:cs="Times New Roman"/>
          <w:b/>
          <w:bCs/>
          <w:color w:val="000000"/>
          <w:szCs w:val="24"/>
        </w:rPr>
        <w:t xml:space="preserve">tranșa a doua de plată nu se va mai acorda. </w:t>
      </w:r>
    </w:p>
    <w:p w14:paraId="2923D8EA" w14:textId="77777777" w:rsidR="006C79F3" w:rsidRPr="006C79F3" w:rsidRDefault="006C79F3" w:rsidP="008836D6">
      <w:pPr>
        <w:autoSpaceDE w:val="0"/>
        <w:autoSpaceDN w:val="0"/>
        <w:adjustRightInd w:val="0"/>
        <w:spacing w:after="0"/>
        <w:rPr>
          <w:rFonts w:cs="Times New Roman"/>
          <w:color w:val="000000"/>
          <w:szCs w:val="24"/>
        </w:rPr>
      </w:pPr>
      <w:r w:rsidRPr="00B76102">
        <w:rPr>
          <w:rFonts w:cs="Times New Roman"/>
          <w:b/>
          <w:bCs/>
          <w:color w:val="000000"/>
          <w:szCs w:val="24"/>
        </w:rPr>
        <w:t xml:space="preserve">Obiectivele specifice </w:t>
      </w:r>
      <w:r w:rsidRPr="00B76102">
        <w:rPr>
          <w:rFonts w:cs="Times New Roman"/>
          <w:color w:val="000000"/>
          <w:szCs w:val="24"/>
        </w:rPr>
        <w:t xml:space="preserve">sunt </w:t>
      </w:r>
      <w:r w:rsidRPr="00B76102">
        <w:rPr>
          <w:rFonts w:cs="Times New Roman"/>
          <w:b/>
          <w:bCs/>
          <w:color w:val="000000"/>
          <w:szCs w:val="24"/>
        </w:rPr>
        <w:t xml:space="preserve">minimum 2 - maximum 5 </w:t>
      </w:r>
      <w:r w:rsidRPr="00B76102">
        <w:rPr>
          <w:rFonts w:cs="Times New Roman"/>
          <w:color w:val="000000"/>
          <w:szCs w:val="24"/>
        </w:rPr>
        <w:t>iar ponderile aferente fiecăruia sunt de minimum 20% și vor fi stabilite în funcție de importanța acestora la realizarea obiectivului general propus prin proiect.</w:t>
      </w:r>
    </w:p>
    <w:p w14:paraId="5F454C4B" w14:textId="77777777" w:rsidR="00B76102" w:rsidRPr="00B76102" w:rsidRDefault="00B76102" w:rsidP="008836D6">
      <w:pPr>
        <w:autoSpaceDE w:val="0"/>
        <w:autoSpaceDN w:val="0"/>
        <w:adjustRightInd w:val="0"/>
        <w:spacing w:after="0"/>
        <w:rPr>
          <w:rFonts w:cs="Times New Roman"/>
          <w:color w:val="000000"/>
          <w:szCs w:val="24"/>
        </w:rPr>
      </w:pPr>
      <w:r w:rsidRPr="00B76102">
        <w:rPr>
          <w:rFonts w:cs="Times New Roman"/>
          <w:b/>
          <w:bCs/>
          <w:color w:val="000000"/>
          <w:szCs w:val="24"/>
        </w:rPr>
        <w:t xml:space="preserve">Atenție! - Suma procentelor </w:t>
      </w:r>
      <w:r w:rsidRPr="00B76102">
        <w:rPr>
          <w:rFonts w:cs="Times New Roman"/>
          <w:color w:val="000000"/>
          <w:szCs w:val="24"/>
        </w:rPr>
        <w:t xml:space="preserve">tuturor obiectivelor specifice </w:t>
      </w:r>
      <w:r w:rsidRPr="00B76102">
        <w:rPr>
          <w:rFonts w:cs="Times New Roman"/>
          <w:b/>
          <w:bCs/>
          <w:color w:val="000000"/>
          <w:szCs w:val="24"/>
        </w:rPr>
        <w:t xml:space="preserve">trebuie să fie 100%. </w:t>
      </w:r>
    </w:p>
    <w:p w14:paraId="008CB76F" w14:textId="77777777"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 În cadrul obiectivelor specifice </w:t>
      </w:r>
      <w:r w:rsidRPr="00B76102">
        <w:rPr>
          <w:rFonts w:cs="Times New Roman"/>
          <w:b/>
          <w:bCs/>
          <w:color w:val="000000"/>
          <w:szCs w:val="24"/>
        </w:rPr>
        <w:t xml:space="preserve">nu se poate include obiectivul obligatoriu </w:t>
      </w:r>
      <w:r w:rsidRPr="00B76102">
        <w:rPr>
          <w:rFonts w:cs="Times New Roman"/>
          <w:color w:val="000000"/>
          <w:szCs w:val="24"/>
        </w:rPr>
        <w:t xml:space="preserve">de îndeplinit (comercializarea sau prestarea activităților). </w:t>
      </w:r>
    </w:p>
    <w:p w14:paraId="3165DD2A" w14:textId="77777777"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 Consultanța și achiziția de teren NU pot fi obiective specifice, ci acțiuni în cadrul unui obiectiv specific </w:t>
      </w:r>
    </w:p>
    <w:p w14:paraId="2BE264CF" w14:textId="77777777" w:rsidR="006C79F3"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În situația în care la data solicitării celei de-a doua tranșe de plată se constată neîndeplinirea unuia/mai multor obiective specifice prevăzute în Planul de afaceri, AFIR va proceda la recuperarea unei sume, proporțional cu ponderea aferentă obiectivului/obiectivelor nerealizate (se aplică la întreaga valoare a sprijinului).</w:t>
      </w:r>
    </w:p>
    <w:p w14:paraId="2742224B" w14:textId="77777777"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Se va avea în vedere ca la întocmirea Planului de Afaceri (PA) și implementarea acestuia, cheltuielile operaționale propuse (salarii, materii prime, materiale consumabile, alte cheltuieli cu capitalul de lucru), să deservească exclusiv activitatile propuse în PA și să concure la îndeplinirea și realizarea PA. </w:t>
      </w:r>
    </w:p>
    <w:p w14:paraId="2F2A6536" w14:textId="77777777"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Pentru desfășurarea activităților propuse prin proiect </w:t>
      </w:r>
      <w:r w:rsidRPr="00B76102">
        <w:rPr>
          <w:rFonts w:cs="Times New Roman"/>
          <w:b/>
          <w:bCs/>
          <w:color w:val="000000"/>
          <w:szCs w:val="24"/>
        </w:rPr>
        <w:t xml:space="preserve">solicitantul trebuie să asigure infrastructura necesară </w:t>
      </w:r>
      <w:r w:rsidRPr="00B76102">
        <w:rPr>
          <w:rFonts w:cs="Times New Roman"/>
          <w:color w:val="000000"/>
          <w:szCs w:val="24"/>
        </w:rPr>
        <w:t>(echipamente, utilaje, dotări, teren construit/neconstruit etc) și</w:t>
      </w:r>
      <w:r w:rsidRPr="00B76102">
        <w:rPr>
          <w:rFonts w:cs="Times New Roman"/>
          <w:b/>
          <w:bCs/>
          <w:color w:val="000000"/>
          <w:szCs w:val="24"/>
        </w:rPr>
        <w:t xml:space="preserve">, în secundar, poate să asigure capitalul de lucru </w:t>
      </w:r>
      <w:r w:rsidRPr="00B76102">
        <w:rPr>
          <w:rFonts w:cs="Times New Roman"/>
          <w:color w:val="000000"/>
          <w:szCs w:val="24"/>
        </w:rPr>
        <w:t xml:space="preserve">(achiziție materii prime, materiale etc). Se va asigura continuitatea activităților finanțate prin proiect după acordarea celei de a doua tranșe de plată. </w:t>
      </w:r>
    </w:p>
    <w:p w14:paraId="08798F2A" w14:textId="77777777" w:rsidR="00B76102" w:rsidRPr="00B76102" w:rsidRDefault="00B76102" w:rsidP="00B76102">
      <w:pPr>
        <w:autoSpaceDE w:val="0"/>
        <w:autoSpaceDN w:val="0"/>
        <w:adjustRightInd w:val="0"/>
        <w:spacing w:after="0"/>
        <w:rPr>
          <w:rFonts w:cs="Times New Roman"/>
          <w:color w:val="000000"/>
          <w:szCs w:val="24"/>
        </w:rPr>
      </w:pPr>
      <w:r w:rsidRPr="00B76102">
        <w:rPr>
          <w:rFonts w:cs="Times New Roman"/>
          <w:b/>
          <w:bCs/>
          <w:color w:val="000000"/>
          <w:szCs w:val="24"/>
        </w:rPr>
        <w:t xml:space="preserve">Modificarea Planului de Afaceri </w:t>
      </w:r>
    </w:p>
    <w:p w14:paraId="3A76057A" w14:textId="77777777"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Beneficiarul poate solicita </w:t>
      </w:r>
      <w:r w:rsidRPr="00B76102">
        <w:rPr>
          <w:rFonts w:cs="Times New Roman"/>
          <w:b/>
          <w:bCs/>
          <w:color w:val="000000"/>
          <w:szCs w:val="24"/>
        </w:rPr>
        <w:t xml:space="preserve">modificarea Planului de Afaceri </w:t>
      </w:r>
      <w:r w:rsidRPr="00B76102">
        <w:rPr>
          <w:rFonts w:cs="Times New Roman"/>
          <w:color w:val="000000"/>
          <w:szCs w:val="24"/>
        </w:rPr>
        <w:t xml:space="preserve">în perioada de implementare a acestuia, în baza unei justificări fundamentate, care să nu conducă la modificarea obiectivului obligatoriu, afectarea obiectivului general și a criteriilor de eligibilitate sau sa modifice criteriile de selecție sub limita de punctaj care a determinat selectia proiectului. Modificarea amplasamentului se poate face numai pentru proiectele care nu presupun lucrări de construcții – montaj. De asemenea, </w:t>
      </w:r>
      <w:r w:rsidRPr="00B76102">
        <w:rPr>
          <w:rFonts w:cs="Times New Roman"/>
          <w:b/>
          <w:bCs/>
          <w:color w:val="000000"/>
          <w:szCs w:val="24"/>
        </w:rPr>
        <w:t xml:space="preserve">se pot modifica procentele aferente obiectivelor specifice cu maximum </w:t>
      </w:r>
      <w:r w:rsidRPr="00B76102">
        <w:rPr>
          <w:rFonts w:cs="Times New Roman"/>
          <w:b/>
          <w:bCs/>
          <w:color w:val="000000"/>
          <w:szCs w:val="24"/>
        </w:rPr>
        <w:lastRenderedPageBreak/>
        <w:t xml:space="preserve">10%, fără eliminarea acestora și cu menținerea nivelului minim de 20% aferent fiecărui obiectiv specific </w:t>
      </w:r>
      <w:r w:rsidRPr="00B76102">
        <w:rPr>
          <w:rFonts w:cs="Times New Roman"/>
          <w:color w:val="000000"/>
          <w:szCs w:val="24"/>
        </w:rPr>
        <w:t>(de exemplu: un procent de 25% aferent unui obiectiv specific poate să crească cu 10% , ajungând la 35% dar nu poate scădea mai mult de 20%).</w:t>
      </w:r>
    </w:p>
    <w:p w14:paraId="5CBCF8E4" w14:textId="77777777" w:rsidR="00B76102" w:rsidRPr="00B76102" w:rsidRDefault="00B76102" w:rsidP="00BE57EC">
      <w:pPr>
        <w:autoSpaceDE w:val="0"/>
        <w:autoSpaceDN w:val="0"/>
        <w:adjustRightInd w:val="0"/>
        <w:spacing w:after="0"/>
        <w:rPr>
          <w:rFonts w:cs="Times New Roman"/>
          <w:color w:val="000000"/>
          <w:szCs w:val="24"/>
        </w:rPr>
      </w:pPr>
      <w:r w:rsidRPr="00B76102">
        <w:rPr>
          <w:rFonts w:cs="Times New Roman"/>
          <w:color w:val="000000"/>
          <w:szCs w:val="24"/>
        </w:rPr>
        <w:t xml:space="preserve">Cu titlu de exemplu, se acceptă modificarea acțiunilor (prin eliminare sau adăugare) și a procentelor aferente obiectivelor specifice, cu condiția să nu se aducă atingere procentului minim al obiectivului obligatoriu și afectarea obiectivului general. Face excepție achiziția de teren ca acțiune în cadrul unui obiectiv specific. </w:t>
      </w:r>
    </w:p>
    <w:p w14:paraId="58A523A2" w14:textId="77777777"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În perioada de valabilitate a contractului de finanțare, pot fi modificate procentele obiectivelor specifice pe care solicitantul se angajează să le realizeze în cadrul Planului de afaceri cu conditia mentinerii procentului minim al obiectivului obligatoriu și mentinerea criteriilor de eligibilitate și a criteriilor de selectie peste punctajul in baza caruia a fost selectat. </w:t>
      </w:r>
    </w:p>
    <w:p w14:paraId="5254F1C4" w14:textId="77777777" w:rsidR="00B76102" w:rsidRPr="00B76102" w:rsidRDefault="00B76102" w:rsidP="00BE57EC">
      <w:pPr>
        <w:autoSpaceDE w:val="0"/>
        <w:autoSpaceDN w:val="0"/>
        <w:adjustRightInd w:val="0"/>
        <w:spacing w:after="0"/>
        <w:rPr>
          <w:rFonts w:cs="Times New Roman"/>
          <w:b/>
          <w:szCs w:val="24"/>
        </w:rPr>
      </w:pPr>
      <w:r w:rsidRPr="00B76102">
        <w:rPr>
          <w:rFonts w:cs="Times New Roman"/>
          <w:b/>
          <w:bCs/>
          <w:color w:val="000000"/>
          <w:szCs w:val="24"/>
        </w:rPr>
        <w:t xml:space="preserve">Atenție! </w:t>
      </w:r>
      <w:r w:rsidRPr="00B76102">
        <w:rPr>
          <w:rFonts w:cs="Times New Roman"/>
          <w:color w:val="000000"/>
          <w:szCs w:val="24"/>
        </w:rPr>
        <w:t xml:space="preserve">Dacă solicitantul a beneficiat de </w:t>
      </w:r>
      <w:r w:rsidRPr="00B76102">
        <w:rPr>
          <w:rFonts w:cs="Times New Roman"/>
          <w:b/>
          <w:bCs/>
          <w:color w:val="000000"/>
          <w:szCs w:val="24"/>
        </w:rPr>
        <w:t xml:space="preserve">servicii de consiliere prin Măsura 02 </w:t>
      </w:r>
      <w:r w:rsidRPr="00B76102">
        <w:rPr>
          <w:rFonts w:cs="Times New Roman"/>
          <w:color w:val="000000"/>
          <w:szCs w:val="24"/>
        </w:rPr>
        <w:t xml:space="preserve">– aceste servicii nu vor mai fi incluse in Planul de afaceri. Verificarea se va efectua la depunerea Cererii de Finantare şi dacă se constată dubla finanţare, </w:t>
      </w:r>
      <w:r w:rsidRPr="00B76102">
        <w:rPr>
          <w:rFonts w:cs="Times New Roman"/>
          <w:b/>
          <w:bCs/>
          <w:color w:val="000000"/>
          <w:szCs w:val="24"/>
        </w:rPr>
        <w:t>proiectul devine neeligibil.</w:t>
      </w:r>
    </w:p>
    <w:p w14:paraId="1FCBC5F8" w14:textId="77777777" w:rsidR="00767697" w:rsidRDefault="00767697" w:rsidP="006B7AF2">
      <w:pPr>
        <w:spacing w:after="0"/>
        <w:rPr>
          <w:rFonts w:cs="Times New Roman"/>
          <w:color w:val="FF0000"/>
          <w:szCs w:val="24"/>
        </w:rPr>
      </w:pPr>
    </w:p>
    <w:p w14:paraId="677685CC" w14:textId="77777777" w:rsidR="00BE57EC" w:rsidRDefault="00BE57EC">
      <w:pPr>
        <w:spacing w:before="0" w:after="200"/>
        <w:jc w:val="left"/>
        <w:rPr>
          <w:rFonts w:cs="Times New Roman"/>
          <w:b/>
          <w:sz w:val="32"/>
          <w:szCs w:val="32"/>
        </w:rPr>
      </w:pPr>
      <w:r>
        <w:rPr>
          <w:rFonts w:cs="Times New Roman"/>
          <w:b/>
          <w:sz w:val="32"/>
          <w:szCs w:val="32"/>
        </w:rPr>
        <w:br w:type="page"/>
      </w:r>
    </w:p>
    <w:p w14:paraId="48F7C09F" w14:textId="77777777" w:rsidR="00EE41CE" w:rsidRPr="00BE57EC" w:rsidRDefault="00D40E76" w:rsidP="00BE57EC">
      <w:pPr>
        <w:pStyle w:val="Heading1"/>
        <w:rPr>
          <w:color w:val="FF0000"/>
          <w:szCs w:val="24"/>
        </w:rPr>
      </w:pPr>
      <w:bookmarkStart w:id="22" w:name="_Toc489008334"/>
      <w:r w:rsidRPr="00D40E76">
        <w:t xml:space="preserve">Capitolul </w:t>
      </w:r>
      <w:r w:rsidR="00EE41CE" w:rsidRPr="00D40E76">
        <w:t xml:space="preserve">6. </w:t>
      </w:r>
      <w:r w:rsidR="00CF081E" w:rsidRPr="00D40E76">
        <w:t>CHELTUIELI ELIGIBILE ŞI NEELIGIBILE</w:t>
      </w:r>
      <w:bookmarkEnd w:id="22"/>
    </w:p>
    <w:p w14:paraId="63A5619C" w14:textId="77777777" w:rsidR="00842047" w:rsidRDefault="00842047" w:rsidP="00BE57EC">
      <w:pPr>
        <w:autoSpaceDE w:val="0"/>
        <w:autoSpaceDN w:val="0"/>
        <w:adjustRightInd w:val="0"/>
        <w:spacing w:after="0"/>
        <w:rPr>
          <w:rFonts w:cs="Times New Roman"/>
          <w:iCs/>
          <w:color w:val="000000"/>
          <w:szCs w:val="24"/>
        </w:rPr>
      </w:pPr>
      <w:r w:rsidRPr="00842047">
        <w:rPr>
          <w:rFonts w:cs="Times New Roman"/>
          <w:iCs/>
          <w:color w:val="000000"/>
          <w:szCs w:val="24"/>
        </w:rPr>
        <w:t xml:space="preserve">Eligibilitatea cheltuielilor este stabilită pe baza fișei tehnice a măsurii din SDL și a prevederilor din legislația națională și europeană specifice tipurilor de operațiuni finanțate prin măsură. În această secțiune sunt detaliate atât cheltuielile eligibile, cât și cele neeligibile. </w:t>
      </w:r>
    </w:p>
    <w:p w14:paraId="5A9E934F" w14:textId="77777777" w:rsidR="00721907" w:rsidRPr="00842047" w:rsidRDefault="00721907" w:rsidP="00842047">
      <w:pPr>
        <w:autoSpaceDE w:val="0"/>
        <w:autoSpaceDN w:val="0"/>
        <w:adjustRightInd w:val="0"/>
        <w:spacing w:after="0"/>
        <w:rPr>
          <w:rFonts w:cs="Times New Roman"/>
          <w:color w:val="000000"/>
          <w:szCs w:val="24"/>
        </w:rPr>
      </w:pPr>
      <w:r w:rsidRPr="00721907">
        <w:rPr>
          <w:rFonts w:cs="Times New Roman"/>
          <w:szCs w:val="24"/>
        </w:rPr>
        <w:t>Pentru a fi eligibile cheltuielile, acțiunile pentru care se fac cheltuielile trebuie să aibă loc în teritoriul GAL Tovishat.</w:t>
      </w:r>
    </w:p>
    <w:p w14:paraId="10861E49" w14:textId="77777777" w:rsidR="00EE41CE" w:rsidRPr="00721907" w:rsidRDefault="00EE41CE" w:rsidP="00842047">
      <w:pPr>
        <w:autoSpaceDE w:val="0"/>
        <w:autoSpaceDN w:val="0"/>
        <w:adjustRightInd w:val="0"/>
        <w:spacing w:after="0"/>
        <w:rPr>
          <w:rFonts w:cs="Times New Roman"/>
          <w:bCs/>
          <w:iCs/>
          <w:color w:val="000000"/>
          <w:szCs w:val="24"/>
        </w:rPr>
      </w:pPr>
      <w:r w:rsidRPr="00721907">
        <w:rPr>
          <w:rFonts w:cs="Times New Roman"/>
          <w:bCs/>
          <w:iCs/>
          <w:color w:val="000000"/>
          <w:szCs w:val="24"/>
        </w:rPr>
        <w:t>Cheltuielile neeligibile vor fi suportate integral de către beneficiarul finanţării.</w:t>
      </w:r>
    </w:p>
    <w:p w14:paraId="04448F2B" w14:textId="77777777" w:rsidR="009B6BC3" w:rsidRDefault="009B6BC3" w:rsidP="00BE57EC">
      <w:pPr>
        <w:pStyle w:val="Heading2"/>
      </w:pPr>
      <w:bookmarkStart w:id="23" w:name="_Toc489008335"/>
      <w:r w:rsidRPr="00090867">
        <w:t>Tipuri de investitii si cheltuieli eligibile</w:t>
      </w:r>
      <w:bookmarkEnd w:id="23"/>
    </w:p>
    <w:p w14:paraId="55352462" w14:textId="77777777" w:rsidR="00721907" w:rsidRPr="00721907" w:rsidRDefault="00721907" w:rsidP="00BE57EC">
      <w:pPr>
        <w:autoSpaceDE w:val="0"/>
        <w:autoSpaceDN w:val="0"/>
        <w:adjustRightInd w:val="0"/>
        <w:spacing w:after="0"/>
        <w:rPr>
          <w:rFonts w:cs="Times New Roman"/>
          <w:color w:val="000000"/>
          <w:szCs w:val="24"/>
        </w:rPr>
      </w:pPr>
      <w:r w:rsidRPr="00721907">
        <w:rPr>
          <w:rFonts w:cs="Times New Roman"/>
          <w:color w:val="000000"/>
          <w:szCs w:val="24"/>
        </w:rPr>
        <w:t>Activitățile pentru care se solicită finanțare prin submăsura 6.2 trebuie să se regăsească în Lista codurilor CAEN eligibile în cadrul sub-măsurii 6.2 (Anexa 7 la Ghidul solicitantului).</w:t>
      </w:r>
    </w:p>
    <w:p w14:paraId="72C1B38B" w14:textId="77777777" w:rsidR="00721907" w:rsidRPr="00721907" w:rsidRDefault="00721907" w:rsidP="00BE57EC">
      <w:pPr>
        <w:autoSpaceDE w:val="0"/>
        <w:autoSpaceDN w:val="0"/>
        <w:adjustRightInd w:val="0"/>
        <w:spacing w:after="0"/>
        <w:rPr>
          <w:rFonts w:cs="Times New Roman"/>
          <w:color w:val="000000"/>
          <w:szCs w:val="24"/>
        </w:rPr>
      </w:pPr>
      <w:r w:rsidRPr="00721907">
        <w:rPr>
          <w:rFonts w:cs="Times New Roman"/>
          <w:color w:val="000000"/>
          <w:szCs w:val="24"/>
        </w:rPr>
        <w:t>Sprijinul se acordă</w:t>
      </w:r>
      <w:r w:rsidR="00776A8C">
        <w:rPr>
          <w:rFonts w:cs="Times New Roman"/>
          <w:color w:val="000000"/>
          <w:szCs w:val="24"/>
        </w:rPr>
        <w:t xml:space="preserve"> pentru activitățile prevăzute</w:t>
      </w:r>
      <w:r w:rsidRPr="00721907">
        <w:rPr>
          <w:rFonts w:cs="Times New Roman"/>
          <w:color w:val="000000"/>
          <w:szCs w:val="24"/>
        </w:rPr>
        <w:t xml:space="preserve"> pentru înde</w:t>
      </w:r>
      <w:r w:rsidR="00776A8C">
        <w:rPr>
          <w:rFonts w:cs="Times New Roman"/>
          <w:color w:val="000000"/>
          <w:szCs w:val="24"/>
        </w:rPr>
        <w:t>plinirea obiectivelor din cadrul</w:t>
      </w:r>
      <w:r w:rsidRPr="00721907">
        <w:rPr>
          <w:rFonts w:cs="Times New Roman"/>
          <w:color w:val="000000"/>
          <w:szCs w:val="24"/>
        </w:rPr>
        <w:t xml:space="preserve"> Planul</w:t>
      </w:r>
      <w:r w:rsidR="00776A8C">
        <w:rPr>
          <w:rFonts w:cs="Times New Roman"/>
          <w:color w:val="000000"/>
          <w:szCs w:val="24"/>
        </w:rPr>
        <w:t>ui</w:t>
      </w:r>
      <w:r w:rsidRPr="00721907">
        <w:rPr>
          <w:rFonts w:cs="Times New Roman"/>
          <w:color w:val="000000"/>
          <w:szCs w:val="24"/>
        </w:rPr>
        <w:t xml:space="preserve"> de afaceri.</w:t>
      </w:r>
      <w:r w:rsidR="00776A8C">
        <w:rPr>
          <w:rFonts w:cs="Times New Roman"/>
          <w:color w:val="000000"/>
          <w:szCs w:val="24"/>
        </w:rPr>
        <w:t>(PA)</w:t>
      </w:r>
      <w:r w:rsidRPr="00721907">
        <w:rPr>
          <w:rFonts w:cs="Times New Roman"/>
          <w:color w:val="000000"/>
          <w:szCs w:val="24"/>
        </w:rPr>
        <w:t>Toate cheltuielile propuse în Planul de aface</w:t>
      </w:r>
      <w:r w:rsidR="00B42B58">
        <w:rPr>
          <w:rFonts w:cs="Times New Roman"/>
          <w:color w:val="000000"/>
          <w:szCs w:val="24"/>
        </w:rPr>
        <w:t>ri, inclusiv capitalul de lucru, capitalizarea întreprinderii</w:t>
      </w:r>
      <w:r w:rsidRPr="00721907">
        <w:rPr>
          <w:rFonts w:cs="Times New Roman"/>
          <w:color w:val="000000"/>
          <w:szCs w:val="24"/>
        </w:rPr>
        <w:t xml:space="preserve"> şi activităţile relevante pentru implementarea corectă a Planului de afaceri aprobat, corespunzatoare activitatilor codu</w:t>
      </w:r>
      <w:r w:rsidR="003200F4">
        <w:rPr>
          <w:rFonts w:cs="Times New Roman"/>
          <w:color w:val="000000"/>
          <w:szCs w:val="24"/>
        </w:rPr>
        <w:t>rilor CAEN din cererea de finan</w:t>
      </w:r>
      <w:r w:rsidR="003200F4">
        <w:rPr>
          <w:rFonts w:cs="Times New Roman"/>
          <w:color w:val="000000"/>
          <w:szCs w:val="24"/>
          <w:lang w:val="ro-RO"/>
        </w:rPr>
        <w:t>ț</w:t>
      </w:r>
      <w:r w:rsidRPr="00721907">
        <w:rPr>
          <w:rFonts w:cs="Times New Roman"/>
          <w:color w:val="000000"/>
          <w:szCs w:val="24"/>
        </w:rPr>
        <w:t>are, sunt eligibile, indiferent de natura acestora, cu excepția achiziţionării de vehicule pentru transportul rutier de mărfuri, cu respectarea prevederilor Ordinului MADR nr. 1.731/2015, cu modificările și completările ulterioare.</w:t>
      </w:r>
    </w:p>
    <w:p w14:paraId="0C11C393" w14:textId="77777777" w:rsidR="00721907" w:rsidRPr="00721907" w:rsidRDefault="00721907" w:rsidP="00721907">
      <w:pPr>
        <w:autoSpaceDE w:val="0"/>
        <w:autoSpaceDN w:val="0"/>
        <w:adjustRightInd w:val="0"/>
        <w:spacing w:after="0"/>
        <w:rPr>
          <w:rFonts w:cs="Times New Roman"/>
          <w:color w:val="000000"/>
          <w:szCs w:val="24"/>
        </w:rPr>
      </w:pPr>
      <w:r w:rsidRPr="00721907">
        <w:rPr>
          <w:rFonts w:cs="Times New Roman"/>
          <w:color w:val="000000"/>
          <w:szCs w:val="24"/>
        </w:rPr>
        <w:t>Sprijinul financiar se va acorda avand in vedere cel mai mic plafon aferent activitatilor codurilor CAEN finantate prin proiect.</w:t>
      </w:r>
    </w:p>
    <w:p w14:paraId="20889D6B" w14:textId="77777777" w:rsidR="008B47E4" w:rsidRDefault="00721907" w:rsidP="00721907">
      <w:pPr>
        <w:autoSpaceDE w:val="0"/>
        <w:autoSpaceDN w:val="0"/>
        <w:adjustRightInd w:val="0"/>
        <w:spacing w:after="0"/>
        <w:rPr>
          <w:rFonts w:cs="Times New Roman"/>
          <w:color w:val="000000"/>
          <w:szCs w:val="24"/>
        </w:rPr>
      </w:pPr>
      <w:r w:rsidRPr="00721907">
        <w:rPr>
          <w:rFonts w:cs="Times New Roman"/>
          <w:color w:val="000000"/>
          <w:szCs w:val="24"/>
        </w:rPr>
        <w:t>Anexa 8 la Ghidul solicitantului cuprinde Lista codurilor CAEN aferente activităților pentru care sunt permise doar cheltuieli de dotare.</w:t>
      </w:r>
    </w:p>
    <w:p w14:paraId="340BE27F" w14:textId="77777777" w:rsidR="00A453E0" w:rsidRDefault="00A453E0" w:rsidP="00A453E0">
      <w:r>
        <w:t xml:space="preserve">Domeniile de diversificare acoperite în cadrul măsurii sunt: </w:t>
      </w:r>
    </w:p>
    <w:p w14:paraId="46FCE6B2" w14:textId="77777777" w:rsidR="00A453E0" w:rsidRDefault="00A453E0" w:rsidP="00A453E0">
      <w:r>
        <w:t xml:space="preserve">-Activități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 </w:t>
      </w:r>
    </w:p>
    <w:p w14:paraId="6F2B1C38" w14:textId="77777777" w:rsidR="00A453E0" w:rsidRDefault="00A453E0" w:rsidP="00A453E0">
      <w:r>
        <w:t xml:space="preserve">-Activități meșteșugărești (ex: activități de artizanat și alte activități tradiționale nonagricole (ex: olărit, brodat, prelucrarea manuală a fierului, lânii, lemnului, pielii etc.); </w:t>
      </w:r>
    </w:p>
    <w:p w14:paraId="63E67D36" w14:textId="77777777" w:rsidR="00A453E0" w:rsidRDefault="00A453E0" w:rsidP="00A453E0">
      <w:r>
        <w:t xml:space="preserve">-Activități turistice (ex: servicii agroturistice de cazare, servicii turistice de agrement și alimentație publică); </w:t>
      </w:r>
    </w:p>
    <w:p w14:paraId="1C5E7DFA" w14:textId="77777777" w:rsidR="00A453E0" w:rsidRPr="00A453E0" w:rsidRDefault="00A453E0" w:rsidP="00A453E0">
      <w:r>
        <w:t>- Servicii (ex: medicale, sociale, sanitar-veterinare; reparații mașini, unelte, obiecte casnice; consultanță, formare profesională, contabilitate, juridice, audit; servicii în tehnologia informației și servicii informatice; servicii tehnice, administrative, alte servicii destinate populației din spațiul rural, etc.).</w:t>
      </w:r>
    </w:p>
    <w:p w14:paraId="70138EDF" w14:textId="77777777" w:rsidR="00F37072" w:rsidRPr="008B47E4" w:rsidRDefault="00721907" w:rsidP="00F37072">
      <w:pPr>
        <w:autoSpaceDE w:val="0"/>
        <w:autoSpaceDN w:val="0"/>
        <w:adjustRightInd w:val="0"/>
        <w:spacing w:after="0"/>
        <w:rPr>
          <w:rFonts w:cs="Times New Roman"/>
          <w:b/>
          <w:bCs/>
          <w:color w:val="000000"/>
          <w:szCs w:val="24"/>
        </w:rPr>
      </w:pPr>
      <w:r w:rsidRPr="00721907">
        <w:rPr>
          <w:rFonts w:cs="Times New Roman"/>
          <w:b/>
          <w:bCs/>
          <w:color w:val="000000"/>
          <w:szCs w:val="24"/>
        </w:rPr>
        <w:t xml:space="preserve">Condiții speciale pentru eligibilitatea anumitor tipuri de cheltuieli: </w:t>
      </w:r>
    </w:p>
    <w:p w14:paraId="395D03EA" w14:textId="77777777" w:rsidR="00721907" w:rsidRPr="00721907" w:rsidRDefault="00BB236B" w:rsidP="00F37072">
      <w:pPr>
        <w:autoSpaceDE w:val="0"/>
        <w:autoSpaceDN w:val="0"/>
        <w:adjustRightInd w:val="0"/>
        <w:spacing w:after="0"/>
        <w:rPr>
          <w:rFonts w:cs="Times New Roman"/>
          <w:color w:val="000000"/>
          <w:szCs w:val="24"/>
        </w:rPr>
      </w:pPr>
      <w:r w:rsidRPr="00721907">
        <w:rPr>
          <w:rFonts w:cs="Times New Roman"/>
          <w:color w:val="000000"/>
          <w:szCs w:val="24"/>
        </w:rPr>
        <w:t xml:space="preserve"> </w:t>
      </w:r>
      <w:r w:rsidR="00721907" w:rsidRPr="00721907">
        <w:rPr>
          <w:rFonts w:cs="Times New Roman"/>
          <w:color w:val="000000"/>
          <w:szCs w:val="24"/>
        </w:rPr>
        <w:t xml:space="preserve"> </w:t>
      </w:r>
      <w:r w:rsidR="00721907" w:rsidRPr="00721907">
        <w:rPr>
          <w:rFonts w:cs="Times New Roman"/>
          <w:b/>
          <w:bCs/>
          <w:color w:val="000000"/>
          <w:szCs w:val="24"/>
        </w:rPr>
        <w:t xml:space="preserve">Cheltuieli cu mijloacele de transport specializate </w:t>
      </w:r>
    </w:p>
    <w:p w14:paraId="406BE812" w14:textId="77777777" w:rsidR="00721907" w:rsidRPr="00721907" w:rsidRDefault="00721907" w:rsidP="00F37072">
      <w:pPr>
        <w:autoSpaceDE w:val="0"/>
        <w:autoSpaceDN w:val="0"/>
        <w:adjustRightInd w:val="0"/>
        <w:spacing w:after="0"/>
        <w:rPr>
          <w:rFonts w:cs="Times New Roman"/>
          <w:color w:val="000000"/>
          <w:szCs w:val="24"/>
        </w:rPr>
      </w:pPr>
      <w:r w:rsidRPr="00721907">
        <w:rPr>
          <w:rFonts w:cs="Times New Roman"/>
          <w:color w:val="000000"/>
          <w:szCs w:val="24"/>
        </w:rPr>
        <w:t xml:space="preserve">Sunt acceptate pentru finanțare următoarele tipuri de mijloace de transport: </w:t>
      </w:r>
    </w:p>
    <w:p w14:paraId="06B2DFFF" w14:textId="77777777" w:rsidR="00BE57EC" w:rsidRPr="00BE57EC" w:rsidRDefault="00721907" w:rsidP="00281E9B">
      <w:pPr>
        <w:pStyle w:val="ListParagraph"/>
        <w:numPr>
          <w:ilvl w:val="0"/>
          <w:numId w:val="14"/>
        </w:numPr>
        <w:autoSpaceDE w:val="0"/>
        <w:autoSpaceDN w:val="0"/>
        <w:adjustRightInd w:val="0"/>
        <w:rPr>
          <w:rFonts w:ascii="Times New Roman" w:hAnsi="Times New Roman" w:cs="Times New Roman"/>
          <w:color w:val="000000"/>
          <w:szCs w:val="24"/>
        </w:rPr>
      </w:pPr>
      <w:r w:rsidRPr="00BE57EC">
        <w:rPr>
          <w:rFonts w:ascii="Times New Roman" w:hAnsi="Times New Roman" w:cs="Times New Roman"/>
        </w:rPr>
        <w:t xml:space="preserve">Ambulanța umana; </w:t>
      </w:r>
    </w:p>
    <w:p w14:paraId="1747EADE" w14:textId="77777777" w:rsidR="00BE57EC" w:rsidRPr="00BE57EC" w:rsidRDefault="00721907" w:rsidP="00281E9B">
      <w:pPr>
        <w:pStyle w:val="ListParagraph"/>
        <w:numPr>
          <w:ilvl w:val="0"/>
          <w:numId w:val="14"/>
        </w:numPr>
        <w:autoSpaceDE w:val="0"/>
        <w:autoSpaceDN w:val="0"/>
        <w:adjustRightInd w:val="0"/>
        <w:rPr>
          <w:rFonts w:ascii="Times New Roman" w:hAnsi="Times New Roman" w:cs="Times New Roman"/>
          <w:color w:val="000000"/>
          <w:szCs w:val="24"/>
        </w:rPr>
      </w:pPr>
      <w:r w:rsidRPr="00BE57EC">
        <w:rPr>
          <w:rFonts w:ascii="Times New Roman" w:hAnsi="Times New Roman" w:cs="Times New Roman"/>
        </w:rPr>
        <w:t xml:space="preserve">Autospeciala pentru salubrizare; </w:t>
      </w:r>
    </w:p>
    <w:p w14:paraId="3D0A0716" w14:textId="77777777" w:rsidR="00BE57EC"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Masina specializata pentru intervenții, prevazuta cu nacelă pentru execuția de lucrări la înalțime; </w:t>
      </w:r>
    </w:p>
    <w:p w14:paraId="44BEB8EC" w14:textId="77777777" w:rsidR="00BE57EC"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Autocisternă pentru produse nealimentare (doar autocisternă pe autoşasiu - exclus cap tractor și remorca autocisterna sau una din ele separat) </w:t>
      </w:r>
    </w:p>
    <w:p w14:paraId="63C91F15" w14:textId="77777777"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Mașina de măturat carosabilul; </w:t>
      </w:r>
    </w:p>
    <w:p w14:paraId="35BA514E" w14:textId="77777777"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 betonieră; </w:t>
      </w:r>
    </w:p>
    <w:p w14:paraId="47CDEDA9" w14:textId="77777777"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Autovidanjă; </w:t>
      </w:r>
    </w:p>
    <w:p w14:paraId="42233B72" w14:textId="77777777"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Utilaj specializat pentru împrăștiere material antiderapant (este eligibil doar dacă echipamentul este montat direct pe autoșasiu, fară a putea fi detașat); </w:t>
      </w:r>
    </w:p>
    <w:p w14:paraId="5CAC5017" w14:textId="77777777"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Mijloc de transport de agrement (ex.: ATV, biciclete, trotinete etc.). </w:t>
      </w:r>
    </w:p>
    <w:p w14:paraId="59896DBA" w14:textId="77777777" w:rsidR="00F37072" w:rsidRPr="00BE57EC" w:rsidRDefault="00F37072" w:rsidP="00BE57EC">
      <w:pPr>
        <w:autoSpaceDE w:val="0"/>
        <w:autoSpaceDN w:val="0"/>
        <w:adjustRightInd w:val="0"/>
        <w:rPr>
          <w:rFonts w:cs="Times New Roman"/>
        </w:rPr>
      </w:pPr>
      <w:r w:rsidRPr="00BE57EC">
        <w:rPr>
          <w:rFonts w:cs="Times New Roman"/>
        </w:rPr>
        <w:t xml:space="preserve">Ambulanța veterinară, mașina de transport funerar sunt eligibile cu îndeplinirea cumulativă a următoarelor condiţii: </w:t>
      </w:r>
    </w:p>
    <w:p w14:paraId="08435D94" w14:textId="77777777"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 xml:space="preserve">mijlocul de transport să fie încadrat în categoria N1 sau N2 cu maximum 3 locuri și 2 uși de acces în cabină; </w:t>
      </w:r>
    </w:p>
    <w:p w14:paraId="1B69A48D" w14:textId="77777777"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să fie modificat constructiv și omologat R.A.R. ca autovehicul special/ specializat pentru activitatea propusă prin proiect, cu e</w:t>
      </w:r>
      <w:r w:rsidR="00BE57EC">
        <w:rPr>
          <w:rFonts w:ascii="Times New Roman" w:hAnsi="Times New Roman" w:cs="Times New Roman"/>
        </w:rPr>
        <w:t>xcepția ambulanțelor veterinare.</w:t>
      </w:r>
    </w:p>
    <w:p w14:paraId="3EDA6806" w14:textId="77777777" w:rsidR="00F37072" w:rsidRPr="00BE57EC" w:rsidRDefault="00BE57EC" w:rsidP="00281E9B">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î</w:t>
      </w:r>
      <w:r w:rsidR="00F37072" w:rsidRPr="00BE57EC">
        <w:rPr>
          <w:rFonts w:ascii="Times New Roman" w:hAnsi="Times New Roman" w:cs="Times New Roman"/>
        </w:rPr>
        <w:t xml:space="preserve">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 </w:t>
      </w:r>
    </w:p>
    <w:p w14:paraId="5BD58DDD" w14:textId="77777777"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 xml:space="preserve">în cartea de identitate a vehiculului trebuie înregistrată mențiunea specială din care să reiasă modificarea de structură, conform cerințelor autorității publice de resort și legislației în vigoare. </w:t>
      </w:r>
    </w:p>
    <w:p w14:paraId="2AB02F67" w14:textId="77777777"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mijlocul de transport nu va fi folosit pentru alte activități, cu excepția celor propuse prin proiect.</w:t>
      </w:r>
    </w:p>
    <w:p w14:paraId="44174D45"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Mijloacele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 </w:t>
      </w:r>
    </w:p>
    <w:p w14:paraId="4CFC3B83" w14:textId="77777777" w:rsidR="00F37072" w:rsidRPr="002D28C1" w:rsidRDefault="00F37072" w:rsidP="00F37072">
      <w:pPr>
        <w:autoSpaceDE w:val="0"/>
        <w:autoSpaceDN w:val="0"/>
        <w:adjustRightInd w:val="0"/>
        <w:spacing w:after="0"/>
        <w:rPr>
          <w:rFonts w:cs="Times New Roman"/>
          <w:b/>
          <w:color w:val="000000"/>
          <w:szCs w:val="24"/>
        </w:rPr>
      </w:pPr>
      <w:r w:rsidRPr="002D28C1">
        <w:rPr>
          <w:rFonts w:cs="Times New Roman"/>
          <w:b/>
          <w:color w:val="000000"/>
          <w:szCs w:val="24"/>
        </w:rPr>
        <w:t xml:space="preserve">Se va aduce obligatoriu omologarea RAR la ultima tranșă de plată. </w:t>
      </w:r>
    </w:p>
    <w:p w14:paraId="0383FC91"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Tipurile de ambarcațiuni ce pot fi achiziționate: </w:t>
      </w:r>
    </w:p>
    <w:p w14:paraId="797CF055"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a) bărci cu rame, canotci, caiace, canoe, bărci cu vele </w:t>
      </w:r>
    </w:p>
    <w:p w14:paraId="491CECC8"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b) ambarcațiuni sportive de agrement cu mecanism de propulsare cu pedale (hidrobiciclete) </w:t>
      </w:r>
    </w:p>
    <w:p w14:paraId="75B490E4"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c) ambarcatiuni de agrement autopropulsate tip barcă cu motor și barca cu vele si motor destinate transportului turistilor conform HG 2195/2004 privind stabilirea condițiilor de introducere pe piata și/ sau punere în funcțiune a ambarcațiunilor de agrement și cu acordul custodelui, în cazul ariilor naturale protejate. </w:t>
      </w:r>
    </w:p>
    <w:p w14:paraId="2B276BAC"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Atenție: </w:t>
      </w:r>
      <w:r w:rsidRPr="00F37072">
        <w:rPr>
          <w:rFonts w:cs="Times New Roman"/>
          <w:color w:val="000000"/>
          <w:szCs w:val="24"/>
        </w:rPr>
        <w:t xml:space="preserve">Tipurile de ambarcatiuni mentionate la punctele a), b),c) vor fi achizitionate doar în scop de agrement! </w:t>
      </w:r>
    </w:p>
    <w:p w14:paraId="225A6E3E"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Utilajele agricole nu sunt costuri acceptate la finanțare. </w:t>
      </w:r>
    </w:p>
    <w:p w14:paraId="02440251"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În cazul proiectelor prin care se propune achiziția de echipamente de agrement (ex.: arc, echipament Paintball, echipamente gonflabile etc.) solicitantul/ beneficiarul are obligația de a utiliza echipamentele achizitionate </w:t>
      </w:r>
      <w:r w:rsidRPr="00F37072">
        <w:rPr>
          <w:rFonts w:cs="Times New Roman"/>
          <w:b/>
          <w:bCs/>
          <w:color w:val="000000"/>
          <w:szCs w:val="24"/>
        </w:rPr>
        <w:t>numai în scopul deservirii obiectivelor propuse prin proiect și numai în aria geografică descrisă în Planul de afaceri</w:t>
      </w:r>
      <w:r w:rsidRPr="00F37072">
        <w:rPr>
          <w:rFonts w:cs="Times New Roman"/>
          <w:color w:val="000000"/>
          <w:szCs w:val="24"/>
        </w:rPr>
        <w:t xml:space="preserve">. </w:t>
      </w:r>
    </w:p>
    <w:p w14:paraId="06197CF9" w14:textId="77777777" w:rsid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În cazul în care în perioada de valabilitate a Contractului de finanțare (inclusiv în perioada de monitorizare) se constata </w:t>
      </w:r>
      <w:r w:rsidRPr="00F37072">
        <w:rPr>
          <w:rFonts w:cs="Times New Roman"/>
          <w:b/>
          <w:bCs/>
          <w:color w:val="000000"/>
          <w:szCs w:val="24"/>
        </w:rPr>
        <w:t>utilizarea mijloacelor de transport și a echipamentelor de agremenent în afara ariei descrise</w:t>
      </w:r>
      <w:r w:rsidRPr="00F37072">
        <w:rPr>
          <w:rFonts w:cs="Times New Roman"/>
          <w:color w:val="000000"/>
          <w:szCs w:val="24"/>
        </w:rPr>
        <w:t>, va fi recuperat întregul ajutor financiar plătit până la data respectivă și nu se va mai efectua nici o plată ulterioară.</w:t>
      </w:r>
    </w:p>
    <w:p w14:paraId="1ADC21FF"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Atenție! </w:t>
      </w:r>
      <w:r w:rsidRPr="00F37072">
        <w:rPr>
          <w:rFonts w:cs="Times New Roman"/>
          <w:color w:val="000000"/>
          <w:szCs w:val="24"/>
        </w:rPr>
        <w:t xml:space="preserve">În cadrul proiectelor care vizează activități în cadrul </w:t>
      </w:r>
      <w:r w:rsidRPr="00F37072">
        <w:rPr>
          <w:rFonts w:cs="Times New Roman"/>
          <w:b/>
          <w:bCs/>
          <w:i/>
          <w:iCs/>
          <w:color w:val="000000"/>
          <w:szCs w:val="24"/>
        </w:rPr>
        <w:t>CAEN 5530 – Parcuri pentru rulote, camping și tabere</w:t>
      </w:r>
      <w:r w:rsidRPr="00F37072">
        <w:rPr>
          <w:rFonts w:cs="Times New Roman"/>
          <w:color w:val="000000"/>
          <w:szCs w:val="24"/>
        </w:rPr>
        <w:t xml:space="preserve">, pentru construire căsuțe </w:t>
      </w:r>
      <w:r w:rsidRPr="00F37072">
        <w:rPr>
          <w:rFonts w:cs="Times New Roman"/>
          <w:b/>
          <w:bCs/>
          <w:color w:val="000000"/>
          <w:szCs w:val="24"/>
        </w:rPr>
        <w:t xml:space="preserve">capacitatea de cazare construita/modernizată </w:t>
      </w:r>
      <w:r w:rsidRPr="00F37072">
        <w:rPr>
          <w:rFonts w:cs="Times New Roman"/>
          <w:color w:val="000000"/>
          <w:szCs w:val="24"/>
        </w:rPr>
        <w:t>prin proiect se va limita la capacitatea maximă de cazare de 3 - 4 locuri/ căsuță, fără a fi limitat numărul căsuțelor, iar pentru bungalowuri - se acceptă construirea unui singur bungalow cu o c</w:t>
      </w:r>
      <w:r w:rsidR="00711FE7">
        <w:rPr>
          <w:rFonts w:cs="Times New Roman"/>
          <w:color w:val="000000"/>
          <w:szCs w:val="24"/>
        </w:rPr>
        <w:t>apacitate de cazare de maximum 4 camere (8</w:t>
      </w:r>
      <w:r w:rsidRPr="00F37072">
        <w:rPr>
          <w:rFonts w:cs="Times New Roman"/>
          <w:color w:val="000000"/>
          <w:szCs w:val="24"/>
        </w:rPr>
        <w:t xml:space="preserve"> locuri de cazare). Structurile dezvoltate prin proiecte finanțate pe acest cod CAEN trebuie să respecte prevederile aplicabile OANT 65/2013, inclusiv definițiile și criteriile minime obligatorii prevazute în Anex</w:t>
      </w:r>
      <w:r w:rsidR="00FE1DF4">
        <w:rPr>
          <w:rFonts w:cs="Times New Roman"/>
          <w:color w:val="000000"/>
          <w:szCs w:val="24"/>
        </w:rPr>
        <w:t xml:space="preserve">a 1(6) a acestui act normativ. </w:t>
      </w:r>
      <w:r w:rsidRPr="00F37072">
        <w:rPr>
          <w:rFonts w:cs="Times New Roman"/>
          <w:color w:val="000000"/>
          <w:szCs w:val="24"/>
        </w:rPr>
        <w:t xml:space="preserve"> </w:t>
      </w:r>
    </w:p>
    <w:p w14:paraId="0A10ED53" w14:textId="77777777"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Pentru proiectele prin care se propun venituri din organizare de tabere, grupurile de turiști vor fi cazate în căsuțe sau bungalow.</w:t>
      </w:r>
    </w:p>
    <w:p w14:paraId="466D4E80" w14:textId="77777777" w:rsidR="00F37072" w:rsidRPr="00721907" w:rsidRDefault="00F37072" w:rsidP="00F37072">
      <w:pPr>
        <w:autoSpaceDE w:val="0"/>
        <w:autoSpaceDN w:val="0"/>
        <w:adjustRightInd w:val="0"/>
        <w:spacing w:after="0"/>
        <w:rPr>
          <w:rFonts w:cs="Times New Roman"/>
          <w:szCs w:val="24"/>
        </w:rPr>
      </w:pPr>
      <w:r w:rsidRPr="00F37072">
        <w:rPr>
          <w:rFonts w:cs="Times New Roman"/>
          <w:b/>
          <w:bCs/>
          <w:szCs w:val="24"/>
        </w:rPr>
        <w:t xml:space="preserve">Atenție! </w:t>
      </w:r>
      <w:r w:rsidRPr="00F37072">
        <w:rPr>
          <w:rFonts w:cs="Times New Roman"/>
          <w:szCs w:val="24"/>
        </w:rPr>
        <w:t>Î</w:t>
      </w:r>
      <w:r w:rsidRPr="00F37072">
        <w:rPr>
          <w:rFonts w:cs="Times New Roman"/>
          <w:b/>
          <w:bCs/>
          <w:szCs w:val="24"/>
        </w:rPr>
        <w:t xml:space="preserve">n ariile naturale protejate </w:t>
      </w:r>
      <w:r w:rsidRPr="00F37072">
        <w:rPr>
          <w:rFonts w:cs="Times New Roman"/>
          <w:szCs w:val="24"/>
        </w:rPr>
        <w:t>sunt eligibile echipamentele de agrement autopropulsate numai cu acordul administratorului/ custodelui ariei naturale respective.</w:t>
      </w:r>
    </w:p>
    <w:p w14:paraId="6A694F50" w14:textId="77777777" w:rsidR="00090867" w:rsidRDefault="00EE41CE" w:rsidP="002D28C1">
      <w:pPr>
        <w:pStyle w:val="Heading2"/>
      </w:pPr>
      <w:bookmarkStart w:id="24" w:name="_Toc489008336"/>
      <w:r w:rsidRPr="00090867">
        <w:t>Tipuri de investiţii şi cheltuieli neeligibile</w:t>
      </w:r>
      <w:bookmarkEnd w:id="24"/>
    </w:p>
    <w:p w14:paraId="6514AB3E" w14:textId="77777777" w:rsidR="00980606" w:rsidRDefault="00980606" w:rsidP="006B7AF2">
      <w:pPr>
        <w:autoSpaceDE w:val="0"/>
        <w:autoSpaceDN w:val="0"/>
        <w:adjustRightInd w:val="0"/>
        <w:spacing w:after="0"/>
        <w:rPr>
          <w:rFonts w:ascii="Calibri-BoldItalic" w:hAnsi="Calibri-BoldItalic" w:cs="Calibri-BoldItalic"/>
          <w:b/>
          <w:bCs/>
          <w:iCs/>
          <w:sz w:val="23"/>
          <w:szCs w:val="23"/>
        </w:rPr>
      </w:pPr>
      <w:r w:rsidRPr="00980606">
        <w:rPr>
          <w:rFonts w:ascii="Calibri-BoldItalic" w:hAnsi="Calibri-BoldItalic" w:cs="Calibri-BoldItalic"/>
          <w:b/>
          <w:bCs/>
          <w:iCs/>
          <w:sz w:val="23"/>
          <w:szCs w:val="23"/>
        </w:rPr>
        <w:t>Cheltuielile neeligibile vor fi suportate integral de către beneficiarul finanţării.</w:t>
      </w:r>
    </w:p>
    <w:p w14:paraId="64FA5B0A" w14:textId="77777777" w:rsidR="00F37072" w:rsidRPr="007F288B" w:rsidRDefault="00F37072" w:rsidP="00F37072">
      <w:pPr>
        <w:autoSpaceDE w:val="0"/>
        <w:autoSpaceDN w:val="0"/>
        <w:adjustRightInd w:val="0"/>
        <w:spacing w:after="0" w:line="240" w:lineRule="auto"/>
        <w:rPr>
          <w:rFonts w:cs="Times New Roman"/>
          <w:color w:val="000000"/>
          <w:szCs w:val="24"/>
        </w:rPr>
      </w:pPr>
      <w:r w:rsidRPr="007F288B">
        <w:rPr>
          <w:rFonts w:cs="Times New Roman"/>
          <w:b/>
          <w:bCs/>
          <w:color w:val="000000"/>
          <w:szCs w:val="24"/>
        </w:rPr>
        <w:t xml:space="preserve">Nu sunt eligibile </w:t>
      </w:r>
      <w:r w:rsidR="00677C53" w:rsidRPr="007F288B">
        <w:rPr>
          <w:rFonts w:cs="Times New Roman"/>
          <w:b/>
          <w:bCs/>
          <w:color w:val="000000"/>
          <w:szCs w:val="24"/>
        </w:rPr>
        <w:t>:</w:t>
      </w:r>
    </w:p>
    <w:p w14:paraId="73836F96" w14:textId="77777777" w:rsidR="00F37072" w:rsidRPr="007F288B" w:rsidRDefault="00F37072" w:rsidP="00281E9B">
      <w:pPr>
        <w:pStyle w:val="ListParagraph"/>
        <w:numPr>
          <w:ilvl w:val="0"/>
          <w:numId w:val="4"/>
        </w:numPr>
        <w:autoSpaceDE w:val="0"/>
        <w:autoSpaceDN w:val="0"/>
        <w:adjustRightInd w:val="0"/>
        <w:spacing w:after="18"/>
        <w:rPr>
          <w:rFonts w:ascii="Times New Roman" w:hAnsi="Times New Roman" w:cs="Times New Roman"/>
          <w:color w:val="000000"/>
          <w:szCs w:val="24"/>
        </w:rPr>
      </w:pPr>
      <w:r w:rsidRPr="007F288B">
        <w:rPr>
          <w:rFonts w:ascii="Times New Roman" w:hAnsi="Times New Roman" w:cs="Times New Roman"/>
          <w:color w:val="000000"/>
          <w:szCs w:val="24"/>
        </w:rPr>
        <w:t xml:space="preserve">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14:paraId="145CCF59" w14:textId="77777777" w:rsidR="00350DCE" w:rsidRPr="00A453E0" w:rsidRDefault="00F37072" w:rsidP="00A453E0">
      <w:pPr>
        <w:pStyle w:val="ListParagraph"/>
        <w:numPr>
          <w:ilvl w:val="0"/>
          <w:numId w:val="4"/>
        </w:numPr>
        <w:autoSpaceDE w:val="0"/>
        <w:autoSpaceDN w:val="0"/>
        <w:adjustRightInd w:val="0"/>
        <w:spacing w:after="18"/>
        <w:rPr>
          <w:rFonts w:ascii="Times New Roman" w:hAnsi="Times New Roman" w:cs="Times New Roman"/>
          <w:color w:val="000000"/>
          <w:szCs w:val="24"/>
        </w:rPr>
      </w:pPr>
      <w:r w:rsidRPr="007F288B">
        <w:rPr>
          <w:rFonts w:ascii="Times New Roman" w:hAnsi="Times New Roman" w:cs="Times New Roman"/>
          <w:color w:val="000000"/>
          <w:szCs w:val="24"/>
        </w:rPr>
        <w:t xml:space="preserve">cheltuielile aferente domeniilor exceptate în conformitate cu prevederile Ordinului MADR nr. 1731/2015, cu modificările și completările ulterioare </w:t>
      </w:r>
    </w:p>
    <w:p w14:paraId="478B3491" w14:textId="77777777" w:rsidR="00EE41CE" w:rsidRPr="007F288B" w:rsidRDefault="00EE41CE" w:rsidP="006B7AF2">
      <w:pPr>
        <w:autoSpaceDE w:val="0"/>
        <w:autoSpaceDN w:val="0"/>
        <w:adjustRightInd w:val="0"/>
        <w:spacing w:after="0"/>
        <w:rPr>
          <w:rFonts w:cs="Times New Roman"/>
          <w:b/>
          <w:bCs/>
          <w:color w:val="000000"/>
          <w:szCs w:val="24"/>
        </w:rPr>
      </w:pPr>
      <w:r w:rsidRPr="007F288B">
        <w:rPr>
          <w:rFonts w:cs="Times New Roman"/>
          <w:b/>
          <w:bCs/>
          <w:color w:val="000000"/>
          <w:szCs w:val="24"/>
        </w:rPr>
        <w:t>Cheltuielile neeligibile generale</w:t>
      </w:r>
      <w:r w:rsidR="000D5642" w:rsidRPr="007F288B">
        <w:rPr>
          <w:rFonts w:cs="Times New Roman"/>
          <w:b/>
          <w:bCs/>
          <w:color w:val="000000"/>
          <w:szCs w:val="24"/>
        </w:rPr>
        <w:t xml:space="preserve"> conform Prevederilor Cap.8.1 din PNDR</w:t>
      </w:r>
      <w:r w:rsidR="00677C53" w:rsidRPr="007F288B">
        <w:rPr>
          <w:rFonts w:cs="Times New Roman"/>
          <w:b/>
          <w:bCs/>
          <w:color w:val="000000"/>
          <w:szCs w:val="24"/>
        </w:rPr>
        <w:t xml:space="preserve"> </w:t>
      </w:r>
    </w:p>
    <w:p w14:paraId="426C7119" w14:textId="77777777" w:rsidR="001C202F" w:rsidRPr="001C202F" w:rsidRDefault="00677C53" w:rsidP="006B148A">
      <w:pPr>
        <w:autoSpaceDE w:val="0"/>
        <w:autoSpaceDN w:val="0"/>
        <w:adjustRightInd w:val="0"/>
        <w:spacing w:after="0"/>
        <w:rPr>
          <w:rFonts w:cs="Times New Roman"/>
          <w:color w:val="000000"/>
          <w:szCs w:val="24"/>
        </w:rPr>
      </w:pPr>
      <w:r w:rsidRPr="007F288B">
        <w:rPr>
          <w:rFonts w:cs="Times New Roman"/>
          <w:color w:val="000000"/>
          <w:szCs w:val="24"/>
        </w:rPr>
        <w:t>În cadrul proiectului nu pot fi incluse cheltuieli neeligibile generale, așa cum sunt acestea prevăzute în Cap. 8.1 al PNDR 2014 – 2020 (</w:t>
      </w:r>
      <w:r w:rsidR="00C727E6" w:rsidRPr="00C727E6">
        <w:rPr>
          <w:rFonts w:cs="Times New Roman"/>
          <w:color w:val="0070C0"/>
          <w:szCs w:val="24"/>
        </w:rPr>
        <w:t>https://www.madr.ro/docs/dezvoltare-rurala/2021/Program-National-de-Dezvoltare-Rurala-2014-2020-v13.pdf</w:t>
      </w:r>
      <w:r w:rsidR="001C202F">
        <w:rPr>
          <w:rFonts w:cs="Times New Roman"/>
          <w:color w:val="000000"/>
          <w:szCs w:val="24"/>
        </w:rPr>
        <w:t xml:space="preserve">) </w:t>
      </w:r>
    </w:p>
    <w:p w14:paraId="553B9E6D"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cheltuielile cu achiziţionarea de bunuri și echipamente ”second hand”; </w:t>
      </w:r>
    </w:p>
    <w:p w14:paraId="6B39AD56"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efectuate înainte de semnarea contractului de finanțare a proiectului cu excepţia: </w:t>
      </w:r>
    </w:p>
    <w:p w14:paraId="1EBBB21B"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costurilor generale definite la art 45, alin 2 litera c) a R (UE) nr. 1305/2013 care pot fi realizate înainte de depunerea cererii de finanțare pentru grant</w:t>
      </w:r>
    </w:p>
    <w:p w14:paraId="21AC8503"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t xml:space="preserve"> </w:t>
      </w:r>
      <w:r w:rsidRPr="00C727E6">
        <w:rPr>
          <w:rFonts w:ascii="Times New Roman" w:hAnsi="Times New Roman" w:cs="Times New Roman"/>
        </w:rPr>
        <w:sym w:font="Symbol" w:char="F0B7"/>
      </w:r>
      <w:r w:rsidRPr="00C727E6">
        <w:rPr>
          <w:rFonts w:ascii="Times New Roman" w:hAnsi="Times New Roman" w:cs="Times New Roman"/>
        </w:rPr>
        <w:t xml:space="preserve"> cheltuielilor necesare implementării proiectelor care presupun și înființare/reconversie plantații pomicole în cadrul sM 4.1a care pot fi realizate după depunerea cererii de finanțare, conform art. 60 (2) din R 1305/2013 </w:t>
      </w:r>
    </w:p>
    <w:p w14:paraId="72777757"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aferente etapei I a sM 16.1 si 16.1a care pot fi realizate după depunerea cererii de finanțare, conform art. 60 (2) din R 1305/2013 </w:t>
      </w:r>
    </w:p>
    <w:p w14:paraId="6C2A27BC"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necesare implementării proiectelor depuse pe submăsura 3.1 - Sprijn pentru participarea pentru prima dată la schemele de calitate, care pot fi realizate după depunerea cererii de finanțare art. 60 (2) din R 1305/2013 </w:t>
      </w:r>
    </w:p>
    <w:p w14:paraId="28433D20"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în cazul unor dezastre naturale, în conformitate cu art. 60(1) </w:t>
      </w:r>
    </w:p>
    <w:p w14:paraId="368CC8C5"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cheltuileilor aferente platii primei de asigurare in cazul sM 17.1 care pot fi realizate inainte de depunerea cererii de sprijin </w:t>
      </w:r>
    </w:p>
    <w:p w14:paraId="51FF06BB"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cu achiziția mijloacelor de transport pentru uz personal şi pentru transport persoane, exceptând mijloacele de transport utilizate de echipa GAL, conform mențiunilor din cadrul sM 19.4, precum și a celor menționate în capitolul asistență tehnică; </w:t>
      </w:r>
    </w:p>
    <w:p w14:paraId="3FB2139E"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efectuate înainte de depunerea solicitarii de sprijin prin instrumente financiare, cu excepţia costurilor generale definite la art 45, alin 2 litera c) a R (UE) nr. 1305/2013 în cazul operațiunilor de investiții din cadrul măsurilor care intră sub incidența articolului 42 din TFUE; </w:t>
      </w:r>
    </w:p>
    <w:p w14:paraId="2DA76C84"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cu investițiile ce fac obiectul dublei finanțări care vizează aceleași costuri eligibile; </w:t>
      </w:r>
    </w:p>
    <w:p w14:paraId="0AFACECF"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în conformitate cu art. 69, alin (3) din R (UE) nr. 1303/2013 și anume: </w:t>
      </w:r>
    </w:p>
    <w:p w14:paraId="52DCA048" w14:textId="77777777"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 xml:space="preserve">dobânzi debitoare, cu excepţia celor referitoare la granturi acordate sub forma unei subvenţii pentru dobândă sau a unei subvenţii pentru comisioanele de garantare; </w:t>
      </w:r>
    </w:p>
    <w:p w14:paraId="74FDD620" w14:textId="77777777" w:rsidR="00C727E6" w:rsidRDefault="00C727E6" w:rsidP="00C727E6">
      <w:pPr>
        <w:pStyle w:val="ListParagraph"/>
        <w:autoSpaceDE w:val="0"/>
        <w:autoSpaceDN w:val="0"/>
        <w:adjustRightInd w:val="0"/>
        <w:ind w:firstLine="0"/>
        <w:rPr>
          <w:rFonts w:ascii="Times New Roman" w:hAnsi="Times New Roman" w:cs="Times New Roman"/>
        </w:rPr>
      </w:pPr>
    </w:p>
    <w:p w14:paraId="490C8003" w14:textId="77777777"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 xml:space="preserve">achiziţionarea de terenuri construite și neconstruite, cu excepția celor din cadrul sM 6.1, sM 6.2 și sM 6.3 și a instrumentelor financiare în limita stabilită în art. 4 (1) din Reg. nr. 480/2014; </w:t>
      </w:r>
    </w:p>
    <w:p w14:paraId="7F97CCA0" w14:textId="77777777" w:rsidR="00C727E6" w:rsidRPr="00C727E6" w:rsidRDefault="00C727E6" w:rsidP="00C727E6">
      <w:pPr>
        <w:pStyle w:val="ListParagraph"/>
        <w:rPr>
          <w:rFonts w:ascii="Times New Roman" w:hAnsi="Times New Roman" w:cs="Times New Roman"/>
        </w:rPr>
      </w:pPr>
    </w:p>
    <w:p w14:paraId="7D9218A6" w14:textId="77777777"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taxa pe valoarea adăugată, cu excepţia cazului în care aceasta nu se poate recupera în temeiul legislaţiei naţionale privind TVA-ul sau eligibilă conform a prevederilor specifice pen</w:t>
      </w:r>
      <w:r>
        <w:rPr>
          <w:rFonts w:ascii="Times New Roman" w:hAnsi="Times New Roman" w:cs="Times New Roman"/>
        </w:rPr>
        <w:t xml:space="preserve">tru instrumente financiare; </w:t>
      </w:r>
    </w:p>
    <w:p w14:paraId="68C88253" w14:textId="77777777" w:rsidR="00C727E6" w:rsidRPr="00C727E6" w:rsidRDefault="00C727E6" w:rsidP="00C727E6">
      <w:pPr>
        <w:autoSpaceDE w:val="0"/>
        <w:autoSpaceDN w:val="0"/>
        <w:adjustRightInd w:val="0"/>
        <w:rPr>
          <w:rFonts w:cs="Times New Roman"/>
        </w:rPr>
      </w:pPr>
    </w:p>
    <w:p w14:paraId="6F3CAB40" w14:textId="77777777"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în cazul contractelor de leasing, celelalte costuri legate de contractele de leasing, cum ar fi marja locatorului, costurile de refinanțare a dobânzilor, cheltuielile generale și cheltuielile de asigurare.</w:t>
      </w:r>
    </w:p>
    <w:p w14:paraId="0582B52F" w14:textId="77777777" w:rsidR="00C727E6" w:rsidRDefault="00C727E6" w:rsidP="006B7AF2">
      <w:pPr>
        <w:pStyle w:val="ListParagraph"/>
        <w:autoSpaceDE w:val="0"/>
        <w:autoSpaceDN w:val="0"/>
        <w:adjustRightInd w:val="0"/>
        <w:ind w:left="0" w:firstLine="0"/>
        <w:rPr>
          <w:rFonts w:ascii="Times New Roman" w:hAnsi="Times New Roman" w:cs="Times New Roman"/>
        </w:rPr>
      </w:pPr>
    </w:p>
    <w:p w14:paraId="026D742A" w14:textId="77777777" w:rsidR="00090867" w:rsidRDefault="00C727E6" w:rsidP="006B7AF2">
      <w:pPr>
        <w:pStyle w:val="ListParagraph"/>
        <w:autoSpaceDE w:val="0"/>
        <w:autoSpaceDN w:val="0"/>
        <w:adjustRightInd w:val="0"/>
        <w:ind w:left="0" w:firstLine="0"/>
        <w:rPr>
          <w:rFonts w:ascii="Times New Roman" w:hAnsi="Times New Roman" w:cs="Times New Roman"/>
          <w:color w:val="000000"/>
          <w:szCs w:val="24"/>
        </w:rPr>
      </w:pPr>
      <w:r w:rsidRPr="00C727E6">
        <w:rPr>
          <w:rFonts w:ascii="Times New Roman" w:hAnsi="Times New Roman" w:cs="Times New Roman"/>
        </w:rPr>
        <w:t xml:space="preserve"> Cheltuielile neeligibile privind investițiile specifice fiecărei măsuri vor fi prevăzute în subcapitolul 8.2. Detalierea cheltuielilor neeligibile specifice măsurilor va fi prezentată în cadrul naţional legislativ de implementare</w:t>
      </w:r>
      <w:r>
        <w:t>.</w:t>
      </w:r>
    </w:p>
    <w:p w14:paraId="3C0E298D" w14:textId="77777777" w:rsidR="00CF081E" w:rsidRPr="00411B60" w:rsidRDefault="00052322" w:rsidP="00411B60">
      <w:pPr>
        <w:rPr>
          <w:rFonts w:cs="Times New Roman"/>
          <w:color w:val="000000"/>
          <w:szCs w:val="24"/>
          <w:lang w:val="en-GB"/>
        </w:rPr>
      </w:pPr>
      <w:r>
        <w:rPr>
          <w:rFonts w:cs="Times New Roman"/>
          <w:color w:val="000000"/>
          <w:szCs w:val="24"/>
        </w:rPr>
        <w:br w:type="page"/>
      </w:r>
    </w:p>
    <w:p w14:paraId="065CEC35" w14:textId="77777777" w:rsidR="00EE41CE" w:rsidRPr="00090867" w:rsidRDefault="00090867" w:rsidP="002D28C1">
      <w:pPr>
        <w:pStyle w:val="Heading1"/>
      </w:pPr>
      <w:bookmarkStart w:id="25" w:name="_Toc489008337"/>
      <w:r w:rsidRPr="00090867">
        <w:t xml:space="preserve">Capitolul </w:t>
      </w:r>
      <w:r w:rsidR="00EE41CE" w:rsidRPr="00090867">
        <w:t>7.</w:t>
      </w:r>
      <w:r w:rsidRPr="00090867">
        <w:t xml:space="preserve"> </w:t>
      </w:r>
      <w:r w:rsidR="00CF081E" w:rsidRPr="00090867">
        <w:t>SELECȚIA PROIECTELOR</w:t>
      </w:r>
      <w:bookmarkEnd w:id="25"/>
    </w:p>
    <w:p w14:paraId="35DE598A" w14:textId="77777777" w:rsidR="00C94867" w:rsidRDefault="00C94867" w:rsidP="002D28C1">
      <w:pPr>
        <w:autoSpaceDE w:val="0"/>
        <w:autoSpaceDN w:val="0"/>
        <w:adjustRightInd w:val="0"/>
        <w:spacing w:after="0"/>
        <w:rPr>
          <w:rFonts w:cs="Times New Roman"/>
          <w:color w:val="000000"/>
          <w:szCs w:val="24"/>
        </w:rPr>
      </w:pPr>
      <w:r w:rsidRPr="006B7AF2">
        <w:rPr>
          <w:rFonts w:cs="Times New Roman"/>
          <w:color w:val="000000"/>
          <w:szCs w:val="24"/>
        </w:rPr>
        <w:t>Proiectele prin care se solicită finanţare prin FEADR sunt supuse unui sistem de selecţie, în baza</w:t>
      </w:r>
      <w:r w:rsidR="0064117D">
        <w:rPr>
          <w:rFonts w:cs="Times New Roman"/>
          <w:color w:val="000000"/>
          <w:szCs w:val="24"/>
        </w:rPr>
        <w:t xml:space="preserve"> </w:t>
      </w:r>
      <w:r w:rsidRPr="006B7AF2">
        <w:rPr>
          <w:rFonts w:cs="Times New Roman"/>
          <w:color w:val="000000"/>
          <w:szCs w:val="24"/>
        </w:rPr>
        <w:t xml:space="preserve">căruia fiecare proiect este punctat conform principiilor privind stabilirea criteriilor de </w:t>
      </w:r>
      <w:r w:rsidR="00090867">
        <w:rPr>
          <w:rFonts w:cs="Times New Roman"/>
          <w:color w:val="000000"/>
          <w:szCs w:val="24"/>
        </w:rPr>
        <w:t>selecție</w:t>
      </w:r>
      <w:r w:rsidR="0064117D">
        <w:rPr>
          <w:rFonts w:cs="Times New Roman"/>
          <w:color w:val="000000"/>
          <w:szCs w:val="24"/>
        </w:rPr>
        <w:t>.</w:t>
      </w:r>
    </w:p>
    <w:p w14:paraId="2E1DC406" w14:textId="77777777" w:rsidR="002B17AE" w:rsidRPr="002B17AE" w:rsidRDefault="00232E40" w:rsidP="002B17AE">
      <w:pPr>
        <w:autoSpaceDE w:val="0"/>
        <w:autoSpaceDN w:val="0"/>
        <w:adjustRightInd w:val="0"/>
        <w:spacing w:after="0"/>
        <w:rPr>
          <w:rFonts w:cs="Times New Roman"/>
          <w:szCs w:val="24"/>
        </w:rPr>
      </w:pPr>
      <w:r w:rsidRPr="00232E40">
        <w:rPr>
          <w:rFonts w:cs="Times New Roman"/>
          <w:szCs w:val="24"/>
        </w:rPr>
        <w:t>Selecția proiectelor se efectuează de către GAL și parcurge, în mod obligatoriu, toate</w:t>
      </w:r>
      <w:r>
        <w:rPr>
          <w:rFonts w:cs="Times New Roman"/>
          <w:szCs w:val="24"/>
        </w:rPr>
        <w:t xml:space="preserve"> etapele </w:t>
      </w:r>
      <w:r w:rsidRPr="00232E40">
        <w:rPr>
          <w:rFonts w:cs="Times New Roman"/>
          <w:szCs w:val="24"/>
        </w:rPr>
        <w:t xml:space="preserve">prevăzute în </w:t>
      </w:r>
      <w:r w:rsidRPr="00232E40">
        <w:rPr>
          <w:rFonts w:cs="Times New Roman"/>
          <w:i/>
          <w:iCs/>
          <w:szCs w:val="24"/>
        </w:rPr>
        <w:t>Cap. XI al SDL – ”Procedura de evaluare și selecție a proiectelor depuse</w:t>
      </w:r>
      <w:r>
        <w:rPr>
          <w:rFonts w:cs="Times New Roman"/>
          <w:szCs w:val="24"/>
        </w:rPr>
        <w:t xml:space="preserve"> </w:t>
      </w:r>
      <w:r w:rsidRPr="00232E40">
        <w:rPr>
          <w:rFonts w:cs="Times New Roman"/>
          <w:i/>
          <w:iCs/>
          <w:szCs w:val="24"/>
        </w:rPr>
        <w:t xml:space="preserve">în cadrul SDL” </w:t>
      </w:r>
      <w:r w:rsidRPr="00232E40">
        <w:rPr>
          <w:rFonts w:cs="Times New Roman"/>
          <w:szCs w:val="24"/>
        </w:rPr>
        <w:t xml:space="preserve">aprobată, </w:t>
      </w:r>
      <w:r>
        <w:rPr>
          <w:rFonts w:cs="Times New Roman"/>
          <w:szCs w:val="24"/>
        </w:rPr>
        <w:t xml:space="preserve">inclusiv etapa de soluționare a </w:t>
      </w:r>
      <w:r w:rsidRPr="00232E40">
        <w:rPr>
          <w:rFonts w:cs="Times New Roman"/>
          <w:szCs w:val="24"/>
        </w:rPr>
        <w:t>contestațiilor.</w:t>
      </w:r>
    </w:p>
    <w:p w14:paraId="46F5D932" w14:textId="77777777" w:rsidR="0064117D" w:rsidRPr="0064117D" w:rsidRDefault="0064117D" w:rsidP="002D28C1">
      <w:pPr>
        <w:autoSpaceDE w:val="0"/>
        <w:autoSpaceDN w:val="0"/>
        <w:adjustRightInd w:val="0"/>
        <w:spacing w:after="0"/>
        <w:rPr>
          <w:rFonts w:cs="Times New Roman"/>
          <w:color w:val="000000"/>
          <w:szCs w:val="24"/>
        </w:rPr>
      </w:pPr>
      <w:r w:rsidRPr="0064117D">
        <w:rPr>
          <w:rFonts w:cs="Times New Roman"/>
          <w:color w:val="000000"/>
          <w:szCs w:val="24"/>
        </w:rPr>
        <w:t>Punctajele acordate fiecărui criteriu de selecție, punctaj</w:t>
      </w:r>
      <w:r>
        <w:rPr>
          <w:rFonts w:cs="Times New Roman"/>
          <w:color w:val="000000"/>
          <w:szCs w:val="24"/>
        </w:rPr>
        <w:t>ul minim pentru selectarea unui proiect și metodologia de punctare au fost stabilite</w:t>
      </w:r>
      <w:r w:rsidRPr="0064117D">
        <w:rPr>
          <w:rFonts w:cs="Times New Roman"/>
          <w:color w:val="000000"/>
          <w:szCs w:val="24"/>
        </w:rPr>
        <w:t xml:space="preserve"> de cătr</w:t>
      </w:r>
      <w:r>
        <w:rPr>
          <w:rFonts w:cs="Times New Roman"/>
          <w:color w:val="000000"/>
          <w:szCs w:val="24"/>
        </w:rPr>
        <w:t xml:space="preserve">e GAL, conform importanței lor, permițând </w:t>
      </w:r>
      <w:r w:rsidRPr="0064117D">
        <w:rPr>
          <w:rFonts w:cs="Times New Roman"/>
          <w:color w:val="000000"/>
          <w:szCs w:val="24"/>
        </w:rPr>
        <w:t>ierarhizarea cererilor de finanțare și derularea corespunzăto</w:t>
      </w:r>
      <w:r>
        <w:rPr>
          <w:rFonts w:cs="Times New Roman"/>
          <w:color w:val="000000"/>
          <w:szCs w:val="24"/>
        </w:rPr>
        <w:t xml:space="preserve">are a activității de </w:t>
      </w:r>
      <w:r w:rsidRPr="0064117D">
        <w:rPr>
          <w:rFonts w:cs="Times New Roman"/>
          <w:color w:val="000000"/>
          <w:szCs w:val="24"/>
        </w:rPr>
        <w:t>evaluare/selectare.</w:t>
      </w:r>
    </w:p>
    <w:p w14:paraId="609A23C9" w14:textId="77777777" w:rsidR="00C94867" w:rsidRDefault="0064117D" w:rsidP="0018003E">
      <w:pPr>
        <w:pStyle w:val="Heading2"/>
      </w:pPr>
      <w:bookmarkStart w:id="26" w:name="_Toc489008338"/>
      <w:r>
        <w:t>Criterii de selecție</w:t>
      </w:r>
      <w:bookmarkEnd w:id="26"/>
    </w:p>
    <w:p w14:paraId="145BC0F2" w14:textId="77777777" w:rsidR="0064117D" w:rsidRPr="0064117D" w:rsidRDefault="0064117D" w:rsidP="0018003E">
      <w:pPr>
        <w:autoSpaceDE w:val="0"/>
        <w:autoSpaceDN w:val="0"/>
        <w:adjustRightInd w:val="0"/>
        <w:spacing w:after="0"/>
        <w:rPr>
          <w:rFonts w:cs="Times New Roman"/>
          <w:color w:val="000000"/>
          <w:szCs w:val="24"/>
        </w:rPr>
      </w:pPr>
      <w:r w:rsidRPr="0064117D">
        <w:rPr>
          <w:rFonts w:cs="Times New Roman"/>
          <w:color w:val="000000"/>
          <w:szCs w:val="24"/>
        </w:rPr>
        <w:t xml:space="preserve">Evaluarea proiectelor se realizează după inchiderea apelului </w:t>
      </w:r>
      <w:r>
        <w:rPr>
          <w:rFonts w:cs="Times New Roman"/>
          <w:color w:val="000000"/>
          <w:szCs w:val="24"/>
        </w:rPr>
        <w:t>de</w:t>
      </w:r>
      <w:r w:rsidR="00677C53">
        <w:rPr>
          <w:rFonts w:cs="Times New Roman"/>
          <w:color w:val="000000"/>
          <w:szCs w:val="24"/>
        </w:rPr>
        <w:t xml:space="preserve"> selec</w:t>
      </w:r>
      <w:r w:rsidR="00677C53">
        <w:rPr>
          <w:rFonts w:cs="Times New Roman"/>
          <w:color w:val="000000"/>
          <w:szCs w:val="24"/>
          <w:lang w:val="ro-RO"/>
        </w:rPr>
        <w:t xml:space="preserve">ție </w:t>
      </w:r>
      <w:r w:rsidR="00BE5D04">
        <w:rPr>
          <w:rFonts w:cs="Times New Roman"/>
          <w:color w:val="000000"/>
          <w:szCs w:val="24"/>
          <w:lang w:val="ro-RO"/>
        </w:rPr>
        <w:t>al</w:t>
      </w:r>
      <w:r>
        <w:rPr>
          <w:rFonts w:cs="Times New Roman"/>
          <w:color w:val="000000"/>
          <w:szCs w:val="24"/>
        </w:rPr>
        <w:t xml:space="preserve"> proiecte</w:t>
      </w:r>
      <w:r w:rsidR="00BE5D04">
        <w:rPr>
          <w:rFonts w:cs="Times New Roman"/>
          <w:color w:val="000000"/>
          <w:szCs w:val="24"/>
        </w:rPr>
        <w:t xml:space="preserve">lor aferent </w:t>
      </w:r>
      <w:r w:rsidR="0018003E">
        <w:rPr>
          <w:rFonts w:cs="Times New Roman"/>
          <w:color w:val="000000"/>
          <w:szCs w:val="24"/>
        </w:rPr>
        <w:t>sub</w:t>
      </w:r>
      <w:r w:rsidR="00BE5D04">
        <w:rPr>
          <w:rFonts w:cs="Times New Roman"/>
          <w:color w:val="000000"/>
          <w:szCs w:val="24"/>
        </w:rPr>
        <w:t>măsurii 6</w:t>
      </w:r>
      <w:r>
        <w:rPr>
          <w:rFonts w:cs="Times New Roman"/>
          <w:color w:val="000000"/>
          <w:szCs w:val="24"/>
        </w:rPr>
        <w:t>.2, lansat de GAL Tovishat</w:t>
      </w:r>
      <w:r w:rsidRPr="0064117D">
        <w:rPr>
          <w:rFonts w:cs="Times New Roman"/>
          <w:color w:val="000000"/>
          <w:szCs w:val="24"/>
        </w:rPr>
        <w:t xml:space="preserve">, pentru proiectele ce au un punctaj estimat (auto-evaluare/pre-scoring) mai mare sau egal cu pragul </w:t>
      </w:r>
      <w:r>
        <w:rPr>
          <w:rFonts w:cs="Times New Roman"/>
          <w:color w:val="000000"/>
          <w:szCs w:val="24"/>
        </w:rPr>
        <w:t>minim menţionat în anunţul lansă</w:t>
      </w:r>
      <w:r w:rsidRPr="0064117D">
        <w:rPr>
          <w:rFonts w:cs="Times New Roman"/>
          <w:color w:val="000000"/>
          <w:szCs w:val="24"/>
        </w:rPr>
        <w:t xml:space="preserve">rii apelului de proiecte. </w:t>
      </w:r>
    </w:p>
    <w:p w14:paraId="1F05BF1C" w14:textId="77777777" w:rsidR="00E83604" w:rsidRDefault="00E83604" w:rsidP="0018003E">
      <w:pPr>
        <w:autoSpaceDE w:val="0"/>
        <w:autoSpaceDN w:val="0"/>
        <w:adjustRightInd w:val="0"/>
        <w:spacing w:after="0"/>
        <w:rPr>
          <w:rFonts w:cs="Times New Roman"/>
          <w:b/>
          <w:bCs/>
          <w:color w:val="000000"/>
          <w:szCs w:val="24"/>
        </w:rPr>
      </w:pPr>
      <w:r w:rsidRPr="006B7AF2">
        <w:rPr>
          <w:rFonts w:cs="Times New Roman"/>
          <w:b/>
          <w:bCs/>
          <w:color w:val="000000"/>
          <w:szCs w:val="24"/>
        </w:rPr>
        <w:t xml:space="preserve">Atenție! </w:t>
      </w:r>
      <w:r w:rsidRPr="00BE5D04">
        <w:rPr>
          <w:rFonts w:cs="Times New Roman"/>
          <w:bCs/>
          <w:color w:val="000000"/>
          <w:szCs w:val="24"/>
        </w:rPr>
        <w:t xml:space="preserve">Este important ca înainte de depunerea cererii de finanţare, să identificaţi, obiectiv, punctajul estimat (autoevaluare, prescoring) </w:t>
      </w:r>
      <w:r w:rsidRPr="00BE5D04">
        <w:rPr>
          <w:rFonts w:cs="Times New Roman"/>
          <w:color w:val="000000"/>
          <w:szCs w:val="24"/>
        </w:rPr>
        <w:t>pe care aceasta o întruneşte şi să</w:t>
      </w:r>
      <w:r w:rsidRPr="00BE5D04">
        <w:rPr>
          <w:rFonts w:ascii="Cambria Math" w:hAnsi="Cambria Math" w:cs="Cambria Math"/>
          <w:color w:val="000000"/>
          <w:szCs w:val="24"/>
        </w:rPr>
        <w:t>‐</w:t>
      </w:r>
      <w:r w:rsidRPr="00BE5D04">
        <w:rPr>
          <w:rFonts w:cs="Times New Roman"/>
          <w:color w:val="000000"/>
          <w:szCs w:val="24"/>
        </w:rPr>
        <w:t>l menţionaţi în</w:t>
      </w:r>
      <w:r w:rsidRPr="00BE5D04">
        <w:rPr>
          <w:rFonts w:cs="Times New Roman"/>
          <w:bCs/>
          <w:color w:val="000000"/>
          <w:szCs w:val="24"/>
        </w:rPr>
        <w:t xml:space="preserve"> </w:t>
      </w:r>
      <w:r w:rsidRPr="00BE5D04">
        <w:rPr>
          <w:rFonts w:cs="Times New Roman"/>
          <w:color w:val="000000"/>
          <w:szCs w:val="24"/>
        </w:rPr>
        <w:t xml:space="preserve">cererea de finanţare, secţiunea A6 </w:t>
      </w:r>
      <w:r w:rsidRPr="00BE5D04">
        <w:rPr>
          <w:rFonts w:cs="Times New Roman"/>
          <w:i/>
          <w:iCs/>
          <w:color w:val="000000"/>
          <w:szCs w:val="24"/>
        </w:rPr>
        <w:t xml:space="preserve">„Date despre tipul de proiect şi beneficiar”, </w:t>
      </w:r>
      <w:r w:rsidRPr="00BE5D04">
        <w:rPr>
          <w:rFonts w:cs="Times New Roman"/>
          <w:bCs/>
          <w:color w:val="000000"/>
          <w:szCs w:val="24"/>
        </w:rPr>
        <w:t>precum și încadrarea corectă a proiectului din punct de vedere a alocării financiare a măsuri/submăsuri/ componente (alocare distinctă).</w:t>
      </w:r>
    </w:p>
    <w:p w14:paraId="3A815BAE" w14:textId="77777777" w:rsidR="00E83604" w:rsidRPr="00BE5D04" w:rsidRDefault="00E83604" w:rsidP="0018003E">
      <w:pPr>
        <w:autoSpaceDE w:val="0"/>
        <w:autoSpaceDN w:val="0"/>
        <w:adjustRightInd w:val="0"/>
        <w:spacing w:after="0"/>
        <w:rPr>
          <w:rFonts w:cs="Times New Roman"/>
          <w:bCs/>
          <w:i/>
          <w:iCs/>
          <w:color w:val="000000"/>
          <w:szCs w:val="24"/>
        </w:rPr>
      </w:pPr>
      <w:r w:rsidRPr="00BE5D04">
        <w:rPr>
          <w:rFonts w:cs="Times New Roman"/>
          <w:bCs/>
          <w:color w:val="000000"/>
          <w:szCs w:val="24"/>
        </w:rPr>
        <w:t xml:space="preserve">Solictantii vor detalia în cadrul Cererii de Finanţare secţiunea A </w:t>
      </w:r>
      <w:r w:rsidRPr="00BE5D04">
        <w:rPr>
          <w:rFonts w:cs="Times New Roman"/>
          <w:bCs/>
          <w:i/>
          <w:iCs/>
          <w:color w:val="000000"/>
          <w:szCs w:val="24"/>
        </w:rPr>
        <w:t xml:space="preserve">„Date despre tipul de proiect şi beneficiar”, </w:t>
      </w:r>
      <w:r w:rsidRPr="00BE5D04">
        <w:rPr>
          <w:rFonts w:cs="Times New Roman"/>
          <w:bCs/>
          <w:color w:val="000000"/>
          <w:szCs w:val="24"/>
        </w:rPr>
        <w:t xml:space="preserve">la punctul </w:t>
      </w:r>
      <w:r w:rsidRPr="0083574E">
        <w:rPr>
          <w:rFonts w:cs="Times New Roman"/>
          <w:bCs/>
          <w:color w:val="000000"/>
          <w:szCs w:val="24"/>
        </w:rPr>
        <w:t>A6.3.1</w:t>
      </w:r>
      <w:r w:rsidRPr="00BE5D04">
        <w:rPr>
          <w:rFonts w:cs="Times New Roman"/>
          <w:bCs/>
          <w:color w:val="000000"/>
          <w:szCs w:val="24"/>
        </w:rPr>
        <w:t>, fiecare criteriu de selecţie care concură la prescoringul înscris la</w:t>
      </w:r>
      <w:r w:rsidRPr="00BE5D04">
        <w:rPr>
          <w:rFonts w:cs="Times New Roman"/>
          <w:bCs/>
          <w:i/>
          <w:iCs/>
          <w:color w:val="000000"/>
          <w:szCs w:val="24"/>
        </w:rPr>
        <w:t xml:space="preserve"> </w:t>
      </w:r>
      <w:r w:rsidRPr="00BE5D04">
        <w:rPr>
          <w:rFonts w:cs="Times New Roman"/>
          <w:bCs/>
          <w:color w:val="000000"/>
          <w:szCs w:val="24"/>
        </w:rPr>
        <w:t>punctul A6.3.</w:t>
      </w:r>
    </w:p>
    <w:p w14:paraId="0FA6F922" w14:textId="77777777" w:rsidR="00E83604" w:rsidRDefault="00E83604" w:rsidP="0018003E">
      <w:pPr>
        <w:autoSpaceDE w:val="0"/>
        <w:autoSpaceDN w:val="0"/>
        <w:adjustRightInd w:val="0"/>
        <w:spacing w:after="0"/>
        <w:rPr>
          <w:rFonts w:cs="Times New Roman"/>
          <w:b/>
          <w:bCs/>
          <w:color w:val="000000"/>
          <w:szCs w:val="24"/>
        </w:rPr>
      </w:pPr>
      <w:r w:rsidRPr="0018003E">
        <w:rPr>
          <w:rFonts w:cs="Times New Roman"/>
          <w:bCs/>
          <w:color w:val="000000"/>
          <w:szCs w:val="24"/>
        </w:rPr>
        <w:t>Proiectele al căror punctaj va scădea în urma evaluă</w:t>
      </w:r>
      <w:r w:rsidR="002B17AE" w:rsidRPr="0018003E">
        <w:rPr>
          <w:rFonts w:cs="Times New Roman"/>
          <w:bCs/>
          <w:color w:val="000000"/>
          <w:szCs w:val="24"/>
        </w:rPr>
        <w:t>rii GAL</w:t>
      </w:r>
      <w:r w:rsidR="00FE1DF4" w:rsidRPr="0018003E">
        <w:rPr>
          <w:rFonts w:cs="Times New Roman"/>
          <w:bCs/>
          <w:color w:val="000000"/>
          <w:szCs w:val="24"/>
        </w:rPr>
        <w:t xml:space="preserve"> sub pragul minim </w:t>
      </w:r>
      <w:r w:rsidRPr="0018003E">
        <w:rPr>
          <w:rFonts w:cs="Times New Roman"/>
          <w:bCs/>
          <w:color w:val="000000"/>
          <w:szCs w:val="24"/>
        </w:rPr>
        <w:t>şi proiectele încadrate greşit din punct de vedere al alocării financiare aferente unei măsuri/sub</w:t>
      </w:r>
      <w:r w:rsidRPr="0018003E">
        <w:rPr>
          <w:rFonts w:ascii="Cambria Math" w:hAnsi="Cambria Math" w:cs="Cambria Math"/>
          <w:bCs/>
          <w:color w:val="000000"/>
          <w:szCs w:val="24"/>
        </w:rPr>
        <w:t>‐</w:t>
      </w:r>
      <w:r w:rsidRPr="0018003E">
        <w:rPr>
          <w:rFonts w:cs="Times New Roman"/>
          <w:bCs/>
          <w:color w:val="000000"/>
          <w:szCs w:val="24"/>
        </w:rPr>
        <w:t>măsuri/componente (alocare distinctă), vor fi declarate neconforme şi nu vor intra în etapa de selecţie</w:t>
      </w:r>
      <w:r w:rsidRPr="0018003E">
        <w:rPr>
          <w:rFonts w:cs="Times New Roman"/>
          <w:b/>
          <w:bCs/>
          <w:color w:val="000000"/>
          <w:szCs w:val="24"/>
        </w:rPr>
        <w:t>.</w:t>
      </w:r>
    </w:p>
    <w:p w14:paraId="13B03571" w14:textId="77777777" w:rsidR="0064117D" w:rsidRPr="0064117D" w:rsidRDefault="0018003E" w:rsidP="0000237E">
      <w:pPr>
        <w:spacing w:before="0" w:after="200"/>
        <w:jc w:val="left"/>
        <w:rPr>
          <w:rFonts w:cs="Times New Roman"/>
          <w:color w:val="000000"/>
          <w:szCs w:val="24"/>
        </w:rPr>
      </w:pPr>
      <w:r>
        <w:rPr>
          <w:rFonts w:cs="Times New Roman"/>
          <w:color w:val="000000"/>
          <w:szCs w:val="24"/>
        </w:rPr>
        <w:br w:type="page"/>
      </w:r>
    </w:p>
    <w:p w14:paraId="69FEEA58" w14:textId="77777777" w:rsidR="009B6BC3" w:rsidRPr="008D4555" w:rsidRDefault="0064117D" w:rsidP="006B7AF2">
      <w:pPr>
        <w:autoSpaceDE w:val="0"/>
        <w:autoSpaceDN w:val="0"/>
        <w:adjustRightInd w:val="0"/>
        <w:spacing w:after="0"/>
        <w:rPr>
          <w:rFonts w:cs="Times New Roman"/>
          <w:color w:val="000000"/>
          <w:szCs w:val="24"/>
        </w:rPr>
      </w:pPr>
      <w:r w:rsidRPr="0064117D">
        <w:rPr>
          <w:rFonts w:cs="Times New Roman"/>
          <w:color w:val="000000"/>
          <w:szCs w:val="24"/>
        </w:rPr>
        <w:t>Punctajul proiectului se calculează în baza următoarelor principii şi criterii de selecţie:</w:t>
      </w:r>
    </w:p>
    <w:tbl>
      <w:tblPr>
        <w:tblStyle w:val="TableGrid"/>
        <w:tblW w:w="0" w:type="auto"/>
        <w:tblLook w:val="04A0" w:firstRow="1" w:lastRow="0" w:firstColumn="1" w:lastColumn="0" w:noHBand="0" w:noVBand="1"/>
      </w:tblPr>
      <w:tblGrid>
        <w:gridCol w:w="849"/>
        <w:gridCol w:w="3762"/>
        <w:gridCol w:w="1016"/>
        <w:gridCol w:w="3819"/>
      </w:tblGrid>
      <w:tr w:rsidR="00E83604" w14:paraId="56878578" w14:textId="77777777" w:rsidTr="00304FAE">
        <w:tc>
          <w:tcPr>
            <w:tcW w:w="849" w:type="dxa"/>
          </w:tcPr>
          <w:p w14:paraId="737117F1" w14:textId="77777777" w:rsidR="00E83604" w:rsidRPr="00596DD4" w:rsidRDefault="00E83604" w:rsidP="00B27FCF">
            <w:pPr>
              <w:rPr>
                <w:rFonts w:cs="Times New Roman"/>
                <w:b/>
                <w:szCs w:val="24"/>
              </w:rPr>
            </w:pPr>
            <w:r w:rsidRPr="00596DD4">
              <w:rPr>
                <w:rFonts w:cs="Times New Roman"/>
                <w:b/>
                <w:szCs w:val="24"/>
              </w:rPr>
              <w:t>Nr.crt</w:t>
            </w:r>
          </w:p>
        </w:tc>
        <w:tc>
          <w:tcPr>
            <w:tcW w:w="3762" w:type="dxa"/>
          </w:tcPr>
          <w:p w14:paraId="54B080EB" w14:textId="77777777" w:rsidR="00E83604" w:rsidRPr="00596DD4" w:rsidRDefault="00E83604" w:rsidP="00B27FCF">
            <w:pPr>
              <w:rPr>
                <w:rFonts w:cs="Times New Roman"/>
                <w:b/>
                <w:szCs w:val="24"/>
              </w:rPr>
            </w:pPr>
            <w:r w:rsidRPr="00596DD4">
              <w:rPr>
                <w:rFonts w:cs="Times New Roman"/>
                <w:b/>
                <w:szCs w:val="24"/>
              </w:rPr>
              <w:t>Criteriu de selecție</w:t>
            </w:r>
          </w:p>
        </w:tc>
        <w:tc>
          <w:tcPr>
            <w:tcW w:w="1016" w:type="dxa"/>
          </w:tcPr>
          <w:p w14:paraId="124EA7B1" w14:textId="77777777" w:rsidR="00E83604" w:rsidRPr="00596DD4" w:rsidRDefault="00E83604" w:rsidP="00B27FCF">
            <w:pPr>
              <w:rPr>
                <w:rFonts w:cs="Times New Roman"/>
                <w:b/>
                <w:szCs w:val="24"/>
              </w:rPr>
            </w:pPr>
            <w:r w:rsidRPr="00596DD4">
              <w:rPr>
                <w:rFonts w:cs="Times New Roman"/>
                <w:b/>
                <w:szCs w:val="24"/>
              </w:rPr>
              <w:t>Punctaj</w:t>
            </w:r>
          </w:p>
        </w:tc>
        <w:tc>
          <w:tcPr>
            <w:tcW w:w="3819" w:type="dxa"/>
          </w:tcPr>
          <w:p w14:paraId="6E83EF7D" w14:textId="77777777" w:rsidR="00E83604" w:rsidRPr="00596DD4" w:rsidRDefault="00E83604" w:rsidP="00B27FCF">
            <w:pPr>
              <w:rPr>
                <w:rFonts w:cs="Times New Roman"/>
                <w:b/>
                <w:szCs w:val="24"/>
              </w:rPr>
            </w:pPr>
            <w:r w:rsidRPr="00596DD4">
              <w:rPr>
                <w:rFonts w:cs="Times New Roman"/>
                <w:b/>
                <w:szCs w:val="24"/>
              </w:rPr>
              <w:t xml:space="preserve">Modalitate de acordare </w:t>
            </w:r>
          </w:p>
        </w:tc>
      </w:tr>
      <w:tr w:rsidR="00FA432C" w14:paraId="170335A5" w14:textId="77777777" w:rsidTr="00304FAE">
        <w:trPr>
          <w:trHeight w:val="1005"/>
        </w:trPr>
        <w:tc>
          <w:tcPr>
            <w:tcW w:w="849" w:type="dxa"/>
            <w:vMerge w:val="restart"/>
          </w:tcPr>
          <w:p w14:paraId="28183E90" w14:textId="77777777" w:rsidR="00FA432C" w:rsidRPr="00EE7B93" w:rsidRDefault="00304FAE" w:rsidP="00B27FCF">
            <w:pPr>
              <w:rPr>
                <w:rFonts w:cs="Times New Roman"/>
                <w:szCs w:val="24"/>
              </w:rPr>
            </w:pPr>
            <w:r>
              <w:rPr>
                <w:rFonts w:cs="Times New Roman"/>
                <w:szCs w:val="24"/>
              </w:rPr>
              <w:t>1</w:t>
            </w:r>
          </w:p>
        </w:tc>
        <w:tc>
          <w:tcPr>
            <w:tcW w:w="3762" w:type="dxa"/>
          </w:tcPr>
          <w:p w14:paraId="4524D85A" w14:textId="77777777" w:rsidR="0018003E" w:rsidRPr="0018003E" w:rsidRDefault="0018003E" w:rsidP="0018003E">
            <w:pPr>
              <w:rPr>
                <w:rFonts w:cs="Times New Roman"/>
                <w:b/>
                <w:bCs/>
                <w:szCs w:val="24"/>
                <w:lang w:val="ro-RO"/>
              </w:rPr>
            </w:pPr>
            <w:r w:rsidRPr="0018003E">
              <w:rPr>
                <w:rFonts w:cs="Times New Roman"/>
                <w:b/>
                <w:bCs/>
                <w:szCs w:val="24"/>
                <w:lang w:val="ro-RO"/>
              </w:rPr>
              <w:t xml:space="preserve">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pentru populația din spațiul rural) </w:t>
            </w:r>
          </w:p>
          <w:p w14:paraId="318CDDD2" w14:textId="77777777" w:rsidR="00FA432C" w:rsidRPr="0018003E" w:rsidRDefault="00FA432C" w:rsidP="0018003E">
            <w:pPr>
              <w:rPr>
                <w:rFonts w:cs="Times New Roman"/>
                <w:b/>
                <w:bCs/>
                <w:szCs w:val="24"/>
                <w:lang w:val="ro-RO"/>
              </w:rPr>
            </w:pPr>
          </w:p>
        </w:tc>
        <w:tc>
          <w:tcPr>
            <w:tcW w:w="1016" w:type="dxa"/>
          </w:tcPr>
          <w:p w14:paraId="04269510" w14:textId="77777777" w:rsidR="00FA432C" w:rsidRPr="00EE7B93" w:rsidRDefault="007F288B" w:rsidP="00B27FCF">
            <w:pPr>
              <w:rPr>
                <w:rFonts w:cs="Times New Roman"/>
                <w:b/>
                <w:szCs w:val="24"/>
              </w:rPr>
            </w:pPr>
            <w:r w:rsidRPr="006C42CC">
              <w:rPr>
                <w:rFonts w:cs="Times New Roman"/>
                <w:b/>
                <w:szCs w:val="24"/>
              </w:rPr>
              <w:t>1</w:t>
            </w:r>
            <w:r w:rsidR="00502BE3">
              <w:rPr>
                <w:rFonts w:cs="Times New Roman"/>
                <w:b/>
                <w:szCs w:val="24"/>
              </w:rPr>
              <w:t>0</w:t>
            </w:r>
            <w:r>
              <w:rPr>
                <w:rFonts w:cs="Times New Roman"/>
                <w:b/>
                <w:color w:val="FF0000"/>
                <w:szCs w:val="24"/>
              </w:rPr>
              <w:t xml:space="preserve"> </w:t>
            </w:r>
            <w:r w:rsidR="00FA432C" w:rsidRPr="00EE7B93">
              <w:rPr>
                <w:rFonts w:cs="Times New Roman"/>
                <w:b/>
                <w:szCs w:val="24"/>
              </w:rPr>
              <w:t>p</w:t>
            </w:r>
          </w:p>
        </w:tc>
        <w:tc>
          <w:tcPr>
            <w:tcW w:w="3819" w:type="dxa"/>
          </w:tcPr>
          <w:p w14:paraId="57313D22" w14:textId="77777777" w:rsidR="00FA432C" w:rsidRPr="00EE7B93" w:rsidRDefault="00FA432C" w:rsidP="00BE5D04">
            <w:pPr>
              <w:autoSpaceDE w:val="0"/>
              <w:autoSpaceDN w:val="0"/>
              <w:adjustRightInd w:val="0"/>
              <w:rPr>
                <w:rFonts w:cs="Times New Roman"/>
                <w:szCs w:val="24"/>
              </w:rPr>
            </w:pPr>
          </w:p>
        </w:tc>
      </w:tr>
      <w:tr w:rsidR="00502BE3" w14:paraId="4A2C60B8" w14:textId="77777777" w:rsidTr="00B727B0">
        <w:trPr>
          <w:trHeight w:val="3046"/>
        </w:trPr>
        <w:tc>
          <w:tcPr>
            <w:tcW w:w="849" w:type="dxa"/>
            <w:vMerge/>
          </w:tcPr>
          <w:p w14:paraId="712DAAD1" w14:textId="77777777" w:rsidR="00502BE3" w:rsidRPr="00EE7B93" w:rsidRDefault="00502BE3" w:rsidP="00B27FCF">
            <w:pPr>
              <w:rPr>
                <w:rFonts w:cs="Times New Roman"/>
                <w:szCs w:val="24"/>
              </w:rPr>
            </w:pPr>
          </w:p>
        </w:tc>
        <w:tc>
          <w:tcPr>
            <w:tcW w:w="3762" w:type="dxa"/>
          </w:tcPr>
          <w:p w14:paraId="7FFF16BF" w14:textId="77777777" w:rsidR="00502BE3" w:rsidRPr="00EE7B93" w:rsidRDefault="00502BE3" w:rsidP="00502BE3">
            <w:pPr>
              <w:pStyle w:val="Default"/>
              <w:jc w:val="both"/>
              <w:rPr>
                <w:b/>
                <w:bCs/>
              </w:rPr>
            </w:pPr>
            <w:r>
              <w:t xml:space="preserve">1.1 </w:t>
            </w:r>
            <w:r w:rsidRPr="00EE7B93">
              <w:t xml:space="preserve">Proiecte ce vizează activități din sectoarele cu potențial de creștere, cu excepția </w:t>
            </w:r>
            <w:r>
              <w:t>agroturismului</w:t>
            </w:r>
          </w:p>
        </w:tc>
        <w:tc>
          <w:tcPr>
            <w:tcW w:w="1016" w:type="dxa"/>
          </w:tcPr>
          <w:p w14:paraId="7818A348" w14:textId="77777777" w:rsidR="00502BE3" w:rsidRPr="00EE7B93" w:rsidRDefault="00502BE3" w:rsidP="00B27FCF">
            <w:pPr>
              <w:rPr>
                <w:rFonts w:cs="Times New Roman"/>
                <w:b/>
                <w:szCs w:val="24"/>
              </w:rPr>
            </w:pPr>
            <w:r>
              <w:rPr>
                <w:rFonts w:cs="Times New Roman"/>
                <w:b/>
                <w:szCs w:val="24"/>
              </w:rPr>
              <w:t>10</w:t>
            </w:r>
            <w:r w:rsidRPr="00EE7B93">
              <w:rPr>
                <w:rFonts w:cs="Times New Roman"/>
                <w:b/>
                <w:szCs w:val="24"/>
              </w:rPr>
              <w:t xml:space="preserve"> p</w:t>
            </w:r>
          </w:p>
        </w:tc>
        <w:tc>
          <w:tcPr>
            <w:tcW w:w="3819" w:type="dxa"/>
          </w:tcPr>
          <w:p w14:paraId="643CF1C6" w14:textId="77777777" w:rsidR="00502BE3" w:rsidRPr="00EE7B93" w:rsidRDefault="00502BE3" w:rsidP="00F21680">
            <w:pPr>
              <w:pStyle w:val="Default"/>
              <w:jc w:val="both"/>
            </w:pPr>
            <w:r w:rsidRPr="00EE7B93">
              <w:t xml:space="preserve">Proiectul vizează activități conform codului CAEN aferent activității scorate </w:t>
            </w:r>
          </w:p>
          <w:p w14:paraId="11141312" w14:textId="77777777" w:rsidR="00502BE3" w:rsidRPr="00EE7B93" w:rsidRDefault="00502BE3" w:rsidP="00EA4BA9">
            <w:pPr>
              <w:pStyle w:val="Default"/>
              <w:jc w:val="both"/>
            </w:pPr>
            <w:r w:rsidRPr="00EE7B93">
              <w:t xml:space="preserve">Pentru punctarea acestui criteriu de selecție, beneficiarul va demonstra că proiectul propune </w:t>
            </w:r>
            <w:r w:rsidRPr="00EE7B93">
              <w:rPr>
                <w:b/>
                <w:bCs/>
              </w:rPr>
              <w:t>ac</w:t>
            </w:r>
            <w:r w:rsidR="00EA4BA9">
              <w:rPr>
                <w:b/>
                <w:bCs/>
              </w:rPr>
              <w:t xml:space="preserve">tivități de  producție sau servicii </w:t>
            </w:r>
            <w:r w:rsidRPr="00EE7B93">
              <w:rPr>
                <w:b/>
                <w:bCs/>
              </w:rPr>
              <w:t>din sectoarele cu potențial de creștere conform Anexei 7 din prezentul ghid.</w:t>
            </w:r>
          </w:p>
        </w:tc>
      </w:tr>
      <w:tr w:rsidR="00FA432C" w14:paraId="0E24F601" w14:textId="77777777" w:rsidTr="00304FAE">
        <w:trPr>
          <w:trHeight w:val="150"/>
        </w:trPr>
        <w:tc>
          <w:tcPr>
            <w:tcW w:w="849" w:type="dxa"/>
            <w:vMerge/>
          </w:tcPr>
          <w:p w14:paraId="2387621D" w14:textId="77777777" w:rsidR="00FA432C" w:rsidRPr="00EE7B93" w:rsidRDefault="00FA432C" w:rsidP="00B27FCF">
            <w:pPr>
              <w:rPr>
                <w:rFonts w:cs="Times New Roman"/>
                <w:szCs w:val="24"/>
              </w:rPr>
            </w:pPr>
          </w:p>
        </w:tc>
        <w:tc>
          <w:tcPr>
            <w:tcW w:w="3762" w:type="dxa"/>
          </w:tcPr>
          <w:p w14:paraId="1BCBC243" w14:textId="77777777" w:rsidR="00FA432C" w:rsidRPr="00EE7B93" w:rsidRDefault="00304FAE" w:rsidP="00FA432C">
            <w:pPr>
              <w:pStyle w:val="Default"/>
              <w:jc w:val="both"/>
            </w:pPr>
            <w:r>
              <w:t>1</w:t>
            </w:r>
            <w:r w:rsidR="006909B9">
              <w:t>.</w:t>
            </w:r>
            <w:r w:rsidR="00502BE3">
              <w:t>2</w:t>
            </w:r>
            <w:r w:rsidR="006909B9">
              <w:t xml:space="preserve"> </w:t>
            </w:r>
            <w:r w:rsidR="00FA432C" w:rsidRPr="00EE7B93">
              <w:t xml:space="preserve">Proiecte ce vizează activități de agroturism </w:t>
            </w:r>
          </w:p>
        </w:tc>
        <w:tc>
          <w:tcPr>
            <w:tcW w:w="1016" w:type="dxa"/>
          </w:tcPr>
          <w:p w14:paraId="72E84201" w14:textId="77777777" w:rsidR="00FA432C" w:rsidRPr="00EE7B93" w:rsidRDefault="007F288B" w:rsidP="00B27FCF">
            <w:pPr>
              <w:rPr>
                <w:rFonts w:cs="Times New Roman"/>
                <w:b/>
                <w:szCs w:val="24"/>
              </w:rPr>
            </w:pPr>
            <w:r w:rsidRPr="006C42CC">
              <w:rPr>
                <w:rFonts w:cs="Times New Roman"/>
                <w:b/>
                <w:szCs w:val="24"/>
              </w:rPr>
              <w:t>5</w:t>
            </w:r>
            <w:r>
              <w:rPr>
                <w:rFonts w:cs="Times New Roman"/>
                <w:b/>
                <w:color w:val="FF0000"/>
                <w:szCs w:val="24"/>
              </w:rPr>
              <w:t xml:space="preserve"> </w:t>
            </w:r>
            <w:r w:rsidR="00F21680" w:rsidRPr="00EE7B93">
              <w:rPr>
                <w:rFonts w:cs="Times New Roman"/>
                <w:b/>
                <w:szCs w:val="24"/>
              </w:rPr>
              <w:t>p</w:t>
            </w:r>
          </w:p>
        </w:tc>
        <w:tc>
          <w:tcPr>
            <w:tcW w:w="3819" w:type="dxa"/>
          </w:tcPr>
          <w:p w14:paraId="53390D02" w14:textId="77777777" w:rsidR="00EA4BA9" w:rsidRPr="00EE7B93" w:rsidRDefault="00EA4BA9" w:rsidP="00EA4BA9">
            <w:pPr>
              <w:pStyle w:val="Default"/>
              <w:jc w:val="both"/>
            </w:pPr>
            <w:r w:rsidRPr="00EE7B93">
              <w:t xml:space="preserve">Proiectul vizează prestarea de servicii conform codului CAEN aferent serviciului scorat. </w:t>
            </w:r>
          </w:p>
          <w:p w14:paraId="4EB4EE40" w14:textId="77777777" w:rsidR="00FA432C" w:rsidRPr="00EE7B93" w:rsidRDefault="00EA4BA9" w:rsidP="00EA4BA9">
            <w:pPr>
              <w:pStyle w:val="Default"/>
              <w:jc w:val="both"/>
            </w:pPr>
            <w:r w:rsidRPr="00EE7B93">
              <w:t xml:space="preserve">Pentru punctarea acestui criteriu de selecție, beneficiarul va demonstra că proiectul propune </w:t>
            </w:r>
            <w:r w:rsidRPr="00EE7B93">
              <w:rPr>
                <w:b/>
                <w:bCs/>
              </w:rPr>
              <w:t>activități de  servicii de agroturism din sectoarele cu potențial de creștere conform Anexei 7 din prezentul ghid.</w:t>
            </w:r>
          </w:p>
        </w:tc>
      </w:tr>
      <w:tr w:rsidR="00A67AFB" w:rsidRPr="00624A4C" w14:paraId="3F5ACBAE" w14:textId="77777777" w:rsidTr="00304FAE">
        <w:trPr>
          <w:trHeight w:val="691"/>
        </w:trPr>
        <w:tc>
          <w:tcPr>
            <w:tcW w:w="849" w:type="dxa"/>
            <w:vMerge w:val="restart"/>
          </w:tcPr>
          <w:p w14:paraId="3AFE354B" w14:textId="77777777" w:rsidR="00A67AFB" w:rsidRPr="00624A4C" w:rsidRDefault="00A67AFB" w:rsidP="00B27FCF">
            <w:pPr>
              <w:rPr>
                <w:rFonts w:cs="Times New Roman"/>
                <w:szCs w:val="24"/>
              </w:rPr>
            </w:pPr>
            <w:r>
              <w:rPr>
                <w:rFonts w:cs="Times New Roman"/>
                <w:szCs w:val="24"/>
              </w:rPr>
              <w:t>2</w:t>
            </w:r>
          </w:p>
        </w:tc>
        <w:tc>
          <w:tcPr>
            <w:tcW w:w="3762" w:type="dxa"/>
          </w:tcPr>
          <w:p w14:paraId="454F492D" w14:textId="77777777" w:rsidR="00A67AFB" w:rsidRPr="00624A4C" w:rsidRDefault="00A67AFB" w:rsidP="00BE5D04">
            <w:pPr>
              <w:rPr>
                <w:rFonts w:cs="Times New Roman"/>
                <w:b/>
                <w:bCs/>
                <w:szCs w:val="24"/>
              </w:rPr>
            </w:pPr>
            <w:r w:rsidRPr="00624A4C">
              <w:rPr>
                <w:rFonts w:cs="Times New Roman"/>
                <w:b/>
                <w:bCs/>
                <w:szCs w:val="24"/>
                <w:lang w:val="ro-RO"/>
              </w:rPr>
              <w:t>Principiul stimulării tinerilor întreprinzători cu vârsta sub 40 de ani</w:t>
            </w:r>
          </w:p>
        </w:tc>
        <w:tc>
          <w:tcPr>
            <w:tcW w:w="1016" w:type="dxa"/>
          </w:tcPr>
          <w:p w14:paraId="0DB70F67" w14:textId="77777777" w:rsidR="00A67AFB" w:rsidRPr="00624A4C" w:rsidRDefault="00A67AFB" w:rsidP="00B27FCF">
            <w:pPr>
              <w:rPr>
                <w:rFonts w:cs="Times New Roman"/>
                <w:b/>
                <w:szCs w:val="24"/>
              </w:rPr>
            </w:pPr>
            <w:r w:rsidRPr="006C42CC">
              <w:rPr>
                <w:rFonts w:cs="Times New Roman"/>
                <w:b/>
                <w:szCs w:val="24"/>
              </w:rPr>
              <w:t>20</w:t>
            </w:r>
            <w:r>
              <w:rPr>
                <w:rFonts w:cs="Times New Roman"/>
                <w:b/>
                <w:szCs w:val="24"/>
              </w:rPr>
              <w:t xml:space="preserve"> </w:t>
            </w:r>
            <w:r w:rsidRPr="00624A4C">
              <w:rPr>
                <w:rFonts w:cs="Times New Roman"/>
                <w:b/>
                <w:szCs w:val="24"/>
              </w:rPr>
              <w:t>p</w:t>
            </w:r>
          </w:p>
        </w:tc>
        <w:tc>
          <w:tcPr>
            <w:tcW w:w="3819" w:type="dxa"/>
          </w:tcPr>
          <w:p w14:paraId="42D6A3E8" w14:textId="77777777" w:rsidR="00A67AFB" w:rsidRPr="00A67AFB" w:rsidRDefault="00A67AFB" w:rsidP="00A67AFB">
            <w:pPr>
              <w:rPr>
                <w:strike/>
              </w:rPr>
            </w:pPr>
          </w:p>
        </w:tc>
      </w:tr>
      <w:tr w:rsidR="00A67AFB" w:rsidRPr="00624A4C" w14:paraId="22BAD1B4" w14:textId="77777777" w:rsidTr="00304FAE">
        <w:trPr>
          <w:trHeight w:val="691"/>
        </w:trPr>
        <w:tc>
          <w:tcPr>
            <w:tcW w:w="849" w:type="dxa"/>
            <w:vMerge/>
          </w:tcPr>
          <w:p w14:paraId="1944A83B" w14:textId="77777777" w:rsidR="00A67AFB" w:rsidRDefault="00A67AFB" w:rsidP="00B27FCF">
            <w:pPr>
              <w:rPr>
                <w:rFonts w:cs="Times New Roman"/>
                <w:szCs w:val="24"/>
              </w:rPr>
            </w:pPr>
          </w:p>
        </w:tc>
        <w:tc>
          <w:tcPr>
            <w:tcW w:w="3762" w:type="dxa"/>
          </w:tcPr>
          <w:p w14:paraId="79F6A6FD" w14:textId="77777777" w:rsidR="00A67AFB" w:rsidRPr="00A67AFB" w:rsidRDefault="00A67AFB" w:rsidP="00A67AFB">
            <w:pPr>
              <w:rPr>
                <w:bCs/>
                <w:szCs w:val="24"/>
                <w:lang w:val="ro-RO"/>
              </w:rPr>
            </w:pPr>
            <w:r>
              <w:rPr>
                <w:rFonts w:cs="Times New Roman"/>
                <w:b/>
                <w:bCs/>
                <w:szCs w:val="24"/>
                <w:lang w:val="ro-RO"/>
              </w:rPr>
              <w:t xml:space="preserve">2.1 </w:t>
            </w: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finanţare </w:t>
            </w:r>
            <w:r w:rsidRPr="00F47C88">
              <w:rPr>
                <w:bCs/>
                <w:szCs w:val="24"/>
              </w:rPr>
              <w:t xml:space="preserve">  </w:t>
            </w:r>
            <w:r w:rsidRPr="006C42CC">
              <w:rPr>
                <w:bCs/>
                <w:szCs w:val="24"/>
              </w:rPr>
              <w:t>respectiv, să se î</w:t>
            </w:r>
            <w:r>
              <w:rPr>
                <w:bCs/>
                <w:szCs w:val="24"/>
              </w:rPr>
              <w:t xml:space="preserve">ncadreze în una dintre </w:t>
            </w:r>
            <w:r w:rsidRPr="006C42CC">
              <w:rPr>
                <w:bCs/>
                <w:szCs w:val="24"/>
              </w:rPr>
              <w:t>categorii</w:t>
            </w:r>
            <w:r>
              <w:rPr>
                <w:bCs/>
                <w:szCs w:val="24"/>
              </w:rPr>
              <w:t>le de beneficiari eligibili</w:t>
            </w:r>
          </w:p>
          <w:p w14:paraId="067123A9" w14:textId="77777777" w:rsidR="00A67AFB" w:rsidRPr="00624A4C" w:rsidRDefault="00A67AFB" w:rsidP="00BE5D04">
            <w:pPr>
              <w:rPr>
                <w:rFonts w:cs="Times New Roman"/>
                <w:b/>
                <w:bCs/>
                <w:szCs w:val="24"/>
                <w:lang w:val="ro-RO"/>
              </w:rPr>
            </w:pPr>
          </w:p>
        </w:tc>
        <w:tc>
          <w:tcPr>
            <w:tcW w:w="1016" w:type="dxa"/>
          </w:tcPr>
          <w:p w14:paraId="3D71C5AA" w14:textId="77777777" w:rsidR="00A67AFB" w:rsidRPr="006C42CC" w:rsidRDefault="00A67AFB" w:rsidP="00B27FCF">
            <w:pPr>
              <w:rPr>
                <w:rFonts w:cs="Times New Roman"/>
                <w:b/>
                <w:szCs w:val="24"/>
              </w:rPr>
            </w:pPr>
          </w:p>
        </w:tc>
        <w:tc>
          <w:tcPr>
            <w:tcW w:w="3819" w:type="dxa"/>
          </w:tcPr>
          <w:p w14:paraId="50B8D83C" w14:textId="77777777" w:rsidR="00A67AFB" w:rsidRPr="006C42CC" w:rsidRDefault="00A67AFB" w:rsidP="00A67AFB">
            <w:pPr>
              <w:rPr>
                <w:bCs/>
                <w:szCs w:val="24"/>
              </w:rPr>
            </w:pP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finanţare </w:t>
            </w:r>
            <w:r w:rsidRPr="00F47C88">
              <w:rPr>
                <w:bCs/>
                <w:szCs w:val="24"/>
              </w:rPr>
              <w:t xml:space="preserve">  </w:t>
            </w:r>
            <w:r w:rsidRPr="006C42CC">
              <w:rPr>
                <w:bCs/>
                <w:szCs w:val="24"/>
              </w:rPr>
              <w:t xml:space="preserve">respectiv, să se încadreze în una din următoarele categorii: </w:t>
            </w:r>
          </w:p>
          <w:p w14:paraId="5E4C4897" w14:textId="77777777"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Persoană fizică autorizată (PFA) înființată conform OUG nr.44/2008 cu vârsta de până la 40 de ani, inclusiv la data depunerii Cererii de finanțare a proiectului </w:t>
            </w:r>
          </w:p>
          <w:p w14:paraId="2F89BE0B" w14:textId="77777777"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Întreprindere individuală înfiinţată în baza OUG nr.44/2008 al cărei titular are vârsta de până la 40 de ani inclusiv la data depunerii Cererii de finanțare a proiectului;</w:t>
            </w:r>
          </w:p>
          <w:p w14:paraId="524C8922" w14:textId="77777777"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14:paraId="5D35AEB9" w14:textId="77777777"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Societate cu răspundere limitată cu asociat unic persoană fizică, care este și administratorul societăţii, cu vârsta de până la 40 ani inclusiv la data depunerii Cererii de finanțare </w:t>
            </w:r>
          </w:p>
          <w:p w14:paraId="6F7CD315" w14:textId="77777777" w:rsidR="00A67AFB" w:rsidRPr="00624A4C" w:rsidRDefault="00A67AFB" w:rsidP="00A67AFB">
            <w:pPr>
              <w:rPr>
                <w:bCs/>
                <w:szCs w:val="24"/>
              </w:rPr>
            </w:pPr>
            <w:r w:rsidRPr="006C42CC">
              <w:rPr>
                <w:bCs/>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r w:rsidR="00020427" w14:paraId="3F04B2C4" w14:textId="77777777" w:rsidTr="00304FAE">
        <w:trPr>
          <w:trHeight w:val="1560"/>
        </w:trPr>
        <w:tc>
          <w:tcPr>
            <w:tcW w:w="849" w:type="dxa"/>
            <w:vMerge w:val="restart"/>
          </w:tcPr>
          <w:p w14:paraId="740BB0A4" w14:textId="77777777" w:rsidR="00020427" w:rsidRPr="00EE7B93" w:rsidRDefault="00304FAE" w:rsidP="00020427">
            <w:pPr>
              <w:rPr>
                <w:rFonts w:cs="Times New Roman"/>
                <w:szCs w:val="24"/>
              </w:rPr>
            </w:pPr>
            <w:r>
              <w:rPr>
                <w:rFonts w:cs="Times New Roman"/>
                <w:szCs w:val="24"/>
              </w:rPr>
              <w:t>3</w:t>
            </w:r>
          </w:p>
        </w:tc>
        <w:tc>
          <w:tcPr>
            <w:tcW w:w="3762" w:type="dxa"/>
          </w:tcPr>
          <w:p w14:paraId="7F848400" w14:textId="77777777" w:rsidR="00020427" w:rsidRPr="00EE7B93" w:rsidRDefault="00020427" w:rsidP="00020427">
            <w:pPr>
              <w:pStyle w:val="Default"/>
              <w:jc w:val="both"/>
            </w:pPr>
            <w:r w:rsidRPr="00EE7B93">
              <w:rPr>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016" w:type="dxa"/>
          </w:tcPr>
          <w:p w14:paraId="19C90118" w14:textId="77777777" w:rsidR="00020427" w:rsidRPr="00EE7B93" w:rsidRDefault="00020427" w:rsidP="00020427">
            <w:pPr>
              <w:rPr>
                <w:rFonts w:cs="Times New Roman"/>
                <w:b/>
                <w:szCs w:val="24"/>
              </w:rPr>
            </w:pPr>
            <w:r w:rsidRPr="00DD5C46">
              <w:rPr>
                <w:rFonts w:cs="Times New Roman"/>
                <w:b/>
                <w:szCs w:val="24"/>
              </w:rPr>
              <w:t>15</w:t>
            </w:r>
            <w:r w:rsidRPr="00EE7B93">
              <w:rPr>
                <w:rFonts w:cs="Times New Roman"/>
                <w:b/>
                <w:szCs w:val="24"/>
              </w:rPr>
              <w:t xml:space="preserve"> </w:t>
            </w:r>
            <w:r w:rsidRPr="00F47C88">
              <w:rPr>
                <w:rFonts w:cs="Times New Roman"/>
                <w:b/>
                <w:color w:val="FF0000"/>
                <w:szCs w:val="24"/>
              </w:rPr>
              <w:t xml:space="preserve"> </w:t>
            </w:r>
            <w:r w:rsidRPr="00EE7B93">
              <w:rPr>
                <w:rFonts w:cs="Times New Roman"/>
                <w:b/>
                <w:szCs w:val="24"/>
              </w:rPr>
              <w:t>p</w:t>
            </w:r>
          </w:p>
        </w:tc>
        <w:tc>
          <w:tcPr>
            <w:tcW w:w="3819" w:type="dxa"/>
          </w:tcPr>
          <w:p w14:paraId="4F3BAA65" w14:textId="77777777" w:rsidR="00020427" w:rsidRPr="00EE7B93" w:rsidRDefault="00020427" w:rsidP="00020427">
            <w:pPr>
              <w:pStyle w:val="Default"/>
              <w:jc w:val="both"/>
            </w:pPr>
            <w:r w:rsidRPr="00EE7B93">
              <w:t>Verificarea se realizează în baza prognozelor din Planul de afaceri.</w:t>
            </w:r>
          </w:p>
        </w:tc>
      </w:tr>
      <w:tr w:rsidR="00020427" w14:paraId="52681078" w14:textId="77777777" w:rsidTr="00304FAE">
        <w:trPr>
          <w:trHeight w:val="135"/>
        </w:trPr>
        <w:tc>
          <w:tcPr>
            <w:tcW w:w="849" w:type="dxa"/>
            <w:vMerge/>
          </w:tcPr>
          <w:p w14:paraId="324AED62" w14:textId="77777777" w:rsidR="00020427" w:rsidRPr="00EE7B93" w:rsidRDefault="00020427" w:rsidP="00020427">
            <w:pPr>
              <w:rPr>
                <w:rFonts w:cs="Times New Roman"/>
                <w:szCs w:val="24"/>
              </w:rPr>
            </w:pPr>
          </w:p>
        </w:tc>
        <w:tc>
          <w:tcPr>
            <w:tcW w:w="3762" w:type="dxa"/>
          </w:tcPr>
          <w:p w14:paraId="7F819CD1" w14:textId="77777777" w:rsidR="00020427" w:rsidRPr="00EE7B93" w:rsidRDefault="00304FAE" w:rsidP="00020427">
            <w:pPr>
              <w:pStyle w:val="Default"/>
              <w:jc w:val="both"/>
            </w:pPr>
            <w:r>
              <w:t>3</w:t>
            </w:r>
            <w:r w:rsidR="00020427">
              <w:t xml:space="preserve">.1 </w:t>
            </w:r>
            <w:r w:rsidR="00020427" w:rsidRPr="00EE7B93">
              <w:t xml:space="preserve">Proiecte care prevăd în planul de afaceri producție comercializată sau activități prestate într-un procent mai mare de </w:t>
            </w:r>
            <w:r w:rsidR="00A570F3">
              <w:t>40</w:t>
            </w:r>
            <w:r w:rsidR="00020427" w:rsidRPr="00EE7B93">
              <w:t xml:space="preserve">% din valoarea primei tranșe de plată. </w:t>
            </w:r>
          </w:p>
        </w:tc>
        <w:tc>
          <w:tcPr>
            <w:tcW w:w="1016" w:type="dxa"/>
          </w:tcPr>
          <w:p w14:paraId="2A6A046C" w14:textId="77777777" w:rsidR="00020427" w:rsidRPr="00EE7B93" w:rsidRDefault="00020427" w:rsidP="00020427">
            <w:pPr>
              <w:rPr>
                <w:rFonts w:cs="Times New Roman"/>
                <w:b/>
                <w:szCs w:val="24"/>
              </w:rPr>
            </w:pPr>
            <w:r w:rsidRPr="00DD5C46">
              <w:rPr>
                <w:rFonts w:cs="Times New Roman"/>
                <w:b/>
                <w:szCs w:val="24"/>
              </w:rPr>
              <w:t>15</w:t>
            </w:r>
            <w:r>
              <w:rPr>
                <w:rFonts w:cs="Times New Roman"/>
                <w:b/>
                <w:szCs w:val="24"/>
              </w:rPr>
              <w:t xml:space="preserve"> </w:t>
            </w:r>
            <w:r w:rsidRPr="00EE7B93">
              <w:rPr>
                <w:rFonts w:cs="Times New Roman"/>
                <w:b/>
                <w:szCs w:val="24"/>
              </w:rPr>
              <w:t>p</w:t>
            </w:r>
          </w:p>
        </w:tc>
        <w:tc>
          <w:tcPr>
            <w:tcW w:w="3819" w:type="dxa"/>
          </w:tcPr>
          <w:p w14:paraId="40387EDF" w14:textId="77777777" w:rsidR="00020427" w:rsidRPr="00EE7B93" w:rsidRDefault="00020427" w:rsidP="00020427">
            <w:pPr>
              <w:pStyle w:val="Default"/>
              <w:jc w:val="both"/>
            </w:pPr>
            <w:r w:rsidRPr="00EE7B93">
              <w:t>Verificarea se realizează în baza prognozelor din Planul de afaceri.</w:t>
            </w:r>
          </w:p>
        </w:tc>
      </w:tr>
      <w:tr w:rsidR="00020427" w14:paraId="7FC7C9CF" w14:textId="77777777" w:rsidTr="00304FAE">
        <w:trPr>
          <w:trHeight w:val="135"/>
        </w:trPr>
        <w:tc>
          <w:tcPr>
            <w:tcW w:w="849" w:type="dxa"/>
            <w:vMerge/>
          </w:tcPr>
          <w:p w14:paraId="7D4CB52A" w14:textId="77777777" w:rsidR="00020427" w:rsidRPr="00EE7B93" w:rsidRDefault="00020427" w:rsidP="00020427">
            <w:pPr>
              <w:rPr>
                <w:rFonts w:cs="Times New Roman"/>
                <w:szCs w:val="24"/>
              </w:rPr>
            </w:pPr>
          </w:p>
        </w:tc>
        <w:tc>
          <w:tcPr>
            <w:tcW w:w="3762" w:type="dxa"/>
          </w:tcPr>
          <w:p w14:paraId="02CF09D7" w14:textId="77777777" w:rsidR="00020427" w:rsidRPr="00F47C88" w:rsidRDefault="00304FAE" w:rsidP="00020427">
            <w:pPr>
              <w:pStyle w:val="Default"/>
              <w:jc w:val="both"/>
              <w:rPr>
                <w:color w:val="FF0000"/>
              </w:rPr>
            </w:pPr>
            <w:r>
              <w:rPr>
                <w:color w:val="auto"/>
              </w:rPr>
              <w:t>3</w:t>
            </w:r>
            <w:r w:rsidR="00020427" w:rsidRPr="006C42CC">
              <w:rPr>
                <w:color w:val="auto"/>
              </w:rPr>
              <w:t xml:space="preserve">.2 Proiecte care prevăd în planul de afaceri producție comercializată sau activități prestate într-un procent mai mare de </w:t>
            </w:r>
            <w:r w:rsidR="00A570F3">
              <w:rPr>
                <w:color w:val="auto"/>
              </w:rPr>
              <w:t>35</w:t>
            </w:r>
            <w:r w:rsidR="007E705B">
              <w:rPr>
                <w:color w:val="auto"/>
              </w:rPr>
              <w:t xml:space="preserve"> </w:t>
            </w:r>
            <w:r w:rsidR="00020427" w:rsidRPr="006C42CC">
              <w:rPr>
                <w:color w:val="auto"/>
              </w:rPr>
              <w:t xml:space="preserve">% și până la </w:t>
            </w:r>
            <w:r w:rsidR="00A570F3">
              <w:rPr>
                <w:color w:val="auto"/>
              </w:rPr>
              <w:t>40</w:t>
            </w:r>
            <w:r w:rsidR="00020427" w:rsidRPr="006C42CC">
              <w:rPr>
                <w:color w:val="auto"/>
              </w:rPr>
              <w:t xml:space="preserve">% (inclusiv) din valoarea primei tranșe de plată. </w:t>
            </w:r>
          </w:p>
        </w:tc>
        <w:tc>
          <w:tcPr>
            <w:tcW w:w="1016" w:type="dxa"/>
          </w:tcPr>
          <w:p w14:paraId="5BB94110" w14:textId="77777777" w:rsidR="00020427" w:rsidRPr="00F47C88" w:rsidRDefault="00020427" w:rsidP="00020427">
            <w:pPr>
              <w:rPr>
                <w:rFonts w:cs="Times New Roman"/>
                <w:b/>
                <w:szCs w:val="24"/>
              </w:rPr>
            </w:pPr>
            <w:r w:rsidRPr="006C42CC">
              <w:rPr>
                <w:rFonts w:cs="Times New Roman"/>
                <w:b/>
                <w:szCs w:val="24"/>
              </w:rPr>
              <w:t>1</w:t>
            </w:r>
            <w:r w:rsidR="00DD5C46" w:rsidRPr="006C42CC">
              <w:rPr>
                <w:rFonts w:cs="Times New Roman"/>
                <w:b/>
                <w:szCs w:val="24"/>
              </w:rPr>
              <w:t>0</w:t>
            </w:r>
            <w:r w:rsidRPr="006C42CC">
              <w:rPr>
                <w:rFonts w:cs="Times New Roman"/>
                <w:b/>
                <w:szCs w:val="24"/>
              </w:rPr>
              <w:t xml:space="preserve"> p</w:t>
            </w:r>
          </w:p>
        </w:tc>
        <w:tc>
          <w:tcPr>
            <w:tcW w:w="3819" w:type="dxa"/>
          </w:tcPr>
          <w:p w14:paraId="6D01F959" w14:textId="77777777" w:rsidR="00020427" w:rsidRPr="00EE7B93" w:rsidRDefault="00020427" w:rsidP="00020427">
            <w:pPr>
              <w:pStyle w:val="Default"/>
              <w:jc w:val="both"/>
            </w:pPr>
            <w:r w:rsidRPr="00EE7B93">
              <w:t>Verificarea se realizează în baza prognozelor din Planul de afaceri.</w:t>
            </w:r>
          </w:p>
        </w:tc>
      </w:tr>
      <w:tr w:rsidR="00020427" w14:paraId="05064C32" w14:textId="77777777" w:rsidTr="00304FAE">
        <w:trPr>
          <w:trHeight w:val="126"/>
        </w:trPr>
        <w:tc>
          <w:tcPr>
            <w:tcW w:w="849" w:type="dxa"/>
            <w:vMerge/>
          </w:tcPr>
          <w:p w14:paraId="2E95FB6B" w14:textId="77777777" w:rsidR="00020427" w:rsidRPr="00EE7B93" w:rsidRDefault="00020427" w:rsidP="00020427">
            <w:pPr>
              <w:rPr>
                <w:rFonts w:cs="Times New Roman"/>
                <w:szCs w:val="24"/>
              </w:rPr>
            </w:pPr>
          </w:p>
        </w:tc>
        <w:tc>
          <w:tcPr>
            <w:tcW w:w="3762" w:type="dxa"/>
          </w:tcPr>
          <w:p w14:paraId="4ADAFD08" w14:textId="77777777" w:rsidR="00020427" w:rsidRPr="00EE7B93" w:rsidRDefault="00304FAE" w:rsidP="00020427">
            <w:pPr>
              <w:pStyle w:val="Default"/>
              <w:jc w:val="both"/>
            </w:pPr>
            <w:r>
              <w:t>3</w:t>
            </w:r>
            <w:r w:rsidR="00020427">
              <w:t xml:space="preserve">.3 </w:t>
            </w:r>
            <w:r w:rsidR="00020427" w:rsidRPr="00EE7B93">
              <w:t xml:space="preserve">Proiecte care prevăd în planul de afaceri producție comercializată sau activități prestate într-un procent mai mare de </w:t>
            </w:r>
            <w:r w:rsidR="00A570F3">
              <w:t xml:space="preserve">30 </w:t>
            </w:r>
            <w:r w:rsidR="00020427" w:rsidRPr="00EE7B93">
              <w:t xml:space="preserve">% și până la </w:t>
            </w:r>
            <w:r w:rsidR="00A570F3">
              <w:t>35</w:t>
            </w:r>
            <w:r w:rsidR="00020427" w:rsidRPr="00EE7B93">
              <w:t>%</w:t>
            </w:r>
            <w:r w:rsidR="00020427">
              <w:t>(</w:t>
            </w:r>
            <w:r w:rsidR="00020427" w:rsidRPr="006C42CC">
              <w:rPr>
                <w:color w:val="auto"/>
              </w:rPr>
              <w:t>inclusiv</w:t>
            </w:r>
            <w:r w:rsidR="00020427">
              <w:t xml:space="preserve">) </w:t>
            </w:r>
            <w:r w:rsidR="00020427" w:rsidRPr="00EE7B93">
              <w:t xml:space="preserve">din valoarea primei tranșe de plată. </w:t>
            </w:r>
          </w:p>
        </w:tc>
        <w:tc>
          <w:tcPr>
            <w:tcW w:w="1016" w:type="dxa"/>
          </w:tcPr>
          <w:p w14:paraId="4E29E87C" w14:textId="77777777" w:rsidR="00020427" w:rsidRPr="00EE7B93" w:rsidRDefault="00020427" w:rsidP="00020427">
            <w:pPr>
              <w:rPr>
                <w:rFonts w:cs="Times New Roman"/>
                <w:b/>
                <w:szCs w:val="24"/>
              </w:rPr>
            </w:pPr>
            <w:r w:rsidRPr="00DD5C46">
              <w:rPr>
                <w:rFonts w:cs="Times New Roman"/>
                <w:b/>
                <w:szCs w:val="24"/>
              </w:rPr>
              <w:t>5</w:t>
            </w:r>
            <w:r w:rsidRPr="00EE7B93">
              <w:rPr>
                <w:rFonts w:cs="Times New Roman"/>
                <w:b/>
                <w:szCs w:val="24"/>
              </w:rPr>
              <w:t xml:space="preserve"> p</w:t>
            </w:r>
          </w:p>
        </w:tc>
        <w:tc>
          <w:tcPr>
            <w:tcW w:w="3819" w:type="dxa"/>
          </w:tcPr>
          <w:p w14:paraId="38C8A8F3" w14:textId="77777777" w:rsidR="00020427" w:rsidRPr="00EE7B93" w:rsidRDefault="00020427" w:rsidP="00020427">
            <w:pPr>
              <w:pStyle w:val="Default"/>
              <w:jc w:val="both"/>
            </w:pPr>
            <w:r w:rsidRPr="00EE7B93">
              <w:t>Verificarea se realizează în baza prognozelor din Planul de afaceri</w:t>
            </w:r>
          </w:p>
        </w:tc>
      </w:tr>
      <w:tr w:rsidR="00A67AFB" w14:paraId="46E0B7B0" w14:textId="77777777" w:rsidTr="00304FAE">
        <w:tc>
          <w:tcPr>
            <w:tcW w:w="849" w:type="dxa"/>
            <w:vMerge w:val="restart"/>
          </w:tcPr>
          <w:p w14:paraId="5DA5CC71" w14:textId="77777777" w:rsidR="00A67AFB" w:rsidRDefault="00A67AFB" w:rsidP="00020427">
            <w:pPr>
              <w:rPr>
                <w:rFonts w:cs="Times New Roman"/>
                <w:szCs w:val="24"/>
              </w:rPr>
            </w:pPr>
            <w:r>
              <w:rPr>
                <w:rFonts w:cs="Times New Roman"/>
                <w:szCs w:val="24"/>
              </w:rPr>
              <w:t>4</w:t>
            </w:r>
          </w:p>
        </w:tc>
        <w:tc>
          <w:tcPr>
            <w:tcW w:w="3762" w:type="dxa"/>
          </w:tcPr>
          <w:p w14:paraId="3CA0E052" w14:textId="77777777" w:rsidR="00A67AFB" w:rsidRDefault="00A67AFB" w:rsidP="00020427">
            <w:pPr>
              <w:rPr>
                <w:rFonts w:cs="Times New Roman"/>
                <w:b/>
                <w:szCs w:val="24"/>
              </w:rPr>
            </w:pPr>
            <w:r w:rsidRPr="006C42CC">
              <w:rPr>
                <w:rFonts w:cs="Times New Roman"/>
                <w:b/>
                <w:szCs w:val="24"/>
              </w:rPr>
              <w:t>Principiul stimulării ocupării pe cont</w:t>
            </w:r>
            <w:r>
              <w:rPr>
                <w:rFonts w:cs="Times New Roman"/>
                <w:b/>
                <w:szCs w:val="24"/>
              </w:rPr>
              <w:t xml:space="preserve"> propriu în cadrul PFA- urilor </w:t>
            </w:r>
            <w:r w:rsidRPr="006C42CC">
              <w:rPr>
                <w:rFonts w:cs="Times New Roman"/>
                <w:b/>
                <w:szCs w:val="24"/>
              </w:rPr>
              <w:t>sau II-urilor nou înființate</w:t>
            </w:r>
          </w:p>
        </w:tc>
        <w:tc>
          <w:tcPr>
            <w:tcW w:w="1016" w:type="dxa"/>
          </w:tcPr>
          <w:p w14:paraId="02CA7865" w14:textId="77777777" w:rsidR="00A67AFB" w:rsidRDefault="00A67AFB" w:rsidP="00020427">
            <w:pPr>
              <w:rPr>
                <w:rFonts w:cs="Times New Roman"/>
                <w:b/>
                <w:szCs w:val="24"/>
              </w:rPr>
            </w:pPr>
            <w:r>
              <w:rPr>
                <w:rFonts w:cs="Times New Roman"/>
                <w:b/>
                <w:szCs w:val="24"/>
              </w:rPr>
              <w:t>10 p</w:t>
            </w:r>
          </w:p>
        </w:tc>
        <w:tc>
          <w:tcPr>
            <w:tcW w:w="3819" w:type="dxa"/>
          </w:tcPr>
          <w:p w14:paraId="2C795C8F" w14:textId="77777777" w:rsidR="00A67AFB" w:rsidRPr="00F12EA9" w:rsidRDefault="00A67AFB" w:rsidP="00020427">
            <w:pPr>
              <w:autoSpaceDE w:val="0"/>
              <w:autoSpaceDN w:val="0"/>
              <w:adjustRightInd w:val="0"/>
              <w:rPr>
                <w:rFonts w:cs="Times New Roman"/>
                <w:bCs/>
                <w:color w:val="000000"/>
                <w:szCs w:val="24"/>
              </w:rPr>
            </w:pPr>
          </w:p>
        </w:tc>
      </w:tr>
      <w:tr w:rsidR="00A67AFB" w14:paraId="245E9C6E" w14:textId="77777777" w:rsidTr="00304FAE">
        <w:tc>
          <w:tcPr>
            <w:tcW w:w="849" w:type="dxa"/>
            <w:vMerge/>
          </w:tcPr>
          <w:p w14:paraId="35F3AE55" w14:textId="77777777" w:rsidR="00A67AFB" w:rsidRPr="00EE7B93" w:rsidRDefault="00A67AFB" w:rsidP="00020427">
            <w:pPr>
              <w:rPr>
                <w:rFonts w:cs="Times New Roman"/>
                <w:szCs w:val="24"/>
              </w:rPr>
            </w:pPr>
          </w:p>
        </w:tc>
        <w:tc>
          <w:tcPr>
            <w:tcW w:w="3762" w:type="dxa"/>
          </w:tcPr>
          <w:p w14:paraId="6073D316" w14:textId="77777777" w:rsidR="00A67AFB" w:rsidRPr="00A67AFB" w:rsidRDefault="00A67AFB" w:rsidP="00A67AFB">
            <w:pPr>
              <w:rPr>
                <w:rFonts w:cs="Times New Roman"/>
                <w:szCs w:val="24"/>
              </w:rPr>
            </w:pPr>
            <w:r w:rsidRPr="00A67AFB">
              <w:rPr>
                <w:rFonts w:cs="Times New Roman"/>
                <w:szCs w:val="24"/>
              </w:rPr>
              <w:t>4.1 Proiecte de</w:t>
            </w:r>
            <w:r>
              <w:rPr>
                <w:rFonts w:cs="Times New Roman"/>
                <w:szCs w:val="24"/>
              </w:rPr>
              <w:t>rulate</w:t>
            </w:r>
            <w:r w:rsidRPr="00A67AFB">
              <w:rPr>
                <w:rFonts w:cs="Times New Roman"/>
                <w:szCs w:val="24"/>
              </w:rPr>
              <w:t xml:space="preserve"> de </w:t>
            </w:r>
            <w:r>
              <w:rPr>
                <w:rFonts w:cs="Times New Roman"/>
                <w:szCs w:val="24"/>
              </w:rPr>
              <w:t>beneficiari</w:t>
            </w:r>
            <w:r w:rsidRPr="00A67AFB">
              <w:rPr>
                <w:rFonts w:cs="Times New Roman"/>
                <w:szCs w:val="24"/>
              </w:rPr>
              <w:t xml:space="preserve"> care intră in categoria PFA-uri sau II-uri nou înființate</w:t>
            </w:r>
          </w:p>
        </w:tc>
        <w:tc>
          <w:tcPr>
            <w:tcW w:w="1016" w:type="dxa"/>
          </w:tcPr>
          <w:p w14:paraId="5675D586" w14:textId="77777777" w:rsidR="00A67AFB" w:rsidRPr="00EE7B93" w:rsidRDefault="00A67AFB" w:rsidP="00020427">
            <w:pPr>
              <w:rPr>
                <w:rFonts w:cs="Times New Roman"/>
                <w:b/>
                <w:szCs w:val="24"/>
              </w:rPr>
            </w:pPr>
            <w:r>
              <w:rPr>
                <w:rFonts w:cs="Times New Roman"/>
                <w:b/>
                <w:szCs w:val="24"/>
              </w:rPr>
              <w:t>10</w:t>
            </w:r>
            <w:r w:rsidRPr="00EE7B93">
              <w:rPr>
                <w:rFonts w:cs="Times New Roman"/>
                <w:b/>
                <w:szCs w:val="24"/>
              </w:rPr>
              <w:t xml:space="preserve"> p</w:t>
            </w:r>
          </w:p>
        </w:tc>
        <w:tc>
          <w:tcPr>
            <w:tcW w:w="3819" w:type="dxa"/>
          </w:tcPr>
          <w:p w14:paraId="018D4A0E" w14:textId="77777777" w:rsidR="00A67AFB" w:rsidRPr="006C42CC" w:rsidRDefault="00A67AFB" w:rsidP="00020427">
            <w:pPr>
              <w:autoSpaceDE w:val="0"/>
              <w:autoSpaceDN w:val="0"/>
              <w:adjustRightInd w:val="0"/>
              <w:rPr>
                <w:rFonts w:cs="Times New Roman"/>
                <w:color w:val="000000"/>
                <w:szCs w:val="24"/>
              </w:rPr>
            </w:pPr>
            <w:r w:rsidRPr="00F12EA9">
              <w:rPr>
                <w:rFonts w:cs="Times New Roman"/>
                <w:bCs/>
                <w:color w:val="000000"/>
                <w:szCs w:val="24"/>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w:t>
            </w:r>
            <w:r w:rsidRPr="00F12EA9">
              <w:rPr>
                <w:rFonts w:cs="Times New Roman"/>
                <w:color w:val="000000"/>
                <w:szCs w:val="24"/>
              </w:rPr>
              <w:t>) și au ca formă de organizare statutul de PFA</w:t>
            </w:r>
            <w:r>
              <w:rPr>
                <w:rFonts w:cs="Times New Roman"/>
                <w:color w:val="000000"/>
                <w:szCs w:val="24"/>
              </w:rPr>
              <w:t xml:space="preserve"> sau II.</w:t>
            </w:r>
          </w:p>
        </w:tc>
      </w:tr>
      <w:tr w:rsidR="00A67AFB" w14:paraId="47CF5D07" w14:textId="77777777" w:rsidTr="00304FAE">
        <w:tc>
          <w:tcPr>
            <w:tcW w:w="849" w:type="dxa"/>
            <w:vMerge w:val="restart"/>
          </w:tcPr>
          <w:p w14:paraId="5CA3FB48" w14:textId="77777777" w:rsidR="00A67AFB" w:rsidRDefault="00A67AFB" w:rsidP="00020427">
            <w:pPr>
              <w:rPr>
                <w:rFonts w:cs="Times New Roman"/>
                <w:szCs w:val="24"/>
              </w:rPr>
            </w:pPr>
            <w:r>
              <w:rPr>
                <w:rFonts w:cs="Times New Roman"/>
                <w:szCs w:val="24"/>
              </w:rPr>
              <w:t>5</w:t>
            </w:r>
          </w:p>
        </w:tc>
        <w:tc>
          <w:tcPr>
            <w:tcW w:w="3762" w:type="dxa"/>
          </w:tcPr>
          <w:p w14:paraId="19EBDDE6" w14:textId="77777777" w:rsidR="00A67AFB" w:rsidRDefault="00A67AFB" w:rsidP="00020427">
            <w:pPr>
              <w:rPr>
                <w:rFonts w:cs="Times New Roman"/>
                <w:b/>
                <w:szCs w:val="24"/>
              </w:rPr>
            </w:pPr>
            <w:r w:rsidRPr="00EE7B93">
              <w:rPr>
                <w:rFonts w:cs="Times New Roman"/>
                <w:b/>
                <w:szCs w:val="24"/>
              </w:rPr>
              <w:t>Principiul stimulării economiei sociale</w:t>
            </w:r>
          </w:p>
        </w:tc>
        <w:tc>
          <w:tcPr>
            <w:tcW w:w="1016" w:type="dxa"/>
          </w:tcPr>
          <w:p w14:paraId="08AC8F88" w14:textId="77777777" w:rsidR="00A67AFB" w:rsidRPr="00EE7B93" w:rsidRDefault="00A67AFB" w:rsidP="00020427">
            <w:pPr>
              <w:rPr>
                <w:rFonts w:cs="Times New Roman"/>
                <w:b/>
                <w:szCs w:val="24"/>
              </w:rPr>
            </w:pPr>
            <w:r>
              <w:rPr>
                <w:rFonts w:cs="Times New Roman"/>
                <w:b/>
                <w:szCs w:val="24"/>
              </w:rPr>
              <w:t>5 p</w:t>
            </w:r>
          </w:p>
        </w:tc>
        <w:tc>
          <w:tcPr>
            <w:tcW w:w="3819" w:type="dxa"/>
          </w:tcPr>
          <w:p w14:paraId="5F0B191D" w14:textId="77777777" w:rsidR="00A67AFB" w:rsidRPr="006C42CC" w:rsidRDefault="00A67AFB" w:rsidP="00020427">
            <w:pPr>
              <w:pStyle w:val="Default"/>
              <w:jc w:val="both"/>
              <w:rPr>
                <w:bCs/>
                <w:color w:val="auto"/>
              </w:rPr>
            </w:pPr>
          </w:p>
        </w:tc>
      </w:tr>
      <w:tr w:rsidR="00A67AFB" w14:paraId="3B208441" w14:textId="77777777" w:rsidTr="00304FAE">
        <w:tc>
          <w:tcPr>
            <w:tcW w:w="849" w:type="dxa"/>
            <w:vMerge/>
          </w:tcPr>
          <w:p w14:paraId="7930BA2B" w14:textId="77777777" w:rsidR="00A67AFB" w:rsidRPr="00EE7B93" w:rsidRDefault="00A67AFB" w:rsidP="00020427">
            <w:pPr>
              <w:rPr>
                <w:rFonts w:cs="Times New Roman"/>
                <w:szCs w:val="24"/>
              </w:rPr>
            </w:pPr>
          </w:p>
        </w:tc>
        <w:tc>
          <w:tcPr>
            <w:tcW w:w="3762" w:type="dxa"/>
          </w:tcPr>
          <w:p w14:paraId="5D6301A6" w14:textId="77777777" w:rsidR="00A67AFB" w:rsidRDefault="00A67AFB" w:rsidP="00A67AFB">
            <w:pPr>
              <w:pStyle w:val="Default"/>
              <w:jc w:val="both"/>
              <w:rPr>
                <w:bCs/>
                <w:color w:val="auto"/>
              </w:rPr>
            </w:pPr>
            <w:r>
              <w:rPr>
                <w:b/>
              </w:rPr>
              <w:t xml:space="preserve">5.1 </w:t>
            </w:r>
            <w:r w:rsidRPr="00A67AFB">
              <w:t>Proiecte derulate de</w:t>
            </w:r>
            <w:r>
              <w:rPr>
                <w:b/>
              </w:rPr>
              <w:t xml:space="preserve"> </w:t>
            </w:r>
            <w:r>
              <w:rPr>
                <w:bCs/>
                <w:color w:val="auto"/>
              </w:rPr>
              <w:t xml:space="preserve">beneficiari </w:t>
            </w:r>
            <w:r w:rsidRPr="006C42CC">
              <w:rPr>
                <w:bCs/>
                <w:color w:val="auto"/>
              </w:rPr>
              <w:t>care intr</w:t>
            </w:r>
            <w:r>
              <w:rPr>
                <w:bCs/>
                <w:color w:val="auto"/>
              </w:rPr>
              <w:t xml:space="preserve">ă în categoria întreprinderilor </w:t>
            </w:r>
            <w:r w:rsidRPr="006C42CC">
              <w:rPr>
                <w:bCs/>
                <w:color w:val="auto"/>
              </w:rPr>
              <w:t>sociale</w:t>
            </w:r>
          </w:p>
          <w:p w14:paraId="3A432B3A" w14:textId="77777777" w:rsidR="00A67AFB" w:rsidRPr="006C42CC" w:rsidRDefault="00A67AFB" w:rsidP="00A67AFB">
            <w:pPr>
              <w:pStyle w:val="Default"/>
              <w:jc w:val="both"/>
              <w:rPr>
                <w:bCs/>
                <w:color w:val="auto"/>
              </w:rPr>
            </w:pPr>
            <w:r w:rsidRPr="006C42CC">
              <w:rPr>
                <w:bCs/>
                <w:color w:val="auto"/>
              </w:rPr>
              <w:t>/in</w:t>
            </w:r>
            <w:r>
              <w:rPr>
                <w:bCs/>
                <w:color w:val="auto"/>
              </w:rPr>
              <w:t>treprinderilor sociale de inserț</w:t>
            </w:r>
            <w:r w:rsidRPr="006C42CC">
              <w:rPr>
                <w:bCs/>
                <w:color w:val="auto"/>
              </w:rPr>
              <w:t>ie definite conform Legi</w:t>
            </w:r>
            <w:r>
              <w:rPr>
                <w:bCs/>
                <w:color w:val="auto"/>
              </w:rPr>
              <w:t>i</w:t>
            </w:r>
            <w:r w:rsidRPr="006C42CC">
              <w:rPr>
                <w:bCs/>
                <w:color w:val="auto"/>
              </w:rPr>
              <w:t xml:space="preserve"> 219/2015.</w:t>
            </w:r>
          </w:p>
          <w:p w14:paraId="3DDE1574" w14:textId="77777777" w:rsidR="00A67AFB" w:rsidRPr="00EE7B93" w:rsidRDefault="00A67AFB" w:rsidP="00A67AFB">
            <w:pPr>
              <w:rPr>
                <w:rFonts w:cs="Times New Roman"/>
                <w:b/>
                <w:szCs w:val="24"/>
              </w:rPr>
            </w:pPr>
          </w:p>
        </w:tc>
        <w:tc>
          <w:tcPr>
            <w:tcW w:w="1016" w:type="dxa"/>
          </w:tcPr>
          <w:p w14:paraId="0BE9E4A0" w14:textId="77777777" w:rsidR="00A67AFB" w:rsidRPr="00EE7B93" w:rsidRDefault="00A67AFB" w:rsidP="00020427">
            <w:pPr>
              <w:rPr>
                <w:rFonts w:cs="Times New Roman"/>
                <w:b/>
                <w:szCs w:val="24"/>
              </w:rPr>
            </w:pPr>
            <w:r w:rsidRPr="00EE7B93">
              <w:rPr>
                <w:rFonts w:cs="Times New Roman"/>
                <w:b/>
                <w:szCs w:val="24"/>
              </w:rPr>
              <w:t>5 p</w:t>
            </w:r>
          </w:p>
        </w:tc>
        <w:tc>
          <w:tcPr>
            <w:tcW w:w="3819" w:type="dxa"/>
          </w:tcPr>
          <w:p w14:paraId="26F48DAB" w14:textId="77777777" w:rsidR="00A67AFB" w:rsidRDefault="00A67AFB" w:rsidP="00020427">
            <w:pPr>
              <w:pStyle w:val="Default"/>
              <w:jc w:val="both"/>
              <w:rPr>
                <w:bCs/>
                <w:color w:val="auto"/>
              </w:rPr>
            </w:pPr>
            <w:r w:rsidRPr="006C42CC">
              <w:rPr>
                <w:bCs/>
                <w:color w:val="auto"/>
              </w:rPr>
              <w:t>Se va acorda punctaj pentru solicitanții care intr</w:t>
            </w:r>
            <w:r>
              <w:rPr>
                <w:bCs/>
                <w:color w:val="auto"/>
              </w:rPr>
              <w:t xml:space="preserve">ă în categoria întreprinderilor </w:t>
            </w:r>
            <w:r w:rsidRPr="006C42CC">
              <w:rPr>
                <w:bCs/>
                <w:color w:val="auto"/>
              </w:rPr>
              <w:t>sociale</w:t>
            </w:r>
          </w:p>
          <w:p w14:paraId="0EEB8DCD" w14:textId="77777777" w:rsidR="00A67AFB" w:rsidRPr="006C42CC" w:rsidRDefault="00A67AFB" w:rsidP="00020427">
            <w:pPr>
              <w:pStyle w:val="Default"/>
              <w:jc w:val="both"/>
              <w:rPr>
                <w:bCs/>
                <w:color w:val="auto"/>
              </w:rPr>
            </w:pPr>
            <w:r w:rsidRPr="006C42CC">
              <w:rPr>
                <w:bCs/>
                <w:color w:val="auto"/>
              </w:rPr>
              <w:t>/intreprinderilor sociale de insertie definite conform Legi</w:t>
            </w:r>
            <w:r>
              <w:rPr>
                <w:bCs/>
                <w:color w:val="auto"/>
              </w:rPr>
              <w:t>i</w:t>
            </w:r>
            <w:r w:rsidRPr="006C42CC">
              <w:rPr>
                <w:bCs/>
                <w:color w:val="auto"/>
              </w:rPr>
              <w:t xml:space="preserve"> 219/2015.</w:t>
            </w:r>
          </w:p>
          <w:p w14:paraId="7DAB992E" w14:textId="77777777" w:rsidR="00A67AFB" w:rsidRPr="00020427" w:rsidRDefault="00A67AFB" w:rsidP="00020427">
            <w:pPr>
              <w:pStyle w:val="Default"/>
              <w:jc w:val="both"/>
              <w:rPr>
                <w:color w:val="FF0000"/>
              </w:rPr>
            </w:pPr>
            <w:r w:rsidRPr="006C42CC">
              <w:rPr>
                <w:color w:val="auto"/>
              </w:rPr>
              <w:t>Se va verifica existenta declaraţiei solicitantului pri</w:t>
            </w:r>
            <w:r>
              <w:rPr>
                <w:color w:val="auto"/>
              </w:rPr>
              <w:t>vind obţinerea  atestatului de î</w:t>
            </w:r>
            <w:r w:rsidRPr="006C42CC">
              <w:rPr>
                <w:color w:val="auto"/>
              </w:rPr>
              <w:t>ntreprind</w:t>
            </w:r>
            <w:r>
              <w:rPr>
                <w:color w:val="auto"/>
              </w:rPr>
              <w:t>ere socială/î</w:t>
            </w:r>
            <w:r w:rsidRPr="006C42CC">
              <w:rPr>
                <w:color w:val="auto"/>
              </w:rPr>
              <w:t>ntreprindere sociala de inserţie până cel târziu la depunerea celei de-a doua cereri de plată.</w:t>
            </w:r>
          </w:p>
        </w:tc>
      </w:tr>
      <w:tr w:rsidR="00A67AFB" w14:paraId="48C19318" w14:textId="77777777" w:rsidTr="00304FAE">
        <w:tc>
          <w:tcPr>
            <w:tcW w:w="849" w:type="dxa"/>
            <w:vMerge w:val="restart"/>
          </w:tcPr>
          <w:p w14:paraId="697E85E8" w14:textId="77777777" w:rsidR="00A67AFB" w:rsidRDefault="00A67AFB" w:rsidP="00020427">
            <w:pPr>
              <w:rPr>
                <w:rFonts w:cs="Times New Roman"/>
                <w:szCs w:val="24"/>
              </w:rPr>
            </w:pPr>
            <w:r>
              <w:rPr>
                <w:rFonts w:cs="Times New Roman"/>
                <w:szCs w:val="24"/>
              </w:rPr>
              <w:t>6</w:t>
            </w:r>
          </w:p>
        </w:tc>
        <w:tc>
          <w:tcPr>
            <w:tcW w:w="3762" w:type="dxa"/>
          </w:tcPr>
          <w:p w14:paraId="35E3FC62" w14:textId="77777777" w:rsidR="00A67AFB" w:rsidRDefault="00A67AFB" w:rsidP="00020427">
            <w:pPr>
              <w:rPr>
                <w:rFonts w:cs="Times New Roman"/>
                <w:b/>
                <w:szCs w:val="24"/>
              </w:rPr>
            </w:pPr>
            <w:r w:rsidRPr="00EE7B93">
              <w:rPr>
                <w:rFonts w:cs="Times New Roman"/>
                <w:b/>
                <w:szCs w:val="24"/>
              </w:rPr>
              <w:t>Principiul stimulării numărului de locuri de muncă nou create</w:t>
            </w:r>
          </w:p>
        </w:tc>
        <w:tc>
          <w:tcPr>
            <w:tcW w:w="1016" w:type="dxa"/>
          </w:tcPr>
          <w:p w14:paraId="0656130C" w14:textId="77777777" w:rsidR="00A67AFB" w:rsidRDefault="00550E66" w:rsidP="00020427">
            <w:pPr>
              <w:rPr>
                <w:rFonts w:cs="Times New Roman"/>
                <w:b/>
                <w:szCs w:val="24"/>
              </w:rPr>
            </w:pPr>
            <w:r>
              <w:rPr>
                <w:rFonts w:cs="Times New Roman"/>
                <w:b/>
                <w:szCs w:val="24"/>
              </w:rPr>
              <w:t>40 p</w:t>
            </w:r>
          </w:p>
        </w:tc>
        <w:tc>
          <w:tcPr>
            <w:tcW w:w="3819" w:type="dxa"/>
            <w:shd w:val="clear" w:color="auto" w:fill="auto"/>
          </w:tcPr>
          <w:p w14:paraId="2F2565DD" w14:textId="77777777" w:rsidR="00A67AFB" w:rsidRPr="00DD5C46" w:rsidRDefault="00A67AFB" w:rsidP="00020427">
            <w:pPr>
              <w:pStyle w:val="Default"/>
              <w:jc w:val="both"/>
            </w:pPr>
          </w:p>
        </w:tc>
      </w:tr>
      <w:tr w:rsidR="00A67AFB" w14:paraId="110355A4" w14:textId="77777777" w:rsidTr="00304FAE">
        <w:tc>
          <w:tcPr>
            <w:tcW w:w="849" w:type="dxa"/>
            <w:vMerge/>
          </w:tcPr>
          <w:p w14:paraId="4534E852" w14:textId="77777777" w:rsidR="00A67AFB" w:rsidRPr="00EE7B93" w:rsidRDefault="00A67AFB" w:rsidP="00020427">
            <w:pPr>
              <w:rPr>
                <w:rFonts w:cs="Times New Roman"/>
                <w:szCs w:val="24"/>
              </w:rPr>
            </w:pPr>
          </w:p>
        </w:tc>
        <w:tc>
          <w:tcPr>
            <w:tcW w:w="3762" w:type="dxa"/>
          </w:tcPr>
          <w:p w14:paraId="19C15B26" w14:textId="77777777" w:rsidR="00A67AFB" w:rsidRPr="00550E66" w:rsidRDefault="00A67AFB" w:rsidP="00A67AFB">
            <w:pPr>
              <w:rPr>
                <w:rFonts w:cs="Times New Roman"/>
                <w:szCs w:val="24"/>
              </w:rPr>
            </w:pPr>
            <w:r w:rsidRPr="00550E66">
              <w:rPr>
                <w:rFonts w:cs="Times New Roman"/>
                <w:szCs w:val="24"/>
              </w:rPr>
              <w:t xml:space="preserve">6.1 </w:t>
            </w:r>
            <w:r w:rsidR="00550E66" w:rsidRPr="00550E66">
              <w:rPr>
                <w:rFonts w:cs="Times New Roman"/>
                <w:szCs w:val="24"/>
              </w:rPr>
              <w:t>Beneficiari care prevăd angajarea cu normă întreagă a cel puțin unei persone pe toată perioada de implementare și monitorizare a proiectului finanțat</w:t>
            </w:r>
          </w:p>
        </w:tc>
        <w:tc>
          <w:tcPr>
            <w:tcW w:w="1016" w:type="dxa"/>
          </w:tcPr>
          <w:p w14:paraId="29D26D9D" w14:textId="77777777" w:rsidR="00A67AFB" w:rsidRPr="00EE7B93" w:rsidRDefault="00A67AFB" w:rsidP="00020427">
            <w:pPr>
              <w:rPr>
                <w:rFonts w:cs="Times New Roman"/>
                <w:b/>
                <w:szCs w:val="24"/>
              </w:rPr>
            </w:pPr>
            <w:r>
              <w:rPr>
                <w:rFonts w:cs="Times New Roman"/>
                <w:b/>
                <w:szCs w:val="24"/>
              </w:rPr>
              <w:t>4</w:t>
            </w:r>
            <w:r w:rsidRPr="00EE7B93">
              <w:rPr>
                <w:rFonts w:cs="Times New Roman"/>
                <w:b/>
                <w:szCs w:val="24"/>
              </w:rPr>
              <w:t>0 p</w:t>
            </w:r>
          </w:p>
        </w:tc>
        <w:tc>
          <w:tcPr>
            <w:tcW w:w="3819" w:type="dxa"/>
            <w:shd w:val="clear" w:color="auto" w:fill="auto"/>
          </w:tcPr>
          <w:p w14:paraId="08C3EB57" w14:textId="77777777" w:rsidR="00A67AFB" w:rsidRPr="00DD5C46" w:rsidRDefault="00A67AFB" w:rsidP="00020427">
            <w:pPr>
              <w:pStyle w:val="Default"/>
              <w:jc w:val="both"/>
            </w:pPr>
            <w:r w:rsidRPr="00DD5C46">
              <w:t xml:space="preserve">Se va acorda punctaj pentru solicitantul care prevede angajarea unei persoane cu normă întreagă si păstrarea acesteia pâna la finalizarea perioadei de monitorizare. </w:t>
            </w:r>
            <w:r w:rsidRPr="006C42CC">
              <w:rPr>
                <w:color w:val="auto"/>
              </w:rPr>
              <w:t>Se va verifica existenta declaraţiei solicitantului privind</w:t>
            </w:r>
            <w:r w:rsidRPr="00DD5C46">
              <w:rPr>
                <w:color w:val="FF0000"/>
              </w:rPr>
              <w:t xml:space="preserve"> </w:t>
            </w:r>
            <w:r w:rsidRPr="00DD5C46">
              <w:t>crearea un</w:t>
            </w:r>
            <w:r>
              <w:t>ui</w:t>
            </w:r>
            <w:r w:rsidRPr="00DD5C46">
              <w:t xml:space="preserve"> loc de muncă în cadrul activității dezvoltate prin proiect.</w:t>
            </w:r>
          </w:p>
          <w:p w14:paraId="5F283122" w14:textId="77777777" w:rsidR="00A67AFB" w:rsidRDefault="00A67AFB" w:rsidP="00020427">
            <w:pPr>
              <w:pStyle w:val="Default"/>
              <w:jc w:val="both"/>
            </w:pPr>
            <w:r w:rsidRPr="00DD5C46">
              <w:t>Se va verifica Plan</w:t>
            </w:r>
            <w:r>
              <w:t xml:space="preserve">ul de Afaceri al solicitantului, </w:t>
            </w:r>
            <w:r w:rsidRPr="00DD5C46">
              <w:t>iar angajarea unei perso</w:t>
            </w:r>
            <w:r>
              <w:t>a</w:t>
            </w:r>
            <w:r w:rsidRPr="00DD5C46">
              <w:t>ne trebuie să facă parte din unul din obiectivele propuse.</w:t>
            </w:r>
          </w:p>
          <w:p w14:paraId="23F1DEF6" w14:textId="77777777" w:rsidR="00A67AFB" w:rsidRPr="00DD5C46" w:rsidRDefault="00A67AFB" w:rsidP="00020427">
            <w:pPr>
              <w:pStyle w:val="Default"/>
              <w:jc w:val="both"/>
            </w:pPr>
            <w:r w:rsidRPr="006C42CC">
              <w:rPr>
                <w:color w:val="auto"/>
              </w:rPr>
              <w:t>Dovada angajării cel puţin a unei persoane se va depune odată cu cererea de plată 2.</w:t>
            </w:r>
          </w:p>
        </w:tc>
      </w:tr>
    </w:tbl>
    <w:p w14:paraId="47F938FD" w14:textId="77777777" w:rsidR="003753F1" w:rsidRPr="003753F1" w:rsidRDefault="003753F1" w:rsidP="003753F1">
      <w:pPr>
        <w:autoSpaceDE w:val="0"/>
        <w:autoSpaceDN w:val="0"/>
        <w:adjustRightInd w:val="0"/>
        <w:spacing w:after="0"/>
        <w:rPr>
          <w:rFonts w:cs="Times New Roman"/>
          <w:color w:val="000000"/>
          <w:szCs w:val="24"/>
        </w:rPr>
      </w:pPr>
      <w:r w:rsidRPr="003753F1">
        <w:rPr>
          <w:rFonts w:cs="Times New Roman"/>
          <w:b/>
          <w:bCs/>
          <w:color w:val="000000"/>
          <w:szCs w:val="24"/>
        </w:rPr>
        <w:t xml:space="preserve">Punctajul estimat (autoevaluare, prescoring) se va face pe propria răspundere a beneficiarului. </w:t>
      </w:r>
    </w:p>
    <w:p w14:paraId="3F0C1588" w14:textId="77777777" w:rsidR="003753F1" w:rsidRPr="003753F1" w:rsidRDefault="00304FAE" w:rsidP="003753F1">
      <w:pPr>
        <w:autoSpaceDE w:val="0"/>
        <w:autoSpaceDN w:val="0"/>
        <w:adjustRightInd w:val="0"/>
        <w:spacing w:after="0"/>
        <w:rPr>
          <w:rFonts w:cs="Times New Roman"/>
          <w:color w:val="000000"/>
          <w:szCs w:val="24"/>
        </w:rPr>
      </w:pPr>
      <w:r>
        <w:rPr>
          <w:rFonts w:cs="Times New Roman"/>
          <w:color w:val="000000"/>
          <w:szCs w:val="24"/>
        </w:rPr>
        <w:t>La criteriul de selectie 1</w:t>
      </w:r>
      <w:r w:rsidR="003753F1" w:rsidRPr="003753F1">
        <w:rPr>
          <w:rFonts w:cs="Times New Roman"/>
          <w:color w:val="000000"/>
          <w:szCs w:val="24"/>
        </w:rPr>
        <w:t xml:space="preserve">.1, în cazul codurilor CAEN pentru care sunt prioritizate numai meșteșugurile, se primeste punctajul aferent numai dacă toate produsele finite sunt obținute ca urmare a unei activități meșteșugărești sau sunt prelucrate prin activități meșteșugărești (ex: mobila pictată manual). </w:t>
      </w:r>
    </w:p>
    <w:p w14:paraId="4DA2D128" w14:textId="77777777" w:rsidR="003753F1" w:rsidRPr="003753F1" w:rsidRDefault="003753F1" w:rsidP="003753F1">
      <w:pPr>
        <w:autoSpaceDE w:val="0"/>
        <w:autoSpaceDN w:val="0"/>
        <w:adjustRightInd w:val="0"/>
        <w:spacing w:after="0"/>
        <w:rPr>
          <w:rFonts w:cs="Times New Roman"/>
          <w:color w:val="000000"/>
          <w:szCs w:val="24"/>
        </w:rPr>
      </w:pPr>
      <w:r w:rsidRPr="003753F1">
        <w:rPr>
          <w:rFonts w:cs="Times New Roman"/>
          <w:color w:val="000000"/>
          <w:szCs w:val="24"/>
        </w:rPr>
        <w:t xml:space="preserve">La depunerea Cererii de finanțare, solicitantul trebuie să fie înregistrat la ONRC ca micro-întreprindere/ întreprindere mică cu sediul social și punctul de lucru (dacă este cazul) pentru care se solicită finanțare, în mediul rural. </w:t>
      </w:r>
    </w:p>
    <w:p w14:paraId="7A3EC1B2" w14:textId="77777777" w:rsidR="006909B9" w:rsidRDefault="003753F1" w:rsidP="003753F1">
      <w:pPr>
        <w:autoSpaceDE w:val="0"/>
        <w:autoSpaceDN w:val="0"/>
        <w:adjustRightInd w:val="0"/>
        <w:spacing w:after="0"/>
        <w:rPr>
          <w:rFonts w:cs="Times New Roman"/>
          <w:color w:val="000000"/>
          <w:szCs w:val="24"/>
        </w:rPr>
      </w:pPr>
      <w:r w:rsidRPr="003753F1">
        <w:rPr>
          <w:rFonts w:cs="Times New Roman"/>
          <w:color w:val="000000"/>
          <w:szCs w:val="24"/>
        </w:rPr>
        <w:t xml:space="preserve">Sunt eligibile proiectele care propun activitati aferente </w:t>
      </w:r>
      <w:r w:rsidRPr="003753F1">
        <w:rPr>
          <w:rFonts w:cs="Times New Roman"/>
          <w:b/>
          <w:bCs/>
          <w:color w:val="000000"/>
          <w:szCs w:val="24"/>
        </w:rPr>
        <w:t xml:space="preserve">mai multor coduri CAEN, </w:t>
      </w:r>
      <w:r w:rsidRPr="003753F1">
        <w:rPr>
          <w:rFonts w:cs="Times New Roman"/>
          <w:color w:val="000000"/>
          <w:szCs w:val="24"/>
        </w:rPr>
        <w:t xml:space="preserve">unui singur cod CAEN până la maximum 5 (cinci), în situația în care solicitantul propune realizarea de activități aferente mai multor coduri CAEN, acestea trebuie să se </w:t>
      </w:r>
      <w:r w:rsidRPr="003753F1">
        <w:rPr>
          <w:rFonts w:cs="Times New Roman"/>
          <w:b/>
          <w:bCs/>
          <w:color w:val="000000"/>
          <w:szCs w:val="24"/>
        </w:rPr>
        <w:t>completeze, dezvolte sau să se optimizeze reciproc</w:t>
      </w:r>
      <w:r w:rsidRPr="003753F1">
        <w:rPr>
          <w:rFonts w:cs="Times New Roman"/>
          <w:color w:val="000000"/>
          <w:szCs w:val="24"/>
        </w:rPr>
        <w:t>.</w:t>
      </w:r>
    </w:p>
    <w:p w14:paraId="5499C585" w14:textId="77777777" w:rsidR="003753F1" w:rsidRPr="003753F1" w:rsidRDefault="003753F1" w:rsidP="003753F1">
      <w:pPr>
        <w:autoSpaceDE w:val="0"/>
        <w:autoSpaceDN w:val="0"/>
        <w:adjustRightInd w:val="0"/>
        <w:spacing w:after="0"/>
        <w:rPr>
          <w:rFonts w:cs="Times New Roman"/>
          <w:color w:val="000000"/>
          <w:szCs w:val="24"/>
        </w:rPr>
      </w:pPr>
    </w:p>
    <w:p w14:paraId="2A3B62E6" w14:textId="77777777" w:rsidR="003753F1" w:rsidRPr="003753F1" w:rsidRDefault="003753F1" w:rsidP="003753F1">
      <w:pPr>
        <w:autoSpaceDE w:val="0"/>
        <w:autoSpaceDN w:val="0"/>
        <w:adjustRightInd w:val="0"/>
        <w:spacing w:after="0"/>
        <w:rPr>
          <w:rFonts w:cs="Times New Roman"/>
          <w:color w:val="000000"/>
          <w:szCs w:val="24"/>
        </w:rPr>
      </w:pPr>
      <w:r>
        <w:rPr>
          <w:rFonts w:cs="Times New Roman"/>
          <w:b/>
          <w:bCs/>
          <w:color w:val="000000"/>
          <w:szCs w:val="24"/>
        </w:rPr>
        <w:t>P</w:t>
      </w:r>
      <w:r w:rsidRPr="003753F1">
        <w:rPr>
          <w:rFonts w:cs="Times New Roman"/>
          <w:b/>
          <w:bCs/>
          <w:color w:val="000000"/>
          <w:szCs w:val="24"/>
        </w:rPr>
        <w:t xml:space="preserve">recizări cu privire la structurile de primire turistice – de tipul pensiunilor agroturistice. </w:t>
      </w:r>
    </w:p>
    <w:p w14:paraId="434DD464" w14:textId="77777777"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 xml:space="preserve">Beneficiarul/solicitantul trebuie să desfăşoare o activitate agricolă </w:t>
      </w:r>
      <w:r w:rsidR="003753F1" w:rsidRPr="003753F1">
        <w:rPr>
          <w:rFonts w:cs="Times New Roman"/>
          <w:color w:val="000000"/>
          <w:szCs w:val="24"/>
        </w:rPr>
        <w:t xml:space="preserve">– creșterea animalelor, cultivarea diferitelor tipuri de plante, livezi de pomi fructiferi - </w:t>
      </w:r>
      <w:r w:rsidR="003753F1" w:rsidRPr="003753F1">
        <w:rPr>
          <w:rFonts w:cs="Times New Roman"/>
          <w:b/>
          <w:bCs/>
          <w:color w:val="000000"/>
          <w:szCs w:val="24"/>
        </w:rPr>
        <w:t xml:space="preserve">la momentul depunerii cererii de finanțare. </w:t>
      </w:r>
      <w:r w:rsidR="003753F1" w:rsidRPr="003753F1">
        <w:rPr>
          <w:rFonts w:cs="Times New Roman"/>
          <w:color w:val="000000"/>
          <w:szCs w:val="24"/>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14:paraId="1BD9DB12" w14:textId="77777777"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 xml:space="preserve">În cazul start-up-urilor, </w:t>
      </w:r>
      <w:r w:rsidR="003753F1" w:rsidRPr="003753F1">
        <w:rPr>
          <w:rFonts w:cs="Times New Roman"/>
          <w:color w:val="000000"/>
          <w:szCs w:val="24"/>
        </w:rPr>
        <w:t xml:space="preserve">activitatea agricolă poate fi dovedita de asemenea si in cazul in care actionarul majoritar absolut (care detine minimum 50%+1 din actiunile/partile sociale ale solicitantului) a desfăşurat activitate agricolă la momentul depunerii Cererii de finanțare; </w:t>
      </w:r>
    </w:p>
    <w:p w14:paraId="0FB5F3BF" w14:textId="77777777" w:rsidR="003753F1" w:rsidRPr="003753F1" w:rsidRDefault="00691BD5" w:rsidP="003753F1">
      <w:pPr>
        <w:autoSpaceDE w:val="0"/>
        <w:autoSpaceDN w:val="0"/>
        <w:adjustRightInd w:val="0"/>
        <w:spacing w:after="0"/>
        <w:rPr>
          <w:rFonts w:cs="Times New Roman"/>
          <w:color w:val="000000"/>
          <w:szCs w:val="24"/>
        </w:rPr>
      </w:pPr>
      <w:r>
        <w:rPr>
          <w:rFonts w:cs="Times New Roman"/>
          <w:color w:val="000000"/>
          <w:szCs w:val="24"/>
        </w:rPr>
        <w:t>-</w:t>
      </w:r>
      <w:r w:rsidR="003753F1" w:rsidRPr="003753F1">
        <w:rPr>
          <w:rFonts w:cs="Times New Roman"/>
          <w:color w:val="000000"/>
          <w:szCs w:val="24"/>
        </w:rPr>
        <w:t xml:space="preserve">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p>
    <w:p w14:paraId="52548E53" w14:textId="77777777"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Structurile de primire turistice cu funcțiuni de cazare de tipul pensiunilor agroturistice</w:t>
      </w:r>
      <w:r w:rsidR="003753F1" w:rsidRPr="003753F1">
        <w:rPr>
          <w:rFonts w:cs="Times New Roman"/>
          <w:color w:val="000000"/>
          <w:szCs w:val="24"/>
        </w:rPr>
        <w:t xml:space="preserve"> trebuie să îndeplinească </w:t>
      </w:r>
      <w:r w:rsidR="003753F1" w:rsidRPr="003753F1">
        <w:rPr>
          <w:rFonts w:cs="Times New Roman"/>
          <w:b/>
          <w:bCs/>
          <w:color w:val="000000"/>
          <w:szCs w:val="24"/>
        </w:rPr>
        <w:t xml:space="preserve">criteriile minime obligatorii </w:t>
      </w:r>
      <w:r w:rsidR="003753F1" w:rsidRPr="003753F1">
        <w:rPr>
          <w:rFonts w:cs="Times New Roman"/>
          <w:color w:val="000000"/>
          <w:szCs w:val="24"/>
        </w:rPr>
        <w:t xml:space="preserve">prevăzute în Ordinul președintelui Autorității Naționale pentru Turism (ANT) nr. 65/2013, cu modificările și completările ulterioare. </w:t>
      </w:r>
      <w:r w:rsidR="003753F1" w:rsidRPr="003753F1">
        <w:rPr>
          <w:rFonts w:cs="Times New Roman"/>
          <w:b/>
          <w:bCs/>
          <w:i/>
          <w:iCs/>
          <w:color w:val="000000"/>
          <w:szCs w:val="24"/>
        </w:rPr>
        <w:t>Nivelul de confort şi calitatea serviciilor propuse prin proiect trebuie să îndeplinească criteriile minime obligatorii pentru pensiuni agroturistice clasificate la minimum o margaretă</w:t>
      </w:r>
      <w:r w:rsidR="003753F1" w:rsidRPr="003753F1">
        <w:rPr>
          <w:rFonts w:cs="Times New Roman"/>
          <w:color w:val="000000"/>
          <w:szCs w:val="24"/>
        </w:rPr>
        <w:t xml:space="preserve">; </w:t>
      </w:r>
    </w:p>
    <w:p w14:paraId="10E4D8E0" w14:textId="77777777" w:rsidR="003753F1" w:rsidRPr="003753F1" w:rsidRDefault="00691BD5" w:rsidP="003753F1">
      <w:pPr>
        <w:autoSpaceDE w:val="0"/>
        <w:autoSpaceDN w:val="0"/>
        <w:adjustRightInd w:val="0"/>
        <w:spacing w:after="0"/>
        <w:rPr>
          <w:rFonts w:cs="Times New Roman"/>
          <w:color w:val="000000"/>
          <w:szCs w:val="24"/>
        </w:rPr>
      </w:pPr>
      <w:r>
        <w:rPr>
          <w:rFonts w:cs="Times New Roman"/>
          <w:iCs/>
          <w:color w:val="000000"/>
          <w:szCs w:val="24"/>
        </w:rPr>
        <w:t>-</w:t>
      </w:r>
      <w:r w:rsidR="003753F1" w:rsidRPr="003753F1">
        <w:rPr>
          <w:rFonts w:cs="Times New Roman"/>
          <w:iCs/>
          <w:color w:val="000000"/>
          <w:szCs w:val="24"/>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14:paraId="3660D13B" w14:textId="77777777" w:rsidR="003753F1" w:rsidRPr="003753F1" w:rsidRDefault="00691BD5" w:rsidP="003753F1">
      <w:pPr>
        <w:autoSpaceDE w:val="0"/>
        <w:autoSpaceDN w:val="0"/>
        <w:adjustRightInd w:val="0"/>
        <w:spacing w:after="0"/>
        <w:rPr>
          <w:rFonts w:cs="Times New Roman"/>
          <w:color w:val="000000"/>
          <w:szCs w:val="24"/>
        </w:rPr>
      </w:pPr>
      <w:r>
        <w:rPr>
          <w:rFonts w:cs="Times New Roman"/>
          <w:iCs/>
          <w:color w:val="000000"/>
          <w:szCs w:val="24"/>
        </w:rPr>
        <w:t>-</w:t>
      </w:r>
      <w:r w:rsidR="003753F1" w:rsidRPr="003753F1">
        <w:rPr>
          <w:rFonts w:cs="Times New Roman"/>
          <w:iCs/>
          <w:color w:val="000000"/>
          <w:szCs w:val="24"/>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w:t>
      </w:r>
      <w:r w:rsidR="003753F1" w:rsidRPr="00304FAE">
        <w:rPr>
          <w:rFonts w:cs="Times New Roman"/>
          <w:bCs/>
          <w:iCs/>
          <w:color w:val="000000"/>
          <w:szCs w:val="24"/>
        </w:rPr>
        <w:t>Autorizatia sanitar-veterinară</w:t>
      </w:r>
      <w:r w:rsidR="003753F1" w:rsidRPr="00304FAE">
        <w:rPr>
          <w:rFonts w:cs="Times New Roman"/>
          <w:bCs/>
          <w:color w:val="000000"/>
          <w:szCs w:val="24"/>
        </w:rPr>
        <w:t>.</w:t>
      </w:r>
      <w:r w:rsidR="003753F1" w:rsidRPr="003753F1">
        <w:rPr>
          <w:rFonts w:cs="Times New Roman"/>
          <w:b/>
          <w:bCs/>
          <w:color w:val="000000"/>
          <w:szCs w:val="24"/>
        </w:rPr>
        <w:t xml:space="preserve"> </w:t>
      </w:r>
    </w:p>
    <w:p w14:paraId="3B47A5B1" w14:textId="77777777" w:rsidR="003753F1" w:rsidRDefault="00691BD5" w:rsidP="003753F1">
      <w:pPr>
        <w:autoSpaceDE w:val="0"/>
        <w:autoSpaceDN w:val="0"/>
        <w:adjustRightInd w:val="0"/>
        <w:spacing w:after="0"/>
        <w:rPr>
          <w:rFonts w:cs="Times New Roman"/>
          <w:iCs/>
          <w:color w:val="000000"/>
          <w:szCs w:val="24"/>
        </w:rPr>
      </w:pPr>
      <w:r>
        <w:rPr>
          <w:rFonts w:cs="Times New Roman"/>
          <w:iCs/>
          <w:color w:val="000000"/>
          <w:szCs w:val="24"/>
        </w:rPr>
        <w:t>-</w:t>
      </w:r>
      <w:r w:rsidR="003753F1" w:rsidRPr="003753F1">
        <w:rPr>
          <w:rFonts w:cs="Times New Roman"/>
          <w:iCs/>
          <w:color w:val="000000"/>
          <w:szCs w:val="24"/>
        </w:rPr>
        <w:t xml:space="preserve">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14:paraId="46AC484C" w14:textId="77777777" w:rsidR="00691BD5" w:rsidRPr="00691BD5" w:rsidRDefault="00691BD5" w:rsidP="00350DCE">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r w:rsidR="00304FAE">
        <w:rPr>
          <w:rFonts w:cs="Times New Roman"/>
          <w:color w:val="000000"/>
          <w:szCs w:val="24"/>
        </w:rPr>
        <w:t>Prognoza de venituri trebuie să</w:t>
      </w:r>
      <w:r w:rsidRPr="00691BD5">
        <w:rPr>
          <w:rFonts w:cs="Times New Roman"/>
          <w:color w:val="000000"/>
          <w:szCs w:val="24"/>
        </w:rPr>
        <w:t xml:space="preserve"> r</w:t>
      </w:r>
      <w:r w:rsidR="00304FAE">
        <w:rPr>
          <w:rFonts w:cs="Times New Roman"/>
          <w:color w:val="000000"/>
          <w:szCs w:val="24"/>
        </w:rPr>
        <w:t>eflecte veniturile din activităț</w:t>
      </w:r>
      <w:r w:rsidRPr="00691BD5">
        <w:rPr>
          <w:rFonts w:cs="Times New Roman"/>
          <w:color w:val="000000"/>
          <w:szCs w:val="24"/>
        </w:rPr>
        <w:t>ile aferente codului/ coduri</w:t>
      </w:r>
      <w:r w:rsidR="00304FAE">
        <w:rPr>
          <w:rFonts w:cs="Times New Roman"/>
          <w:color w:val="000000"/>
          <w:szCs w:val="24"/>
        </w:rPr>
        <w:t>lor CAEN pentru care se solicită finanț</w:t>
      </w:r>
      <w:r w:rsidRPr="00691BD5">
        <w:rPr>
          <w:rFonts w:cs="Times New Roman"/>
          <w:color w:val="000000"/>
          <w:szCs w:val="24"/>
        </w:rPr>
        <w:t>are, așa cum e</w:t>
      </w:r>
      <w:r w:rsidR="008D2F53">
        <w:rPr>
          <w:rFonts w:cs="Times New Roman"/>
          <w:color w:val="000000"/>
          <w:szCs w:val="24"/>
        </w:rPr>
        <w:t>ste specificat și în titlul secț</w:t>
      </w:r>
      <w:r w:rsidRPr="00691BD5">
        <w:rPr>
          <w:rFonts w:cs="Times New Roman"/>
          <w:color w:val="000000"/>
          <w:szCs w:val="24"/>
        </w:rPr>
        <w:t xml:space="preserve">iunii din Planul de Afaceri respectiv </w:t>
      </w:r>
      <w:r w:rsidR="008D2F53">
        <w:rPr>
          <w:rFonts w:cs="Times New Roman"/>
          <w:iCs/>
          <w:color w:val="000000"/>
          <w:szCs w:val="24"/>
        </w:rPr>
        <w:t>Prognoza veniturilor și evoluția activităț</w:t>
      </w:r>
      <w:r w:rsidRPr="00691BD5">
        <w:rPr>
          <w:rFonts w:cs="Times New Roman"/>
          <w:iCs/>
          <w:color w:val="000000"/>
          <w:szCs w:val="24"/>
        </w:rPr>
        <w:t xml:space="preserve">ii propuse prin proiect. </w:t>
      </w:r>
    </w:p>
    <w:p w14:paraId="5A5E7302" w14:textId="77777777"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În cazul în care, în prognoza de venituri sunt incluse venituri și din alte activități aferente unor coduri CAEN pentru care nu se solicită finanțare în proiect, la evaluarea proiectelor aceste venituri nu vor fi luate în considerare pentru calculul procentului de minim 30% . </w:t>
      </w:r>
    </w:p>
    <w:p w14:paraId="746F070A" w14:textId="77777777" w:rsidR="00691BD5" w:rsidRDefault="00691BD5" w:rsidP="00691BD5">
      <w:pPr>
        <w:autoSpaceDE w:val="0"/>
        <w:autoSpaceDN w:val="0"/>
        <w:adjustRightInd w:val="0"/>
        <w:spacing w:after="0"/>
        <w:rPr>
          <w:rFonts w:cs="Times New Roman"/>
          <w:i/>
          <w:iCs/>
          <w:color w:val="000000"/>
          <w:szCs w:val="24"/>
        </w:rPr>
      </w:pPr>
      <w:r w:rsidRPr="00691BD5">
        <w:rPr>
          <w:rFonts w:cs="Times New Roman"/>
          <w:color w:val="000000"/>
          <w:szCs w:val="24"/>
        </w:rPr>
        <w:t>Totodată, aceste venituri nu vor fi luate în considerare nici în calculul procentelor pentru punctarea în ca</w:t>
      </w:r>
      <w:r w:rsidR="00304FAE">
        <w:rPr>
          <w:rFonts w:cs="Times New Roman"/>
          <w:color w:val="000000"/>
          <w:szCs w:val="24"/>
        </w:rPr>
        <w:t xml:space="preserve">drul Principiului de selectie </w:t>
      </w:r>
      <w:r w:rsidR="00350DCE">
        <w:rPr>
          <w:rFonts w:cs="Times New Roman"/>
          <w:color w:val="000000"/>
          <w:szCs w:val="24"/>
        </w:rPr>
        <w:t>CS3</w:t>
      </w:r>
      <w:r w:rsidRPr="00691BD5">
        <w:rPr>
          <w:rFonts w:cs="Times New Roman"/>
          <w:b/>
          <w:bCs/>
          <w:color w:val="000000"/>
          <w:szCs w:val="24"/>
        </w:rPr>
        <w:t xml:space="preserve">, </w:t>
      </w:r>
      <w:r w:rsidRPr="00691BD5">
        <w:rPr>
          <w:rFonts w:cs="Times New Roman"/>
          <w:color w:val="000000"/>
          <w:szCs w:val="24"/>
        </w:rPr>
        <w:t xml:space="preserve">respectiv </w:t>
      </w:r>
      <w:r w:rsidRPr="00691BD5">
        <w:rPr>
          <w:rFonts w:cs="Times New Roman"/>
          <w:iCs/>
          <w:color w:val="000000"/>
          <w:szCs w:val="24"/>
        </w:rPr>
        <w:t>Principiul stimulării unui nivel ridicat de calitate al planului de afaceri, care va fi stabilit în funcție de producția comercializată sau activitățile prestate, în procent de peste 30% din valoarea primei tranșe de plata</w:t>
      </w:r>
      <w:r w:rsidRPr="00691BD5">
        <w:rPr>
          <w:rFonts w:cs="Times New Roman"/>
          <w:i/>
          <w:iCs/>
          <w:color w:val="000000"/>
          <w:szCs w:val="24"/>
        </w:rPr>
        <w:t>.</w:t>
      </w:r>
    </w:p>
    <w:p w14:paraId="626DF960" w14:textId="77777777"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Schimbarea destinației unei locuințe în structură de primire turistică de tipul pensiune agroturistica este considerată </w:t>
      </w:r>
      <w:r w:rsidRPr="00691BD5">
        <w:rPr>
          <w:rFonts w:cs="Times New Roman"/>
          <w:b/>
          <w:bCs/>
          <w:color w:val="000000"/>
          <w:szCs w:val="24"/>
        </w:rPr>
        <w:t>investiţie nouă</w:t>
      </w:r>
      <w:r w:rsidRPr="00691BD5">
        <w:rPr>
          <w:rFonts w:cs="Times New Roman"/>
          <w:color w:val="000000"/>
          <w:szCs w:val="24"/>
        </w:rPr>
        <w:t xml:space="preserve">; </w:t>
      </w:r>
    </w:p>
    <w:p w14:paraId="3004C3B3" w14:textId="77777777"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Pentru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14:paraId="41D46C1D" w14:textId="77777777"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Beneficiarul își va lua angajamentul că va introduce obiectivul investiţional în circuitul turistic </w:t>
      </w:r>
    </w:p>
    <w:p w14:paraId="0D447652" w14:textId="77777777"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Beneficiarul trebuie să respecte cerinţele de mediu specifice investiţiilor în perimetrul ariilor naturale protejate. </w:t>
      </w:r>
    </w:p>
    <w:p w14:paraId="167BDCD7" w14:textId="77777777" w:rsidR="00691BD5" w:rsidRPr="00691BD5" w:rsidRDefault="00691BD5" w:rsidP="00691BD5">
      <w:pPr>
        <w:autoSpaceDE w:val="0"/>
        <w:autoSpaceDN w:val="0"/>
        <w:adjustRightInd w:val="0"/>
        <w:spacing w:after="0"/>
        <w:rPr>
          <w:rFonts w:cs="Times New Roman"/>
          <w:color w:val="000000"/>
          <w:szCs w:val="24"/>
        </w:rPr>
      </w:pPr>
      <w:r w:rsidRPr="00691BD5">
        <w:rPr>
          <w:rFonts w:cs="Times New Roman"/>
          <w:b/>
          <w:bCs/>
          <w:color w:val="000000"/>
          <w:szCs w:val="24"/>
        </w:rPr>
        <w:t xml:space="preserve">Precizări cu privire la parcuri pentru rulote, campinguri și tabere </w:t>
      </w:r>
    </w:p>
    <w:p w14:paraId="28D3EEA9" w14:textId="77777777" w:rsidR="00350DCE" w:rsidRPr="007F288B" w:rsidRDefault="00350DCE" w:rsidP="00281E9B">
      <w:pPr>
        <w:pStyle w:val="ListParagraph"/>
        <w:numPr>
          <w:ilvl w:val="0"/>
          <w:numId w:val="4"/>
        </w:numPr>
        <w:autoSpaceDE w:val="0"/>
        <w:autoSpaceDN w:val="0"/>
        <w:adjustRightInd w:val="0"/>
        <w:spacing w:after="18"/>
        <w:ind w:left="426"/>
        <w:rPr>
          <w:rFonts w:ascii="Times New Roman" w:hAnsi="Times New Roman" w:cs="Times New Roman"/>
          <w:color w:val="000000"/>
          <w:szCs w:val="24"/>
        </w:rPr>
      </w:pPr>
      <w:r w:rsidRPr="007F288B">
        <w:rPr>
          <w:rFonts w:ascii="Times New Roman" w:hAnsi="Times New Roman" w:cs="Times New Roman"/>
          <w:color w:val="000000"/>
          <w:szCs w:val="24"/>
        </w:rPr>
        <w:t>Nu sunt eligibile achiziți</w:t>
      </w:r>
      <w:r>
        <w:rPr>
          <w:rFonts w:ascii="Times New Roman" w:hAnsi="Times New Roman" w:cs="Times New Roman"/>
          <w:color w:val="000000"/>
          <w:szCs w:val="24"/>
        </w:rPr>
        <w:t>ile</w:t>
      </w:r>
      <w:r w:rsidRPr="007F288B">
        <w:rPr>
          <w:rFonts w:ascii="Times New Roman" w:hAnsi="Times New Roman" w:cs="Times New Roman"/>
          <w:color w:val="000000"/>
          <w:szCs w:val="24"/>
        </w:rPr>
        <w:t xml:space="preserve"> de rulote </w:t>
      </w:r>
    </w:p>
    <w:p w14:paraId="657798F7" w14:textId="77777777" w:rsidR="00350DCE" w:rsidRPr="007F288B" w:rsidRDefault="00350DCE"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Pr>
          <w:rFonts w:ascii="Times New Roman" w:hAnsi="Times New Roman" w:cs="Times New Roman"/>
          <w:color w:val="000000"/>
          <w:szCs w:val="24"/>
        </w:rPr>
        <w:t>N</w:t>
      </w:r>
      <w:r w:rsidRPr="007F288B">
        <w:rPr>
          <w:rFonts w:ascii="Times New Roman" w:hAnsi="Times New Roman" w:cs="Times New Roman"/>
          <w:color w:val="000000"/>
          <w:szCs w:val="24"/>
        </w:rPr>
        <w:t>u sunt elig</w:t>
      </w:r>
      <w:r>
        <w:rPr>
          <w:rFonts w:ascii="Times New Roman" w:hAnsi="Times New Roman" w:cs="Times New Roman"/>
          <w:color w:val="000000"/>
          <w:szCs w:val="24"/>
        </w:rPr>
        <w:t>ibile t</w:t>
      </w:r>
      <w:r w:rsidRPr="007F288B">
        <w:rPr>
          <w:rFonts w:ascii="Times New Roman" w:hAnsi="Times New Roman" w:cs="Times New Roman"/>
          <w:color w:val="000000"/>
          <w:szCs w:val="24"/>
        </w:rPr>
        <w:t xml:space="preserve">aberele pentru pescuit și vânătoare. </w:t>
      </w:r>
    </w:p>
    <w:p w14:paraId="38343830"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Se vor respecta prevederile OANT 65/2013, cu modificările şi completările ulterioare, referitoare la criteriile minime obligatorii privind clasificarea structurilor de primire turistice de tipul camping. </w:t>
      </w:r>
    </w:p>
    <w:p w14:paraId="465C57F6"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Taberele vor fi incluse în structurile de primire turistică de tip camping </w:t>
      </w:r>
    </w:p>
    <w:p w14:paraId="5FA75FFE"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Campingul poate asigura servicii de cazare în corturi și/ sau căsuțe de tip camping și/ sau bungalow, atât cât și spații de campare pentru rulote </w:t>
      </w:r>
    </w:p>
    <w:p w14:paraId="331A7522"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Capacitatea de cazare și suprafața aferentă campingului trebuie să respecte prevederile Anexei 16 din OANT 65/2013, cu modificările şi completările ulterioare </w:t>
      </w:r>
    </w:p>
    <w:p w14:paraId="190C555F"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Căsuțele de tip camping vor avea capacitate de cazare de maxim 4 locuri, asigurând o distanță față de celelalte căsuțe de minim 3 m, necesară parcării unei mașini </w:t>
      </w:r>
    </w:p>
    <w:p w14:paraId="0933E3F3"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În cadrul perimetrului campingului se acceptă construirea unui singur bungalow, ca spațiu de cazare complementar, cu o c</w:t>
      </w:r>
      <w:r w:rsidR="001C202F">
        <w:rPr>
          <w:rFonts w:ascii="Times New Roman" w:hAnsi="Times New Roman" w:cs="Times New Roman"/>
          <w:color w:val="000000"/>
          <w:szCs w:val="24"/>
        </w:rPr>
        <w:t>apacitate de cazare de maximum 4 camere (8</w:t>
      </w:r>
      <w:r w:rsidRPr="00350DCE">
        <w:rPr>
          <w:rFonts w:ascii="Times New Roman" w:hAnsi="Times New Roman" w:cs="Times New Roman"/>
          <w:color w:val="000000"/>
          <w:szCs w:val="24"/>
        </w:rPr>
        <w:t xml:space="preserve"> locuri). </w:t>
      </w:r>
    </w:p>
    <w:p w14:paraId="26BC8ADD"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Se vor respecta prevederile OANT 65/2013, cu modificările şi completările ulterioare, respectiv Anexa nr. 14 referitoare la criteriile minime obligatorii privind clasificarea structurilor de primire turistice de tipul bungalow </w:t>
      </w:r>
    </w:p>
    <w:p w14:paraId="2A2812DC"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Beneficiarul trebuie să respecte cerinţele de mediu specifice investiţiilor în perimetrul ariilor naturale protejate. În situația în care beneficiarul nu prezintă toate autorizațiile solicitate înainte de ultima tranşă de plată, proiectul devine neeligibil. </w:t>
      </w:r>
    </w:p>
    <w:p w14:paraId="5E683BD7" w14:textId="77777777" w:rsidR="00691BD5" w:rsidRPr="00691BD5" w:rsidRDefault="00691BD5" w:rsidP="00691BD5">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p>
    <w:p w14:paraId="5FCC909A"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b/>
          <w:color w:val="000000"/>
          <w:szCs w:val="24"/>
        </w:rPr>
      </w:pPr>
      <w:r w:rsidRPr="00350DCE">
        <w:rPr>
          <w:rFonts w:ascii="Times New Roman" w:hAnsi="Times New Roman" w:cs="Times New Roman"/>
          <w:color w:val="000000"/>
          <w:szCs w:val="24"/>
        </w:rPr>
        <w:t xml:space="preserve">Beneficiarul își va lua angajamentul că </w:t>
      </w:r>
      <w:r w:rsidRPr="00350DCE">
        <w:rPr>
          <w:rFonts w:ascii="Times New Roman" w:hAnsi="Times New Roman" w:cs="Times New Roman"/>
          <w:b/>
          <w:color w:val="000000"/>
          <w:szCs w:val="24"/>
        </w:rPr>
        <w:t xml:space="preserve">va introduce obiectivul investiţional în circuitul turistic </w:t>
      </w:r>
    </w:p>
    <w:p w14:paraId="45D45A8F" w14:textId="77777777"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În situația în care beneficiarul </w:t>
      </w:r>
      <w:r w:rsidRPr="00350DCE">
        <w:rPr>
          <w:rFonts w:ascii="Times New Roman" w:hAnsi="Times New Roman" w:cs="Times New Roman"/>
          <w:b/>
          <w:color w:val="000000"/>
          <w:szCs w:val="24"/>
        </w:rPr>
        <w:t>nu prezintă toate autorizațiile solicitate înainte de a doua tranşă de plată, proiectul devine neeligibil</w:t>
      </w:r>
      <w:r w:rsidRPr="00350DCE">
        <w:rPr>
          <w:rFonts w:ascii="Times New Roman" w:hAnsi="Times New Roman" w:cs="Times New Roman"/>
          <w:color w:val="000000"/>
          <w:szCs w:val="24"/>
        </w:rPr>
        <w:t>.</w:t>
      </w:r>
    </w:p>
    <w:p w14:paraId="7EA2E807" w14:textId="77777777" w:rsidR="007507A9" w:rsidRPr="007507A9" w:rsidRDefault="007507A9" w:rsidP="007507A9">
      <w:pPr>
        <w:autoSpaceDE w:val="0"/>
        <w:autoSpaceDN w:val="0"/>
        <w:adjustRightInd w:val="0"/>
        <w:spacing w:after="0" w:line="240" w:lineRule="auto"/>
        <w:rPr>
          <w:rFonts w:cs="Times New Roman"/>
          <w:color w:val="000000"/>
          <w:szCs w:val="24"/>
        </w:rPr>
      </w:pPr>
      <w:r w:rsidRPr="007507A9">
        <w:rPr>
          <w:rFonts w:cs="Times New Roman"/>
          <w:b/>
          <w:bCs/>
          <w:color w:val="000000"/>
          <w:szCs w:val="24"/>
        </w:rPr>
        <w:t xml:space="preserve">Criterii pentru departajarea proiectelor cu punctaj egal: </w:t>
      </w:r>
    </w:p>
    <w:p w14:paraId="4AAC4AB4" w14:textId="77777777" w:rsidR="007507A9" w:rsidRDefault="007507A9" w:rsidP="007507A9">
      <w:pPr>
        <w:autoSpaceDE w:val="0"/>
        <w:autoSpaceDN w:val="0"/>
        <w:adjustRightInd w:val="0"/>
        <w:spacing w:after="0"/>
        <w:ind w:firstLine="720"/>
        <w:rPr>
          <w:rFonts w:cs="Times New Roman"/>
          <w:color w:val="000000"/>
          <w:szCs w:val="24"/>
        </w:rPr>
      </w:pPr>
      <w:r>
        <w:rPr>
          <w:rFonts w:cs="Times New Roman"/>
          <w:color w:val="000000"/>
          <w:szCs w:val="24"/>
        </w:rPr>
        <w:t>În cazul î</w:t>
      </w:r>
      <w:r w:rsidRPr="007507A9">
        <w:rPr>
          <w:rFonts w:cs="Times New Roman"/>
          <w:color w:val="000000"/>
          <w:szCs w:val="24"/>
        </w:rPr>
        <w:t>n care vor exista mai multe proiecte cu a</w:t>
      </w:r>
      <w:r>
        <w:rPr>
          <w:rFonts w:cs="Times New Roman"/>
          <w:color w:val="000000"/>
          <w:szCs w:val="24"/>
        </w:rPr>
        <w:t>celași punctaj, vor fi aplicate urmă</w:t>
      </w:r>
      <w:r w:rsidRPr="007507A9">
        <w:rPr>
          <w:rFonts w:cs="Times New Roman"/>
          <w:color w:val="000000"/>
          <w:szCs w:val="24"/>
        </w:rPr>
        <w:t>toarele criterii pentru departajare :</w:t>
      </w:r>
    </w:p>
    <w:p w14:paraId="4EBAC676" w14:textId="77777777" w:rsidR="008A324B" w:rsidRPr="007507A9" w:rsidRDefault="008A324B" w:rsidP="00281E9B">
      <w:pPr>
        <w:numPr>
          <w:ilvl w:val="0"/>
          <w:numId w:val="5"/>
        </w:numPr>
        <w:autoSpaceDE w:val="0"/>
        <w:autoSpaceDN w:val="0"/>
        <w:adjustRightInd w:val="0"/>
        <w:spacing w:after="0"/>
        <w:rPr>
          <w:rFonts w:cs="Times New Roman"/>
          <w:color w:val="000000"/>
          <w:szCs w:val="24"/>
        </w:rPr>
      </w:pPr>
      <w:r w:rsidRPr="007507A9">
        <w:rPr>
          <w:rFonts w:cs="Times New Roman"/>
          <w:color w:val="000000"/>
          <w:szCs w:val="24"/>
          <w:lang w:val="ro-RO"/>
        </w:rPr>
        <w:t>Numărul de locuri de muncă create</w:t>
      </w:r>
      <w:r w:rsidR="00350DCE">
        <w:rPr>
          <w:rFonts w:cs="Times New Roman"/>
          <w:color w:val="000000"/>
          <w:szCs w:val="24"/>
          <w:lang w:val="ro-RO"/>
        </w:rPr>
        <w:t xml:space="preserve"> - </w:t>
      </w:r>
      <w:r w:rsidRPr="007507A9">
        <w:rPr>
          <w:rFonts w:cs="Times New Roman"/>
          <w:color w:val="000000"/>
          <w:szCs w:val="24"/>
          <w:lang w:val="ro-RO"/>
        </w:rPr>
        <w:t xml:space="preserve"> are prioritate la a</w:t>
      </w:r>
      <w:r w:rsidR="007507A9">
        <w:rPr>
          <w:rFonts w:cs="Times New Roman"/>
          <w:color w:val="000000"/>
          <w:szCs w:val="24"/>
          <w:lang w:val="ro-RO"/>
        </w:rPr>
        <w:t>ccesarea de fonduri solicitantul care crează</w:t>
      </w:r>
      <w:r w:rsidRPr="007507A9">
        <w:rPr>
          <w:rFonts w:cs="Times New Roman"/>
          <w:color w:val="000000"/>
          <w:szCs w:val="24"/>
          <w:lang w:val="ro-RO"/>
        </w:rPr>
        <w:t xml:space="preserve"> mai mult</w:t>
      </w:r>
      <w:r w:rsidR="00350DCE">
        <w:rPr>
          <w:rFonts w:cs="Times New Roman"/>
          <w:color w:val="000000"/>
          <w:szCs w:val="24"/>
          <w:lang w:val="ro-RO"/>
        </w:rPr>
        <w:t xml:space="preserve"> de un  loc</w:t>
      </w:r>
      <w:r w:rsidRPr="007507A9">
        <w:rPr>
          <w:rFonts w:cs="Times New Roman"/>
          <w:color w:val="000000"/>
          <w:szCs w:val="24"/>
          <w:lang w:val="ro-RO"/>
        </w:rPr>
        <w:t xml:space="preserve"> de muncă</w:t>
      </w:r>
    </w:p>
    <w:p w14:paraId="6E5C8C5C" w14:textId="77777777" w:rsidR="006909B9" w:rsidRPr="00F651C6" w:rsidRDefault="006909B9" w:rsidP="00281E9B">
      <w:pPr>
        <w:numPr>
          <w:ilvl w:val="0"/>
          <w:numId w:val="5"/>
        </w:numPr>
        <w:autoSpaceDE w:val="0"/>
        <w:autoSpaceDN w:val="0"/>
        <w:adjustRightInd w:val="0"/>
        <w:spacing w:after="0"/>
        <w:rPr>
          <w:rFonts w:cs="Times New Roman"/>
          <w:color w:val="000000"/>
          <w:szCs w:val="24"/>
        </w:rPr>
      </w:pPr>
      <w:r>
        <w:rPr>
          <w:rFonts w:cs="Times New Roman"/>
          <w:szCs w:val="24"/>
        </w:rPr>
        <w:t>P</w:t>
      </w:r>
      <w:r w:rsidRPr="00EE7B93">
        <w:rPr>
          <w:rFonts w:cs="Times New Roman"/>
          <w:szCs w:val="24"/>
        </w:rPr>
        <w:t>rocent</w:t>
      </w:r>
      <w:r>
        <w:rPr>
          <w:rFonts w:cs="Times New Roman"/>
          <w:szCs w:val="24"/>
        </w:rPr>
        <w:t>ul</w:t>
      </w:r>
      <w:r w:rsidRPr="00EE7B93">
        <w:rPr>
          <w:rFonts w:cs="Times New Roman"/>
          <w:szCs w:val="24"/>
        </w:rPr>
        <w:t xml:space="preserve"> mai mare </w:t>
      </w:r>
      <w:r>
        <w:rPr>
          <w:rFonts w:cs="Times New Roman"/>
          <w:szCs w:val="24"/>
        </w:rPr>
        <w:t xml:space="preserve"> de comercializare a producției </w:t>
      </w:r>
      <w:r w:rsidRPr="00EE7B93">
        <w:rPr>
          <w:rFonts w:cs="Times New Roman"/>
          <w:szCs w:val="24"/>
        </w:rPr>
        <w:t>sau activități</w:t>
      </w:r>
      <w:r>
        <w:rPr>
          <w:rFonts w:cs="Times New Roman"/>
          <w:szCs w:val="24"/>
        </w:rPr>
        <w:t>i prestate.Procentul de comercializare va trebui să fie corelat cu puterea de cumpărare a pieței.</w:t>
      </w:r>
    </w:p>
    <w:p w14:paraId="6F818A0C" w14:textId="77777777" w:rsidR="00C94867" w:rsidRPr="006B7AF2" w:rsidRDefault="00C94867" w:rsidP="00350DCE">
      <w:pPr>
        <w:autoSpaceDE w:val="0"/>
        <w:autoSpaceDN w:val="0"/>
        <w:adjustRightInd w:val="0"/>
        <w:spacing w:after="0"/>
        <w:rPr>
          <w:rFonts w:cs="Times New Roman"/>
          <w:color w:val="000000"/>
          <w:szCs w:val="24"/>
        </w:rPr>
      </w:pPr>
      <w:r w:rsidRPr="006B7AF2">
        <w:rPr>
          <w:rFonts w:cs="Times New Roman"/>
          <w:b/>
          <w:bCs/>
          <w:color w:val="000000"/>
          <w:szCs w:val="24"/>
        </w:rPr>
        <w:t xml:space="preserve">ATENŢIE! Toate activităţile </w:t>
      </w:r>
      <w:r w:rsidRPr="006B7AF2">
        <w:rPr>
          <w:rFonts w:cs="Times New Roman"/>
          <w:color w:val="000000"/>
          <w:szCs w:val="24"/>
        </w:rPr>
        <w:t>pe care solicitantul se angajează să le efectueze prin investiţie, atât la</w:t>
      </w:r>
      <w:r w:rsidR="00933690" w:rsidRPr="006B7AF2">
        <w:rPr>
          <w:rFonts w:cs="Times New Roman"/>
          <w:color w:val="000000"/>
          <w:szCs w:val="24"/>
        </w:rPr>
        <w:t xml:space="preserve"> </w:t>
      </w:r>
      <w:r w:rsidRPr="006B7AF2">
        <w:rPr>
          <w:rFonts w:cs="Times New Roman"/>
          <w:color w:val="000000"/>
          <w:szCs w:val="24"/>
        </w:rPr>
        <w:t>faza de implementare a proiectului cât şi în perioada de monitorizare, activităţi pentru care</w:t>
      </w:r>
      <w:r w:rsidR="00E83604">
        <w:rPr>
          <w:rFonts w:cs="Times New Roman"/>
          <w:color w:val="000000"/>
          <w:szCs w:val="24"/>
        </w:rPr>
        <w:t xml:space="preserve"> </w:t>
      </w:r>
      <w:r w:rsidRPr="006B7AF2">
        <w:rPr>
          <w:rFonts w:cs="Times New Roman"/>
          <w:color w:val="000000"/>
          <w:szCs w:val="24"/>
        </w:rPr>
        <w:t>cererea de finanţare a fost selectată pentru finanţare nerambursabilă, devin condiţii obligatorii.</w:t>
      </w:r>
    </w:p>
    <w:p w14:paraId="5799EC76" w14:textId="77777777" w:rsidR="00C94867" w:rsidRPr="006B7AF2" w:rsidRDefault="00C94867" w:rsidP="006B7AF2">
      <w:pPr>
        <w:autoSpaceDE w:val="0"/>
        <w:autoSpaceDN w:val="0"/>
        <w:adjustRightInd w:val="0"/>
        <w:spacing w:after="0"/>
        <w:rPr>
          <w:rFonts w:cs="Times New Roman"/>
          <w:color w:val="000000"/>
          <w:szCs w:val="24"/>
        </w:rPr>
      </w:pPr>
      <w:r w:rsidRPr="006B7AF2">
        <w:rPr>
          <w:rFonts w:cs="Times New Roman"/>
          <w:color w:val="000000"/>
          <w:szCs w:val="24"/>
        </w:rPr>
        <w:t>În situaţia în care, la verificarea oricărei cereri de plată, sau la verificările efectuate în perioada de</w:t>
      </w:r>
      <w:r w:rsidR="00933690" w:rsidRPr="006B7AF2">
        <w:rPr>
          <w:rFonts w:cs="Times New Roman"/>
          <w:color w:val="000000"/>
          <w:szCs w:val="24"/>
        </w:rPr>
        <w:t xml:space="preserve"> </w:t>
      </w:r>
      <w:r w:rsidRPr="006B7AF2">
        <w:rPr>
          <w:rFonts w:cs="Times New Roman"/>
          <w:color w:val="000000"/>
          <w:szCs w:val="24"/>
        </w:rPr>
        <w:t>monitorizare, se constată că aceste condiţii nu mai sunt îndeplinite de către proiect sau beneficiar,</w:t>
      </w:r>
      <w:r w:rsidR="00933690" w:rsidRPr="006B7AF2">
        <w:rPr>
          <w:rFonts w:cs="Times New Roman"/>
          <w:color w:val="000000"/>
          <w:szCs w:val="24"/>
        </w:rPr>
        <w:t xml:space="preserve"> </w:t>
      </w:r>
      <w:r w:rsidRPr="006B7AF2">
        <w:rPr>
          <w:rFonts w:cs="Times New Roman"/>
          <w:color w:val="000000"/>
          <w:szCs w:val="24"/>
        </w:rPr>
        <w:t>plăţile vor fi sistate, contractul de finanţare va fi reziliat şi toate plăţile efectuate de AFIR până la</w:t>
      </w:r>
      <w:r w:rsidR="00933690" w:rsidRPr="006B7AF2">
        <w:rPr>
          <w:rFonts w:cs="Times New Roman"/>
          <w:color w:val="000000"/>
          <w:szCs w:val="24"/>
        </w:rPr>
        <w:t xml:space="preserve"> </w:t>
      </w:r>
      <w:r w:rsidRPr="006B7AF2">
        <w:rPr>
          <w:rFonts w:cs="Times New Roman"/>
          <w:color w:val="000000"/>
          <w:szCs w:val="24"/>
        </w:rPr>
        <w:t>momentul constatării neregularităţii vor fi încadrate ca debite în sarcina beneficiarului, la</w:t>
      </w:r>
      <w:r w:rsidR="00933690" w:rsidRPr="006B7AF2">
        <w:rPr>
          <w:rFonts w:cs="Times New Roman"/>
          <w:color w:val="000000"/>
          <w:szCs w:val="24"/>
        </w:rPr>
        <w:t xml:space="preserve"> </w:t>
      </w:r>
      <w:r w:rsidRPr="006B7AF2">
        <w:rPr>
          <w:rFonts w:cs="Times New Roman"/>
          <w:color w:val="000000"/>
          <w:szCs w:val="24"/>
        </w:rPr>
        <w:t>dispoziţia AFIR.</w:t>
      </w:r>
    </w:p>
    <w:p w14:paraId="47115FAE" w14:textId="77777777" w:rsidR="006909B9" w:rsidRPr="00512579" w:rsidRDefault="00512579" w:rsidP="00512579">
      <w:pPr>
        <w:autoSpaceDE w:val="0"/>
        <w:autoSpaceDN w:val="0"/>
        <w:adjustRightInd w:val="0"/>
        <w:spacing w:after="0"/>
        <w:rPr>
          <w:rFonts w:cs="Times New Roman"/>
          <w:color w:val="000000"/>
          <w:szCs w:val="24"/>
        </w:rPr>
      </w:pPr>
      <w:r w:rsidRPr="00512579">
        <w:rPr>
          <w:rFonts w:cs="Times New Roman"/>
          <w:color w:val="000000"/>
          <w:szCs w:val="24"/>
        </w:rPr>
        <w:t xml:space="preserve">Toate proiectele eligibile vor fi punctate în acord cu criteriile de selecție menționate anterior. </w:t>
      </w:r>
    </w:p>
    <w:p w14:paraId="009076DF" w14:textId="77777777" w:rsidR="00D963B0" w:rsidRPr="00E64C46" w:rsidRDefault="00A5524E" w:rsidP="001A11F0">
      <w:pPr>
        <w:pStyle w:val="Heading2"/>
      </w:pPr>
      <w:bookmarkStart w:id="27" w:name="_Toc489008339"/>
      <w:r>
        <w:t>Procedura de evaluare şi selecţie</w:t>
      </w:r>
      <w:bookmarkEnd w:id="27"/>
      <w:r>
        <w:t xml:space="preserve"> </w:t>
      </w:r>
    </w:p>
    <w:p w14:paraId="412D08A0" w14:textId="77777777" w:rsidR="00A5524E" w:rsidRPr="00A5524E" w:rsidRDefault="00A5524E" w:rsidP="00A5524E">
      <w:pPr>
        <w:pStyle w:val="Heading3"/>
      </w:pPr>
      <w:bookmarkStart w:id="28" w:name="_Toc489008340"/>
      <w:r w:rsidRPr="00A5524E">
        <w:t>Punctajul minim admis la finanţare</w:t>
      </w:r>
      <w:bookmarkEnd w:id="28"/>
    </w:p>
    <w:p w14:paraId="77B0C421" w14:textId="77777777" w:rsidR="00A5524E" w:rsidRPr="00A5524E" w:rsidRDefault="00A5524E" w:rsidP="00A5524E">
      <w:pPr>
        <w:autoSpaceDE w:val="0"/>
        <w:autoSpaceDN w:val="0"/>
        <w:adjustRightInd w:val="0"/>
        <w:spacing w:after="0"/>
        <w:rPr>
          <w:rFonts w:cs="Times New Roman"/>
          <w:color w:val="000000"/>
          <w:szCs w:val="24"/>
        </w:rPr>
      </w:pPr>
      <w:r w:rsidRPr="00A5524E">
        <w:rPr>
          <w:rFonts w:cs="Times New Roman"/>
          <w:color w:val="000000"/>
          <w:szCs w:val="24"/>
        </w:rPr>
        <w:t xml:space="preserve">Pentru această măsură pragul minim este de 15 puncte şi reprezintă pragul sub care niciun proiect nu poate intra la finanţare. </w:t>
      </w:r>
    </w:p>
    <w:p w14:paraId="536121C5" w14:textId="77777777" w:rsidR="00A5524E" w:rsidRPr="0064117D" w:rsidRDefault="00A5524E" w:rsidP="00A5524E">
      <w:pPr>
        <w:autoSpaceDE w:val="0"/>
        <w:autoSpaceDN w:val="0"/>
        <w:adjustRightInd w:val="0"/>
        <w:spacing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14:paraId="50595F1A" w14:textId="77777777" w:rsidR="00A5524E" w:rsidRDefault="00A5524E" w:rsidP="00A5524E">
      <w:pPr>
        <w:pStyle w:val="Heading3"/>
        <w:rPr>
          <w:rFonts w:eastAsia="Times New Roman"/>
          <w:lang w:val="ro-RO"/>
        </w:rPr>
      </w:pPr>
      <w:bookmarkStart w:id="29" w:name="_Toc489008341"/>
      <w:r>
        <w:rPr>
          <w:rFonts w:eastAsia="Times New Roman"/>
          <w:lang w:val="ro-RO"/>
        </w:rPr>
        <w:t>Evaluarea proiectelor depuse, inclusiv termenele stabilite</w:t>
      </w:r>
      <w:bookmarkEnd w:id="29"/>
    </w:p>
    <w:p w14:paraId="0FA24ECD" w14:textId="77777777" w:rsidR="00D963B0" w:rsidRPr="00845863" w:rsidRDefault="00845863" w:rsidP="00845863">
      <w:pPr>
        <w:pStyle w:val="Default"/>
        <w:spacing w:line="276" w:lineRule="auto"/>
        <w:jc w:val="both"/>
      </w:pPr>
      <w:r w:rsidRPr="00217147">
        <w:rPr>
          <w:b/>
        </w:rPr>
        <w:t>Verificarea conformităţii Cererii de Finanţare</w:t>
      </w:r>
      <w:r w:rsidRPr="00E64C46">
        <w:t xml:space="preserve"> şi a anexelor acesteia se realizează pe baza „Fişei d</w:t>
      </w:r>
      <w:r>
        <w:t xml:space="preserve">e verificare a conformităţii”. </w:t>
      </w:r>
      <w:r w:rsidR="00D963B0" w:rsidRPr="00E64C46">
        <w:rPr>
          <w:rFonts w:eastAsia="Times New Roman"/>
          <w:lang w:val="ro-RO"/>
        </w:rPr>
        <w:t>Verificarea conformităţii administrative este efectuată</w:t>
      </w:r>
      <w:r w:rsidR="0018695F">
        <w:rPr>
          <w:rFonts w:eastAsia="Times New Roman"/>
          <w:lang w:val="ro-RO"/>
        </w:rPr>
        <w:t xml:space="preserve">, </w:t>
      </w:r>
      <w:r w:rsidR="0018695F" w:rsidRPr="0018695F">
        <w:rPr>
          <w:rFonts w:eastAsia="Times New Roman"/>
          <w:b/>
          <w:lang w:val="ro-RO"/>
        </w:rPr>
        <w:t>în termen de maxim 3 zile lucrătoare de la înregistrare</w:t>
      </w:r>
      <w:r w:rsidR="0018695F">
        <w:rPr>
          <w:rFonts w:eastAsia="Times New Roman"/>
          <w:lang w:val="ro-RO"/>
        </w:rPr>
        <w:t>,</w:t>
      </w:r>
      <w:r w:rsidR="00D963B0" w:rsidRPr="00E64C46">
        <w:rPr>
          <w:rFonts w:eastAsia="Times New Roman"/>
          <w:lang w:val="ro-RO"/>
        </w:rPr>
        <w:t xml:space="preserve"> de  către responsabilul verificare, evaluare și selecție proiecte</w:t>
      </w:r>
      <w:r w:rsidR="00B727B0">
        <w:rPr>
          <w:rFonts w:eastAsia="Times New Roman"/>
          <w:lang w:val="ro-RO"/>
        </w:rPr>
        <w:t xml:space="preserve"> în baza manualului de procedură</w:t>
      </w:r>
      <w:r w:rsidR="00D963B0" w:rsidRPr="00E64C46">
        <w:rPr>
          <w:rFonts w:eastAsia="Times New Roman"/>
          <w:lang w:val="ro-RO"/>
        </w:rPr>
        <w:t xml:space="preserve"> aprobat prin Adunarea Generală a Asociaţilor.</w:t>
      </w:r>
    </w:p>
    <w:p w14:paraId="60B5C698" w14:textId="77777777" w:rsidR="00D963B0" w:rsidRPr="00E64C46" w:rsidRDefault="00D963B0" w:rsidP="00845863">
      <w:pPr>
        <w:pStyle w:val="Default"/>
        <w:spacing w:line="276" w:lineRule="auto"/>
        <w:jc w:val="both"/>
      </w:pPr>
      <w:r w:rsidRPr="00217147">
        <w:rPr>
          <w:bCs/>
        </w:rPr>
        <w:t xml:space="preserve">Daca </w:t>
      </w:r>
      <w:r w:rsidR="0018695F" w:rsidRPr="00217147">
        <w:rPr>
          <w:bCs/>
        </w:rPr>
        <w:t>dosarul cererii</w:t>
      </w:r>
      <w:r w:rsidRPr="00217147">
        <w:rPr>
          <w:bCs/>
        </w:rPr>
        <w:t xml:space="preserve"> de finantare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xml:space="preserve">. </w:t>
      </w:r>
      <w:r w:rsidR="00845863" w:rsidRPr="00E64C46">
        <w:t>Verificarea eligib</w:t>
      </w:r>
      <w:r w:rsidR="00845863">
        <w:t>ilității</w:t>
      </w:r>
      <w:r w:rsidR="00845863" w:rsidRPr="00E64C46">
        <w:t xml:space="preserve"> Cererii de Finanțare şi a anexelor acesteia se realizează pe baza formularului „Fişă de evaluare a eligibilității proiectului”, disponibil</w:t>
      </w:r>
      <w:r w:rsidR="00845863">
        <w:t xml:space="preserve"> pe site-ul www.galtovishat.ro </w:t>
      </w:r>
    </w:p>
    <w:p w14:paraId="389090EF" w14:textId="77777777" w:rsidR="003F3E4A" w:rsidRDefault="00D963B0" w:rsidP="003F3E4A">
      <w:pPr>
        <w:pStyle w:val="Default"/>
        <w:spacing w:line="276" w:lineRule="auto"/>
        <w:jc w:val="both"/>
      </w:pPr>
      <w:r w:rsidRPr="00E64C46">
        <w:t>Dacă Cer</w:t>
      </w:r>
      <w:r w:rsidR="003F3E4A">
        <w:t>erea de finantare este eligibilă</w:t>
      </w:r>
      <w:r w:rsidRPr="00E64C46">
        <w:t xml:space="preserve"> se continuă cu </w:t>
      </w:r>
      <w:r w:rsidRPr="00217147">
        <w:rPr>
          <w:b/>
        </w:rPr>
        <w:t>evaluarea și punctarea criteriilor de selecție</w:t>
      </w:r>
      <w:r w:rsidRPr="00E64C46">
        <w:t>.Verificarea criteriilor de selecție si stabilirea scorului pentru fiecare Cerere de fi</w:t>
      </w:r>
      <w:r w:rsidR="00B727B0">
        <w:t>nantare se va face de catre aceiași experț</w:t>
      </w:r>
      <w:r w:rsidRPr="00E64C46">
        <w:t>i GAL care au efectuat evaluarea</w:t>
      </w:r>
      <w:r w:rsidR="00666542">
        <w:t xml:space="preserve"> eligibilității</w:t>
      </w:r>
      <w:r w:rsidRPr="00E64C46">
        <w:t>,</w:t>
      </w:r>
      <w:r w:rsidR="00217147">
        <w:t xml:space="preserve"> numai pentru cererile de finanț</w:t>
      </w:r>
      <w:r w:rsidRPr="00E64C46">
        <w:t>are declarate eligibile și acceptate pentru verificarea criteriilor de sel</w:t>
      </w:r>
      <w:r w:rsidR="00217147">
        <w:t>ecție, pe baza Cererii de finanț</w:t>
      </w:r>
      <w:r w:rsidRPr="00E64C46">
        <w:t>a</w:t>
      </w:r>
      <w:r w:rsidR="00845863">
        <w:t xml:space="preserve">re </w:t>
      </w:r>
      <w:r w:rsidR="00217147">
        <w:t xml:space="preserve"> depuse de solicitant și după </w:t>
      </w:r>
      <w:r w:rsidRPr="00E64C46">
        <w:t>caz, a informațiilor suplimentare solicitate.</w:t>
      </w:r>
      <w:r w:rsidR="003F3E4A" w:rsidRPr="003F3E4A">
        <w:t xml:space="preserve"> </w:t>
      </w:r>
    </w:p>
    <w:p w14:paraId="1D14E0E4" w14:textId="77777777" w:rsidR="00D963B0" w:rsidRPr="003F3E4A" w:rsidRDefault="003F3E4A" w:rsidP="003F3E4A">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w:t>
      </w:r>
      <w:r>
        <w:t xml:space="preserve">selecție”. </w:t>
      </w:r>
    </w:p>
    <w:p w14:paraId="450449EB" w14:textId="77777777" w:rsidR="003F3E4A" w:rsidRDefault="00D963B0" w:rsidP="003F3E4A">
      <w:pPr>
        <w:autoSpaceDE w:val="0"/>
        <w:autoSpaceDN w:val="0"/>
        <w:adjustRightInd w:val="0"/>
        <w:spacing w:after="0"/>
        <w:rPr>
          <w:rFonts w:cs="Times New Roman"/>
          <w:color w:val="000000"/>
          <w:szCs w:val="24"/>
        </w:rPr>
      </w:pPr>
      <w:r w:rsidRPr="00217147">
        <w:rPr>
          <w:rFonts w:cs="Times New Roman"/>
          <w:b/>
          <w:color w:val="000000"/>
          <w:szCs w:val="24"/>
        </w:rPr>
        <w:t xml:space="preserve">Toate proiectele depuse într-un apel de selecție se vor evalua în maxim 30 de zile lucrătoare de la încheierea sesiunii de depunere a </w:t>
      </w:r>
      <w:r w:rsidR="003F3E4A" w:rsidRPr="00217147">
        <w:rPr>
          <w:rFonts w:cs="Times New Roman"/>
          <w:b/>
          <w:color w:val="000000"/>
          <w:szCs w:val="24"/>
        </w:rPr>
        <w:t>proiectelor</w:t>
      </w:r>
      <w:r w:rsidR="003F3E4A">
        <w:rPr>
          <w:rFonts w:cs="Times New Roman"/>
          <w:color w:val="000000"/>
          <w:szCs w:val="24"/>
        </w:rPr>
        <w:t>.</w:t>
      </w:r>
    </w:p>
    <w:p w14:paraId="509493F6" w14:textId="77777777" w:rsidR="00D963B0" w:rsidRDefault="00D963B0" w:rsidP="003F3E4A">
      <w:pPr>
        <w:pStyle w:val="Heading3"/>
      </w:pPr>
      <w:bookmarkStart w:id="30" w:name="_Toc489008342"/>
      <w:r w:rsidRPr="00E64C46">
        <w:t>Modalitatea de prezentare a rezultatului evaluării</w:t>
      </w:r>
      <w:bookmarkEnd w:id="30"/>
    </w:p>
    <w:p w14:paraId="6EFD2B2B" w14:textId="77777777" w:rsidR="00217147" w:rsidRDefault="00D963B0" w:rsidP="001A11F0">
      <w:pPr>
        <w:spacing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va include: proiectele eligibile, proiectele neeligibile, proiecte care nu au îndeplinit punctajul minim si proiectele retrase, dupa caz. Pentru fiecare Cerere </w:t>
      </w:r>
      <w:r w:rsidR="003F3E4A">
        <w:rPr>
          <w:rFonts w:cs="Times New Roman"/>
          <w:szCs w:val="24"/>
        </w:rPr>
        <w:t>de Finanțare declarata eligibilă</w:t>
      </w:r>
      <w:r w:rsidRPr="00E64C46">
        <w:rPr>
          <w:rFonts w:cs="Times New Roman"/>
          <w:szCs w:val="24"/>
        </w:rPr>
        <w:t>, se va menționa și punctajul aferent proiectului evaluat.</w:t>
      </w:r>
      <w:r w:rsidRPr="00E64C46">
        <w:rPr>
          <w:rFonts w:cs="Times New Roman"/>
        </w:rPr>
        <w:t xml:space="preserve"> </w:t>
      </w:r>
    </w:p>
    <w:p w14:paraId="016DF28E" w14:textId="77777777" w:rsidR="00D963B0" w:rsidRPr="00217147" w:rsidRDefault="00D963B0" w:rsidP="001A11F0">
      <w:pPr>
        <w:spacing w:after="0"/>
        <w:rPr>
          <w:rFonts w:cs="Times New Roman"/>
        </w:rPr>
      </w:pPr>
      <w:r w:rsidRPr="00E64C46">
        <w:rPr>
          <w:rFonts w:eastAsia="Times New Roman" w:cs="Times New Roman"/>
          <w:szCs w:val="24"/>
          <w:lang w:val="ro-RO"/>
        </w:rPr>
        <w:t xml:space="preserve">Raportul de evaluare se aprobă şi se postează pe site-ul </w:t>
      </w:r>
      <w:hyperlink r:id="rId9"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14:paraId="71FEF4A5" w14:textId="77777777" w:rsidR="00D963B0" w:rsidRDefault="00D963B0" w:rsidP="001A11F0">
      <w:pPr>
        <w:spacing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001A11F0" w:rsidRPr="00217147">
        <w:rPr>
          <w:rFonts w:eastAsia="Times New Roman" w:cs="Times New Roman"/>
          <w:b/>
          <w:szCs w:val="24"/>
          <w:lang w:val="ro-RO"/>
        </w:rPr>
        <w:t xml:space="preserve">GAL Tovishat </w:t>
      </w:r>
      <w:r w:rsidRPr="00217147">
        <w:rPr>
          <w:rFonts w:eastAsia="Times New Roman" w:cs="Times New Roman"/>
          <w:b/>
          <w:szCs w:val="24"/>
          <w:lang w:val="ro-RO"/>
        </w:rPr>
        <w:t>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14:paraId="5CFC4D96" w14:textId="77777777" w:rsidR="00FE1F55" w:rsidRPr="00E64C46" w:rsidRDefault="00FE1F55" w:rsidP="00FE1F55">
      <w:pPr>
        <w:pStyle w:val="Heading3"/>
      </w:pPr>
      <w:bookmarkStart w:id="31" w:name="_Toc489008343"/>
      <w:r w:rsidRPr="00E64C46">
        <w:t>Componența și obligațiile comi</w:t>
      </w:r>
      <w:r>
        <w:t>tetului de selecție și a comisiei</w:t>
      </w:r>
      <w:r w:rsidRPr="00E64C46">
        <w:t xml:space="preserve"> de soluționare a contestațiilor</w:t>
      </w:r>
      <w:bookmarkEnd w:id="31"/>
    </w:p>
    <w:p w14:paraId="56394B3B" w14:textId="77777777" w:rsidR="00FE1F55" w:rsidRDefault="00FE1F55" w:rsidP="00FE1F55">
      <w:pPr>
        <w:spacing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14:paraId="6F080B2B" w14:textId="77777777" w:rsidR="00FE1F55" w:rsidRDefault="00FE1F55" w:rsidP="00FE1F55">
      <w:pPr>
        <w:spacing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14:paraId="22A170AD" w14:textId="77777777" w:rsidR="00FE1F55" w:rsidRDefault="00FE1F55" w:rsidP="00FE1F55">
      <w:pPr>
        <w:spacing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14:paraId="266C60A9" w14:textId="77777777" w:rsidR="00FE1F55" w:rsidRPr="00E64C46" w:rsidRDefault="00FE1F55" w:rsidP="00FE1F55">
      <w:pPr>
        <w:spacing w:after="0"/>
        <w:rPr>
          <w:rFonts w:cs="Times New Roman"/>
          <w:szCs w:val="24"/>
          <w:lang w:val="ro-RO"/>
        </w:rPr>
      </w:pPr>
      <w:r w:rsidRPr="00E64C46">
        <w:rPr>
          <w:rFonts w:cs="Times New Roman"/>
          <w:szCs w:val="24"/>
          <w:lang w:val="ro-RO"/>
        </w:rPr>
        <w:t>Președintele, membrii și secretarul  au următoarele  obligații:</w:t>
      </w:r>
    </w:p>
    <w:p w14:paraId="26C4F5A2" w14:textId="77777777" w:rsidR="00FE1F55" w:rsidRPr="00E64C46" w:rsidRDefault="00FE1F55" w:rsidP="00FE1F55">
      <w:pPr>
        <w:spacing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14:paraId="6D101134" w14:textId="77777777" w:rsidR="00FE1F55" w:rsidRPr="00E64C46" w:rsidRDefault="00FE1F55" w:rsidP="00FE1F55">
      <w:pPr>
        <w:spacing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14:paraId="1C70F16D" w14:textId="77777777" w:rsidR="00FE1F55" w:rsidRPr="00E64C46" w:rsidRDefault="00FE1F55" w:rsidP="00FE1F55">
      <w:pPr>
        <w:spacing w:after="0"/>
        <w:rPr>
          <w:rFonts w:cs="Times New Roman"/>
          <w:szCs w:val="24"/>
          <w:lang w:val="ro-RO"/>
        </w:rPr>
      </w:pPr>
      <w:r w:rsidRPr="00E64C46">
        <w:rPr>
          <w:rFonts w:cs="Times New Roman"/>
          <w:szCs w:val="24"/>
          <w:lang w:val="ro-RO"/>
        </w:rPr>
        <w:t>- de a respecta confidențialitatea informaţiilor și imparțialitatea în adoptarea deciziilor;</w:t>
      </w:r>
    </w:p>
    <w:p w14:paraId="33EAAE0D" w14:textId="77777777" w:rsidR="00FE1F55" w:rsidRPr="00E64C46" w:rsidRDefault="00FE1F55" w:rsidP="00FE1F55">
      <w:pPr>
        <w:spacing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14:paraId="4D23FF30" w14:textId="77777777" w:rsidR="00FE1F55" w:rsidRPr="00FE1F55" w:rsidRDefault="00FE1F55" w:rsidP="00FE1F55">
      <w:pPr>
        <w:spacing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14:paraId="7901C5CD" w14:textId="77777777" w:rsidR="00FE1F55" w:rsidRPr="00E64C46" w:rsidRDefault="00FE1F55" w:rsidP="00FE1F55">
      <w:pPr>
        <w:autoSpaceDE w:val="0"/>
        <w:autoSpaceDN w:val="0"/>
        <w:adjustRightInd w:val="0"/>
        <w:spacing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540E42DB" w14:textId="77777777" w:rsidR="00FE1F55" w:rsidRPr="00E64C46" w:rsidRDefault="00FE1F55" w:rsidP="00FE1F55">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t xml:space="preserve">Cap.XII al SDL –”Descrierea mecanismelor de evitare a posibilelor conflicte de interese conform legislației naționale”. </w:t>
      </w:r>
    </w:p>
    <w:p w14:paraId="4227AF4A" w14:textId="77777777" w:rsidR="00FE1F55" w:rsidRPr="00E64C46" w:rsidRDefault="00FE1F55" w:rsidP="00FE1F55">
      <w:pPr>
        <w:autoSpaceDE w:val="0"/>
        <w:autoSpaceDN w:val="0"/>
        <w:adjustRightInd w:val="0"/>
        <w:spacing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14:paraId="077C7AA9" w14:textId="77777777"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14:paraId="4D7A5187" w14:textId="77777777"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14:paraId="6896815B" w14:textId="77777777"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14:paraId="70ED6DAD" w14:textId="77777777"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Luarea la cunoștință a prevederilor privind conflictul de interese, așa cum este acesta prevăzut la art. 10 și 11 din OG nr. 66/2011, Secțiunea II – Reguli în materia conflictului de interes; </w:t>
      </w:r>
    </w:p>
    <w:p w14:paraId="5F957C15" w14:textId="77777777" w:rsidR="00FE1F55" w:rsidRDefault="00FE1F55" w:rsidP="00FE1F55">
      <w:pPr>
        <w:pStyle w:val="ListParagraph"/>
        <w:numPr>
          <w:ilvl w:val="0"/>
          <w:numId w:val="2"/>
        </w:numPr>
        <w:autoSpaceDE w:val="0"/>
        <w:autoSpaceDN w:val="0"/>
        <w:adjustRightInd w:val="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14:paraId="04C623C0" w14:textId="77777777" w:rsidR="00FE1F55" w:rsidRPr="00E64C46" w:rsidRDefault="00FE1F55" w:rsidP="00FE1F55">
      <w:pPr>
        <w:pStyle w:val="Heading3"/>
      </w:pPr>
      <w:bookmarkStart w:id="32" w:name="_Toc489008344"/>
      <w:r w:rsidRPr="00E64C46">
        <w:t>Desfășurarea procedurii de soluționare a contestațiilor, inclusiv perioada și locația de depunere a contestațiilor, comunicarea rezultatelor</w:t>
      </w:r>
      <w:bookmarkEnd w:id="32"/>
    </w:p>
    <w:p w14:paraId="4056225D" w14:textId="77777777" w:rsidR="00FE1F55" w:rsidRDefault="00FE1F55" w:rsidP="00FE1F55">
      <w:pPr>
        <w:spacing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14:paraId="43712AAB" w14:textId="77777777" w:rsidR="00FE1F55" w:rsidRDefault="00FE1F55" w:rsidP="00FE1F55">
      <w:pPr>
        <w:spacing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sidR="00F279EC">
        <w:rPr>
          <w:rFonts w:cs="Times New Roman"/>
          <w:szCs w:val="24"/>
          <w:lang w:val="ro-RO"/>
        </w:rPr>
        <w:t>În cazul în care nici un solicitant nu a contestat rezultatul evaluării se trece direct la procedura de selecție a proiectelor.</w:t>
      </w:r>
    </w:p>
    <w:p w14:paraId="677EB6A3" w14:textId="77777777" w:rsidR="00451306" w:rsidRPr="00F279EC" w:rsidRDefault="00F279EC" w:rsidP="00F279EC">
      <w:pPr>
        <w:spacing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w:t>
      </w:r>
      <w:r w:rsidR="00451306">
        <w:rPr>
          <w:rFonts w:cs="Times New Roman"/>
          <w:szCs w:val="24"/>
          <w:lang w:val="ro-RO"/>
        </w:rPr>
        <w:t xml:space="preserve"> din totalul proiectelor depuse.</w:t>
      </w:r>
    </w:p>
    <w:p w14:paraId="0331873A" w14:textId="77777777" w:rsidR="00FE1F55" w:rsidRPr="00F279EC" w:rsidRDefault="00FE1F55" w:rsidP="00FE1F55">
      <w:pPr>
        <w:pStyle w:val="Default"/>
        <w:spacing w:line="276" w:lineRule="auto"/>
        <w:jc w:val="both"/>
        <w:rPr>
          <w:b/>
          <w:bCs/>
        </w:rPr>
      </w:pPr>
      <w:r w:rsidRPr="00F279EC">
        <w:rPr>
          <w:b/>
          <w:bCs/>
        </w:rPr>
        <w:t>IMPORTANT!</w:t>
      </w:r>
    </w:p>
    <w:p w14:paraId="1E1D60CA" w14:textId="77777777" w:rsidR="00FE1F55" w:rsidRPr="00F279EC" w:rsidRDefault="00F279EC" w:rsidP="00F279EC">
      <w:pPr>
        <w:pStyle w:val="Default"/>
        <w:spacing w:line="276" w:lineRule="auto"/>
        <w:jc w:val="both"/>
      </w:pPr>
      <w:r>
        <w:rPr>
          <w:bCs/>
        </w:rPr>
        <w:t>R</w:t>
      </w:r>
      <w:r w:rsidRPr="00E64C46">
        <w:rPr>
          <w:bCs/>
        </w:rPr>
        <w:t xml:space="preserve">eevaluarea cererilor de finanțare în urma contestațiilor </w:t>
      </w:r>
      <w:r w:rsidR="00FE1F55" w:rsidRPr="00E64C46">
        <w:rPr>
          <w:bCs/>
        </w:rPr>
        <w:t xml:space="preserve">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14:paraId="6816D902" w14:textId="77777777" w:rsidR="003F3E4A" w:rsidRPr="00E64C46" w:rsidRDefault="003F3E4A" w:rsidP="003F3E4A">
      <w:pPr>
        <w:pStyle w:val="Heading3"/>
      </w:pPr>
      <w:bookmarkStart w:id="33" w:name="_Toc489008345"/>
      <w:r w:rsidRPr="00E64C46">
        <w:t>Modalitatea de desfășurare a procesului de selecție a proiectelor</w:t>
      </w:r>
      <w:bookmarkEnd w:id="33"/>
    </w:p>
    <w:p w14:paraId="4F901856" w14:textId="77777777" w:rsidR="003F3E4A" w:rsidRDefault="003F3E4A" w:rsidP="003F3E4A">
      <w:pPr>
        <w:autoSpaceDE w:val="0"/>
        <w:autoSpaceDN w:val="0"/>
        <w:adjustRightInd w:val="0"/>
        <w:spacing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14:paraId="660289AF" w14:textId="77777777" w:rsidR="00217147" w:rsidRPr="00E64C46" w:rsidRDefault="00217147" w:rsidP="00217147">
      <w:pPr>
        <w:spacing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din care peste 50% să fie din mediul privat şi societate civilă. Pentru soluționarea contestațiilor se va aplica, de</w:t>
      </w:r>
      <w:r w:rsidR="00E044DA">
        <w:rPr>
          <w:rFonts w:cs="Times New Roman"/>
          <w:szCs w:val="24"/>
        </w:rPr>
        <w:t xml:space="preserve"> </w:t>
      </w:r>
      <w:r w:rsidRPr="00E64C46">
        <w:rPr>
          <w:rFonts w:cs="Times New Roman"/>
          <w:szCs w:val="24"/>
        </w:rPr>
        <w:t>asem</w:t>
      </w:r>
      <w:r>
        <w:rPr>
          <w:rFonts w:cs="Times New Roman"/>
          <w:szCs w:val="24"/>
        </w:rPr>
        <w:t>enea, regula „dublului cvorum”.</w:t>
      </w:r>
    </w:p>
    <w:p w14:paraId="0A68F4BD" w14:textId="77777777" w:rsidR="003F3E4A" w:rsidRPr="00E64C46" w:rsidRDefault="003F3E4A" w:rsidP="003F3E4A">
      <w:pPr>
        <w:spacing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14:paraId="7781BB4B" w14:textId="77777777" w:rsidR="003F3E4A" w:rsidRPr="00E64C46" w:rsidRDefault="003F3E4A" w:rsidP="003F3E4A">
      <w:pPr>
        <w:spacing w:after="0"/>
        <w:rPr>
          <w:rFonts w:cs="Times New Roman"/>
          <w:szCs w:val="24"/>
          <w:lang w:val="ro-RO"/>
        </w:rPr>
      </w:pPr>
      <w:r w:rsidRPr="00E64C46">
        <w:rPr>
          <w:rFonts w:cs="Times New Roman"/>
          <w:szCs w:val="24"/>
          <w:lang w:val="ro-RO"/>
        </w:rPr>
        <w:t>Comitetul de Selecţie se reuneşte în termen de 2 zile lucrătoare de la finalizarea Raportului de selecţie în vederea verificării şi validării lui.</w:t>
      </w:r>
    </w:p>
    <w:p w14:paraId="46FB14C5" w14:textId="77777777" w:rsidR="003F3E4A" w:rsidRPr="00E64C46" w:rsidRDefault="003F3E4A" w:rsidP="003F3E4A">
      <w:pPr>
        <w:spacing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14:paraId="2958B265" w14:textId="77777777" w:rsidR="00666542" w:rsidRDefault="003F3E4A" w:rsidP="003F3E4A">
      <w:pPr>
        <w:spacing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14:paraId="4AC08496" w14:textId="77777777" w:rsidR="003F3E4A" w:rsidRPr="00E64C46" w:rsidRDefault="00F90095" w:rsidP="003F3E4A">
      <w:pPr>
        <w:spacing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w:t>
      </w:r>
      <w:r w:rsidR="00666542">
        <w:rPr>
          <w:rFonts w:cs="Times New Roman"/>
          <w:szCs w:val="24"/>
          <w:lang w:val="ro-RO"/>
        </w:rPr>
        <w:t>.Avizarea Raportului de selecție de către reprezentantul CDRJ reprezintă garanția faptului că procedura de selecție a proiectelor s-a desfășurat corespunzător și s-au respectat principiile de selecție din fișa măsuri, precum și condițiile de transparență care trebuiau asigurate de către GAL.</w:t>
      </w:r>
    </w:p>
    <w:p w14:paraId="56AB5BA9" w14:textId="77777777" w:rsidR="003F3E4A" w:rsidRPr="003F3E4A" w:rsidRDefault="003F3E4A" w:rsidP="003F3E4A">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14:paraId="06E85530" w14:textId="77777777" w:rsidR="003F3E4A" w:rsidRPr="00E64C46" w:rsidRDefault="003F3E4A" w:rsidP="003F3E4A">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14:paraId="1A18D068" w14:textId="77777777" w:rsidR="003F3E4A" w:rsidRPr="00E64C46" w:rsidRDefault="003F3E4A" w:rsidP="003F3E4A">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14:paraId="44FFE193" w14:textId="77777777" w:rsidR="003F3E4A" w:rsidRDefault="003F3E4A" w:rsidP="001A11F0">
      <w:pPr>
        <w:spacing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sidR="00217147">
        <w:rPr>
          <w:rFonts w:cs="Times New Roman"/>
          <w:i/>
          <w:iCs/>
        </w:rPr>
        <w:t>ecție (avizare și publicitate).</w:t>
      </w:r>
    </w:p>
    <w:p w14:paraId="277D9C4C" w14:textId="77777777" w:rsidR="00D963B0" w:rsidRPr="00E64C46" w:rsidRDefault="00D963B0" w:rsidP="00D963B0">
      <w:pPr>
        <w:autoSpaceDE w:val="0"/>
        <w:autoSpaceDN w:val="0"/>
        <w:adjustRightInd w:val="0"/>
        <w:spacing w:after="0" w:line="240" w:lineRule="auto"/>
        <w:rPr>
          <w:rFonts w:cs="Times New Roman"/>
          <w:sz w:val="21"/>
          <w:szCs w:val="21"/>
        </w:rPr>
      </w:pPr>
    </w:p>
    <w:p w14:paraId="18E1C58F" w14:textId="77777777" w:rsidR="00065024" w:rsidRDefault="00666542" w:rsidP="006B7AF2">
      <w:pPr>
        <w:autoSpaceDE w:val="0"/>
        <w:autoSpaceDN w:val="0"/>
        <w:adjustRightInd w:val="0"/>
        <w:spacing w:after="0"/>
        <w:rPr>
          <w:rFonts w:cs="Times New Roman"/>
          <w:b/>
          <w:sz w:val="32"/>
          <w:szCs w:val="32"/>
        </w:rPr>
      </w:pPr>
      <w:r>
        <w:rPr>
          <w:rFonts w:cs="Times New Roman"/>
          <w:b/>
          <w:sz w:val="32"/>
          <w:szCs w:val="32"/>
        </w:rPr>
        <w:br w:type="page"/>
      </w:r>
    </w:p>
    <w:p w14:paraId="2864D066" w14:textId="77777777" w:rsidR="004B3CE9" w:rsidRDefault="00421F43" w:rsidP="00666542">
      <w:pPr>
        <w:pStyle w:val="Heading1"/>
      </w:pPr>
      <w:bookmarkStart w:id="34" w:name="_Toc489008346"/>
      <w:r w:rsidRPr="00421F43">
        <w:t xml:space="preserve">Capitolul </w:t>
      </w:r>
      <w:r w:rsidR="00C94867" w:rsidRPr="00421F43">
        <w:t xml:space="preserve">8. </w:t>
      </w:r>
      <w:r w:rsidR="00CF081E" w:rsidRPr="00421F43">
        <w:t>VALOAREA SPRIJINULUI NERAMBURSABIL</w:t>
      </w:r>
      <w:bookmarkEnd w:id="34"/>
    </w:p>
    <w:p w14:paraId="3E9B9D8A" w14:textId="77777777" w:rsidR="005F6CC7" w:rsidRPr="00E044DA" w:rsidRDefault="005F6CC7" w:rsidP="005F6CC7">
      <w:pPr>
        <w:spacing w:after="0"/>
        <w:rPr>
          <w:rFonts w:cs="Times New Roman"/>
          <w:b/>
          <w:szCs w:val="24"/>
          <w:lang w:val="ro-RO"/>
        </w:rPr>
      </w:pPr>
      <w:r w:rsidRPr="00E044DA">
        <w:rPr>
          <w:rFonts w:cs="Times New Roman"/>
          <w:b/>
          <w:szCs w:val="24"/>
          <w:lang w:val="ro-RO"/>
        </w:rPr>
        <w:t>Sume (aplicabile) şi rata sprijinului</w:t>
      </w:r>
    </w:p>
    <w:p w14:paraId="72F791B8" w14:textId="77777777" w:rsidR="007836CF" w:rsidRPr="00BC3095" w:rsidRDefault="007836CF" w:rsidP="00190DB1">
      <w:pPr>
        <w:spacing w:after="0"/>
        <w:rPr>
          <w:rFonts w:cs="Times New Roman"/>
          <w:szCs w:val="24"/>
        </w:rPr>
      </w:pPr>
      <w:r w:rsidRPr="00BC3095">
        <w:rPr>
          <w:rFonts w:cs="Times New Roman"/>
          <w:szCs w:val="24"/>
        </w:rPr>
        <w:t xml:space="preserve">Sprijinul public nerambursabil va respecta prevederile R (CE) nr.1407/2013 cu privire la sprijinul de minimis și nu va depăși 200.000 de euro/beneficiar pe 3 ani fiscali. </w:t>
      </w:r>
    </w:p>
    <w:p w14:paraId="1E9E30D7" w14:textId="77777777" w:rsidR="008F668E" w:rsidRPr="008F668E" w:rsidRDefault="008F668E" w:rsidP="00BC3095">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Valoarea eligibilă pentru un proiect pe această măsură este de </w:t>
      </w:r>
      <w:r w:rsidR="0052211D">
        <w:rPr>
          <w:rFonts w:cs="Times New Roman"/>
          <w:b/>
          <w:szCs w:val="24"/>
          <w:lang w:val="ro-RO"/>
        </w:rPr>
        <w:t xml:space="preserve">35.955,89 </w:t>
      </w:r>
      <w:r w:rsidRPr="008F668E">
        <w:rPr>
          <w:rFonts w:cs="Times New Roman"/>
          <w:b/>
          <w:bCs/>
          <w:color w:val="000000"/>
          <w:szCs w:val="24"/>
        </w:rPr>
        <w:t xml:space="preserve">€, </w:t>
      </w:r>
      <w:r w:rsidR="00BC3095" w:rsidRPr="00BC3095">
        <w:rPr>
          <w:rFonts w:cs="Times New Roman"/>
          <w:color w:val="000000"/>
          <w:szCs w:val="24"/>
        </w:rPr>
        <w:t xml:space="preserve">indiferent de natura </w:t>
      </w:r>
      <w:r w:rsidRPr="008F668E">
        <w:rPr>
          <w:rFonts w:cs="Times New Roman"/>
          <w:color w:val="000000"/>
          <w:szCs w:val="24"/>
        </w:rPr>
        <w:t>proiectului.</w:t>
      </w:r>
      <w:r w:rsidR="00BC3095" w:rsidRPr="00BC3095">
        <w:rPr>
          <w:rFonts w:cs="Times New Roman"/>
          <w:color w:val="000000"/>
          <w:szCs w:val="24"/>
        </w:rPr>
        <w:t xml:space="preserve"> </w:t>
      </w:r>
      <w:r w:rsidRPr="008F668E">
        <w:rPr>
          <w:rFonts w:cs="Times New Roman"/>
          <w:color w:val="000000"/>
          <w:szCs w:val="24"/>
        </w:rPr>
        <w:t xml:space="preserve">Nu se acordă valori intermediare, toți solicitanții primind aceeași sumă pentru cheltuieli eligibile. </w:t>
      </w:r>
    </w:p>
    <w:p w14:paraId="35C45849" w14:textId="77777777" w:rsidR="008F668E" w:rsidRPr="008F668E" w:rsidRDefault="008F668E" w:rsidP="00BC3095">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Intensitatea sprijinului va fi: </w:t>
      </w:r>
      <w:r w:rsidRPr="008F668E">
        <w:rPr>
          <w:rFonts w:cs="Times New Roman"/>
          <w:b/>
          <w:bCs/>
          <w:color w:val="000000"/>
          <w:szCs w:val="24"/>
        </w:rPr>
        <w:t xml:space="preserve">100% </w:t>
      </w:r>
    </w:p>
    <w:p w14:paraId="487BBA7E" w14:textId="77777777" w:rsidR="007836CF" w:rsidRPr="00BC3095" w:rsidRDefault="007836CF" w:rsidP="00190DB1">
      <w:pPr>
        <w:spacing w:after="0"/>
        <w:rPr>
          <w:rFonts w:cs="Times New Roman"/>
          <w:szCs w:val="24"/>
        </w:rPr>
      </w:pPr>
      <w:r w:rsidRPr="00BC3095">
        <w:rPr>
          <w:rFonts w:cs="Times New Roman"/>
          <w:szCs w:val="24"/>
        </w:rPr>
        <w:t xml:space="preserve">Sprijinul pentru înfiinţarea de activităţi nonagricole în zone rurale se va acorda, sub formă de primă, în două tranşe astfel: </w:t>
      </w:r>
    </w:p>
    <w:p w14:paraId="4DAE42AC" w14:textId="77777777" w:rsidR="007836CF" w:rsidRPr="00BC3095" w:rsidRDefault="007836CF" w:rsidP="00190DB1">
      <w:pPr>
        <w:spacing w:after="0"/>
        <w:rPr>
          <w:rFonts w:cs="Times New Roman"/>
          <w:szCs w:val="24"/>
        </w:rPr>
      </w:pPr>
      <w:r w:rsidRPr="00BC3095">
        <w:rPr>
          <w:rFonts w:cs="Times New Roman"/>
          <w:szCs w:val="24"/>
        </w:rPr>
        <w:sym w:font="Symbol" w:char="F0B7"/>
      </w:r>
      <w:r w:rsidRPr="00BC3095">
        <w:rPr>
          <w:rFonts w:cs="Times New Roman"/>
          <w:szCs w:val="24"/>
        </w:rPr>
        <w:t xml:space="preserve"> 70% din cuantumul sprijinului la semnarea deciziei de finanțare; </w:t>
      </w:r>
    </w:p>
    <w:p w14:paraId="3140A497" w14:textId="77777777" w:rsidR="0083574E" w:rsidRDefault="007836CF" w:rsidP="00E044DA">
      <w:pPr>
        <w:spacing w:after="0"/>
        <w:rPr>
          <w:rFonts w:cs="Times New Roman"/>
          <w:szCs w:val="24"/>
        </w:rPr>
      </w:pPr>
      <w:r w:rsidRPr="00190DB1">
        <w:rPr>
          <w:rFonts w:cs="Times New Roman"/>
          <w:szCs w:val="24"/>
        </w:rPr>
        <w:sym w:font="Symbol" w:char="F0B7"/>
      </w:r>
      <w:r w:rsidRPr="00190DB1">
        <w:rPr>
          <w:rFonts w:cs="Times New Roman"/>
          <w:szCs w:val="24"/>
        </w:rPr>
        <w:t xml:space="preserve"> 30% in cuantumul sprijinului se va acorda cu</w:t>
      </w:r>
      <w:r w:rsidR="00D158F8">
        <w:rPr>
          <w:rFonts w:cs="Times New Roman"/>
          <w:szCs w:val="24"/>
        </w:rPr>
        <w:t xml:space="preserve"> condiția implementării corecte </w:t>
      </w:r>
      <w:r w:rsidRPr="00190DB1">
        <w:rPr>
          <w:rFonts w:cs="Times New Roman"/>
          <w:szCs w:val="24"/>
        </w:rPr>
        <w:t>a planului de afaceri, fără a depăși cinci ani de la semnarea deciziei de finanțare. Perioada de implementare a Planului de Afaceri este de maximum 5 ani si include controlul implementării corecte precum și plata ultimei tranșe</w:t>
      </w:r>
      <w:r w:rsidR="001C202F">
        <w:rPr>
          <w:rFonts w:cs="Times New Roman"/>
          <w:szCs w:val="24"/>
        </w:rPr>
        <w:t xml:space="preserve"> (dar nu mai târziu de 31.12.2025)</w:t>
      </w:r>
      <w:r w:rsidRPr="00190DB1">
        <w:rPr>
          <w:rFonts w:cs="Times New Roman"/>
          <w:szCs w:val="24"/>
        </w:rPr>
        <w:t>. În cazul neimplementării corecte a planului de afaceri, sumele plătite, vor fi recuperate proporțio</w:t>
      </w:r>
      <w:r w:rsidR="00E044DA">
        <w:rPr>
          <w:rFonts w:cs="Times New Roman"/>
          <w:szCs w:val="24"/>
        </w:rPr>
        <w:t>nal cu obiectivele nerealizate.</w:t>
      </w:r>
    </w:p>
    <w:p w14:paraId="17F7021C" w14:textId="77777777" w:rsidR="00E044DA" w:rsidRPr="00E044DA" w:rsidRDefault="00E044DA" w:rsidP="00E044DA">
      <w:pPr>
        <w:spacing w:after="0"/>
        <w:rPr>
          <w:rFonts w:cs="Times New Roman"/>
          <w:szCs w:val="24"/>
        </w:rPr>
      </w:pPr>
      <w:r>
        <w:rPr>
          <w:rFonts w:cs="Times New Roman"/>
          <w:szCs w:val="24"/>
        </w:rPr>
        <w:br w:type="page"/>
      </w:r>
    </w:p>
    <w:p w14:paraId="7A18AA0F" w14:textId="77777777" w:rsidR="00907972" w:rsidRDefault="005F6CC7" w:rsidP="00E044DA">
      <w:pPr>
        <w:pStyle w:val="Heading1"/>
        <w:rPr>
          <w:lang w:val="ro-RO"/>
        </w:rPr>
      </w:pPr>
      <w:bookmarkStart w:id="35" w:name="_Toc489008347"/>
      <w:r w:rsidRPr="005F6CC7">
        <w:rPr>
          <w:lang w:val="ro-RO"/>
        </w:rPr>
        <w:t xml:space="preserve">Capitolul </w:t>
      </w:r>
      <w:r w:rsidR="00907972" w:rsidRPr="005F6CC7">
        <w:rPr>
          <w:lang w:val="ro-RO"/>
        </w:rPr>
        <w:t xml:space="preserve">9. </w:t>
      </w:r>
      <w:r w:rsidR="00CF081E" w:rsidRPr="005F6CC7">
        <w:rPr>
          <w:lang w:val="ro-RO"/>
        </w:rPr>
        <w:t xml:space="preserve">COMPLETAREA, </w:t>
      </w:r>
      <w:r w:rsidR="0083574E">
        <w:rPr>
          <w:lang w:val="ro-RO"/>
        </w:rPr>
        <w:t>DEPUNEREA Ș</w:t>
      </w:r>
      <w:r w:rsidR="00CF081E" w:rsidRPr="005F6CC7">
        <w:rPr>
          <w:lang w:val="ro-RO"/>
        </w:rPr>
        <w:t>I VERIFICAREA DOSARULUI CERERII DE FINANTARE</w:t>
      </w:r>
      <w:bookmarkEnd w:id="35"/>
    </w:p>
    <w:p w14:paraId="1F410301" w14:textId="77777777" w:rsidR="003B7051" w:rsidRPr="002E31F1" w:rsidRDefault="003B7051" w:rsidP="003B7051">
      <w:pPr>
        <w:pStyle w:val="Default"/>
        <w:spacing w:line="276" w:lineRule="auto"/>
        <w:jc w:val="both"/>
        <w:rPr>
          <w:b/>
          <w:bCs/>
        </w:rPr>
      </w:pPr>
    </w:p>
    <w:p w14:paraId="1C1CF317" w14:textId="77777777" w:rsidR="00D158F8" w:rsidRPr="00E64C46" w:rsidRDefault="00D158F8" w:rsidP="00D158F8">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sidR="004059EF">
        <w:rPr>
          <w:i/>
          <w:iCs/>
        </w:rPr>
        <w:t>D</w:t>
      </w:r>
      <w:r w:rsidR="004059EF" w:rsidRPr="00E64C46">
        <w:rPr>
          <w:i/>
          <w:iCs/>
        </w:rPr>
        <w:t>ocumentele necesare întocmirii cererii de finanţare</w:t>
      </w:r>
      <w:r w:rsidRPr="00E64C46">
        <w:rPr>
          <w:i/>
          <w:iCs/>
        </w:rPr>
        <w:t xml:space="preserve"> </w:t>
      </w:r>
      <w:r w:rsidRPr="00E64C46">
        <w:t xml:space="preserve">din prezentul Ghid, legate într-un singur dosar, astfel încât să nu permită detaşarea şi / sau înlocuirea acestora. </w:t>
      </w:r>
    </w:p>
    <w:p w14:paraId="1DA675E6" w14:textId="77777777" w:rsidR="00D158F8" w:rsidRPr="00E64C46" w:rsidRDefault="00D158F8" w:rsidP="00D158F8">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10" w:history="1">
        <w:r w:rsidRPr="00E64C46">
          <w:rPr>
            <w:rStyle w:val="Hyperlink"/>
          </w:rPr>
          <w:t>www.galtovishat.ro</w:t>
        </w:r>
      </w:hyperlink>
    </w:p>
    <w:p w14:paraId="1605C968" w14:textId="77777777" w:rsidR="00D158F8" w:rsidRPr="004059EF" w:rsidRDefault="00D158F8" w:rsidP="004059EF">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14:paraId="770C4DE1" w14:textId="77777777" w:rsidR="00D158F8" w:rsidRPr="00E64C46" w:rsidRDefault="00D158F8" w:rsidP="004059EF">
      <w:pPr>
        <w:pStyle w:val="Heading2"/>
      </w:pPr>
      <w:r w:rsidRPr="00E64C46">
        <w:t xml:space="preserve"> </w:t>
      </w:r>
      <w:bookmarkStart w:id="36" w:name="_Toc489008348"/>
      <w:r w:rsidRPr="00E64C46">
        <w:t>Completarea Cererii de Finanțare</w:t>
      </w:r>
      <w:bookmarkEnd w:id="36"/>
      <w:r w:rsidRPr="00E64C46">
        <w:t xml:space="preserve"> </w:t>
      </w:r>
    </w:p>
    <w:p w14:paraId="2E14AC4C" w14:textId="77777777" w:rsidR="00D158F8" w:rsidRPr="00E64C46" w:rsidRDefault="00D158F8" w:rsidP="004059EF">
      <w:pPr>
        <w:pStyle w:val="Default"/>
        <w:spacing w:line="276" w:lineRule="auto"/>
        <w:jc w:val="both"/>
      </w:pPr>
      <w:r w:rsidRPr="00E64C46">
        <w:t>Completarea Cererii de Finanţare, inclusiv a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14:paraId="6A22A750" w14:textId="77777777"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14:paraId="4E79A1BF" w14:textId="77777777" w:rsidR="00D158F8" w:rsidRPr="00E64C46" w:rsidRDefault="00D158F8" w:rsidP="004059EF">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14:paraId="2B3EF5A1" w14:textId="77777777" w:rsidR="00D158F8" w:rsidRPr="00E64C46" w:rsidRDefault="00D158F8" w:rsidP="00D158F8">
      <w:pPr>
        <w:pStyle w:val="Default"/>
        <w:spacing w:line="276" w:lineRule="auto"/>
        <w:jc w:val="both"/>
      </w:pPr>
      <w:r w:rsidRPr="00E64C46">
        <w:t xml:space="preserve">Cererea de Finanţare trebuie redactată pe calculator, în limba română. Nu sunt acceptate Cereri de Finanţare completate de mână. </w:t>
      </w:r>
    </w:p>
    <w:p w14:paraId="2961E1C7" w14:textId="77777777" w:rsidR="00D158F8" w:rsidRPr="00E64C46" w:rsidRDefault="00D158F8" w:rsidP="00D158F8">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14:paraId="2B1F634A" w14:textId="77777777" w:rsidR="00D158F8" w:rsidRPr="00E64C46" w:rsidRDefault="00D158F8" w:rsidP="00D158F8">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D158F8" w:rsidRPr="00E64C46" w14:paraId="5887128B" w14:textId="77777777" w:rsidTr="00012569">
        <w:tc>
          <w:tcPr>
            <w:tcW w:w="1526" w:type="dxa"/>
          </w:tcPr>
          <w:p w14:paraId="6E30D91C" w14:textId="77777777" w:rsidR="00D158F8" w:rsidRPr="00E64C46" w:rsidRDefault="00D158F8" w:rsidP="00012569">
            <w:pPr>
              <w:pStyle w:val="Default"/>
              <w:spacing w:line="276" w:lineRule="auto"/>
              <w:jc w:val="both"/>
            </w:pPr>
            <w:r w:rsidRPr="00E64C46">
              <w:t>Nr.crt.</w:t>
            </w:r>
          </w:p>
        </w:tc>
        <w:tc>
          <w:tcPr>
            <w:tcW w:w="4961" w:type="dxa"/>
          </w:tcPr>
          <w:p w14:paraId="6305EF18" w14:textId="77777777" w:rsidR="00D158F8" w:rsidRPr="00E64C46" w:rsidRDefault="00D158F8" w:rsidP="00012569">
            <w:pPr>
              <w:pStyle w:val="Default"/>
              <w:spacing w:line="276" w:lineRule="auto"/>
              <w:jc w:val="both"/>
            </w:pPr>
            <w:r w:rsidRPr="00E64C46">
              <w:t>Titlul documentului</w:t>
            </w:r>
          </w:p>
        </w:tc>
        <w:tc>
          <w:tcPr>
            <w:tcW w:w="3089" w:type="dxa"/>
          </w:tcPr>
          <w:p w14:paraId="75B26985" w14:textId="77777777" w:rsidR="00D158F8" w:rsidRPr="00E64C46" w:rsidRDefault="00D158F8" w:rsidP="00012569">
            <w:pPr>
              <w:pStyle w:val="Default"/>
              <w:spacing w:line="276" w:lineRule="auto"/>
              <w:jc w:val="both"/>
            </w:pPr>
            <w:r w:rsidRPr="00E64C46">
              <w:t xml:space="preserve">Nr. pagini (de la .... până la ....) </w:t>
            </w:r>
          </w:p>
        </w:tc>
      </w:tr>
    </w:tbl>
    <w:p w14:paraId="50DF48D2" w14:textId="77777777" w:rsidR="00D158F8" w:rsidRPr="00E64C46" w:rsidRDefault="00D158F8" w:rsidP="00D158F8">
      <w:pPr>
        <w:autoSpaceDE w:val="0"/>
        <w:autoSpaceDN w:val="0"/>
        <w:adjustRightInd w:val="0"/>
        <w:spacing w:after="0" w:line="240" w:lineRule="auto"/>
        <w:rPr>
          <w:rFonts w:cs="Times New Roman"/>
          <w:b/>
          <w:bCs/>
          <w:i/>
          <w:iCs/>
          <w:sz w:val="21"/>
          <w:szCs w:val="21"/>
        </w:rPr>
      </w:pPr>
    </w:p>
    <w:p w14:paraId="20F97077" w14:textId="77777777" w:rsidR="00226510" w:rsidRPr="00E64C46" w:rsidRDefault="00226510" w:rsidP="00036ECE">
      <w:pPr>
        <w:pStyle w:val="Default"/>
        <w:spacing w:line="276" w:lineRule="auto"/>
        <w:jc w:val="both"/>
      </w:pPr>
      <w:r w:rsidRPr="00E64C46">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 ,,Acest dosar conţine ……. pagini, numerotate de la 1 la …….”. </w:t>
      </w:r>
    </w:p>
    <w:p w14:paraId="1C5C4658" w14:textId="77777777" w:rsidR="00D158F8" w:rsidRPr="00E64C46" w:rsidRDefault="00D158F8" w:rsidP="00036ECE">
      <w:pPr>
        <w:pStyle w:val="Default"/>
        <w:spacing w:line="276" w:lineRule="auto"/>
        <w:jc w:val="both"/>
        <w:rPr>
          <w:b/>
          <w:bCs/>
          <w:i/>
          <w:iCs/>
        </w:rPr>
      </w:pPr>
      <w:r w:rsidRPr="00E64C46">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măsura proiectul contribuie la realizarea obiectivelor Strategiei de Dezvoltare Locală Tovishat.</w:t>
      </w:r>
      <w:r w:rsidRPr="00E64C46">
        <w:rPr>
          <w:b/>
          <w:bCs/>
          <w:i/>
          <w:iCs/>
        </w:rPr>
        <w:t xml:space="preserve"> </w:t>
      </w:r>
    </w:p>
    <w:p w14:paraId="1B0371E4" w14:textId="77777777" w:rsidR="00D158F8" w:rsidRPr="00036ECE" w:rsidRDefault="00D158F8" w:rsidP="00D158F8">
      <w:pPr>
        <w:pStyle w:val="Default"/>
        <w:spacing w:line="276" w:lineRule="auto"/>
        <w:jc w:val="both"/>
        <w:rPr>
          <w:b/>
          <w:i/>
        </w:rPr>
      </w:pPr>
      <w:r w:rsidRPr="00E64C46">
        <w:rPr>
          <w:b/>
          <w:i/>
        </w:rPr>
        <w:t>Atenţie !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sus ). Completarea celor două anexe la Cererea de Finanţare este obligatorie.</w:t>
      </w:r>
    </w:p>
    <w:p w14:paraId="6E34FC16" w14:textId="77777777" w:rsidR="00D158F8" w:rsidRPr="007B01A7" w:rsidRDefault="00D158F8" w:rsidP="00036ECE">
      <w:pPr>
        <w:pStyle w:val="Heading2"/>
      </w:pPr>
      <w:r w:rsidRPr="00E64C46">
        <w:t xml:space="preserve"> </w:t>
      </w:r>
      <w:bookmarkStart w:id="37" w:name="_Toc489008349"/>
      <w:r w:rsidRPr="00E64C46">
        <w:t>Depunerea dosarului Cererii de Finanțare</w:t>
      </w:r>
      <w:bookmarkEnd w:id="37"/>
    </w:p>
    <w:p w14:paraId="01B7C40B" w14:textId="77777777" w:rsidR="00D158F8" w:rsidRPr="00E64C46" w:rsidRDefault="00D158F8" w:rsidP="00036ECE">
      <w:pPr>
        <w:pStyle w:val="Default"/>
        <w:spacing w:line="276" w:lineRule="auto"/>
        <w:jc w:val="both"/>
      </w:pPr>
      <w:r w:rsidRPr="00E64C46">
        <w:rPr>
          <w:bCs/>
        </w:rPr>
        <w:t>Solicitantul trebuie să</w:t>
      </w:r>
      <w:r w:rsidR="00036ECE">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documentele originale (pentru care a atasat copii în dosarul original)</w:t>
      </w:r>
      <w:r w:rsidR="00036ECE">
        <w:rPr>
          <w:bCs/>
        </w:rPr>
        <w:t xml:space="preserve"> la sediul Gal Tovishat din loc</w:t>
      </w:r>
      <w:r w:rsidRPr="00E64C46">
        <w:rPr>
          <w:bCs/>
        </w:rPr>
        <w:t>.</w:t>
      </w:r>
      <w:r w:rsidR="00036ECE">
        <w:rPr>
          <w:bCs/>
        </w:rPr>
        <w:t>Valea Pomilor, nr.177, comuna Șamșud, jud.Sălaj.</w:t>
      </w:r>
      <w:r w:rsidRPr="00E64C46">
        <w:rPr>
          <w:bCs/>
        </w:rPr>
        <w:t xml:space="preserve"> </w:t>
      </w:r>
    </w:p>
    <w:p w14:paraId="01E88AC7" w14:textId="77777777" w:rsidR="00D158F8" w:rsidRPr="00E64C46" w:rsidRDefault="00D158F8" w:rsidP="00D158F8">
      <w:pPr>
        <w:pStyle w:val="Default"/>
        <w:spacing w:line="276" w:lineRule="auto"/>
        <w:jc w:val="both"/>
      </w:pPr>
      <w:r w:rsidRPr="00E64C46">
        <w:rPr>
          <w:bCs/>
        </w:rPr>
        <w:t xml:space="preserve">Exemplarele vor fi marcate clar, pe coperta, în partea superioara dreapta, cu „ORIGINAL”, respectiv „COPIE ” </w:t>
      </w:r>
    </w:p>
    <w:p w14:paraId="5120B149" w14:textId="77777777" w:rsidR="00D158F8" w:rsidRPr="00E64C46" w:rsidRDefault="00D158F8" w:rsidP="00D158F8">
      <w:pPr>
        <w:pStyle w:val="Default"/>
        <w:spacing w:line="276" w:lineRule="auto"/>
        <w:jc w:val="both"/>
        <w:rPr>
          <w:i/>
        </w:rPr>
      </w:pPr>
      <w:r w:rsidRPr="00E64C46">
        <w:rPr>
          <w:b/>
          <w:bCs/>
          <w:i/>
        </w:rPr>
        <w:t xml:space="preserve">ATENŢIE!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14:paraId="6E3E28CF" w14:textId="77777777" w:rsidR="00D158F8" w:rsidRPr="00E64C46" w:rsidRDefault="00D158F8" w:rsidP="00D158F8">
      <w:pPr>
        <w:pStyle w:val="Default"/>
        <w:spacing w:line="276" w:lineRule="auto"/>
        <w:jc w:val="both"/>
      </w:pPr>
      <w:r w:rsidRPr="00E64C46">
        <w:t xml:space="preserve">Denumirile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w:t>
      </w:r>
    </w:p>
    <w:p w14:paraId="61B089F4" w14:textId="77777777" w:rsidR="00D158F8" w:rsidRPr="00E64C46" w:rsidRDefault="00D158F8" w:rsidP="00D158F8">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14:paraId="4CA9401D" w14:textId="77777777" w:rsidR="00D158F8" w:rsidRPr="00E64C46" w:rsidRDefault="00D158F8" w:rsidP="00D158F8">
      <w:pPr>
        <w:pStyle w:val="Default"/>
        <w:spacing w:line="276" w:lineRule="auto"/>
        <w:jc w:val="both"/>
      </w:pPr>
      <w:r w:rsidRPr="00E64C46">
        <w:t xml:space="preserve">Pentru acele documente originale care ramân în posesia solicitantului, (ex: act de proprietate, bilant contabil vizat de administratia financiara), copiile din dosarul original trebuie să conțină mentiunea „Conform cu originalul” și sa fie semnate de către responsabilul legal al solicitantului. </w:t>
      </w:r>
    </w:p>
    <w:p w14:paraId="140D76A6" w14:textId="77777777" w:rsidR="00D158F8" w:rsidRPr="00E64C46" w:rsidRDefault="00D158F8" w:rsidP="00D158F8">
      <w:pPr>
        <w:pStyle w:val="Default"/>
        <w:spacing w:line="276" w:lineRule="auto"/>
        <w:jc w:val="both"/>
      </w:pPr>
      <w:r w:rsidRPr="00E64C46">
        <w:rPr>
          <w:b/>
          <w:bCs/>
        </w:rPr>
        <w:t xml:space="preserve">Dosarele Cererilor de Finanţare sunt depuse personal de catre responsabilul legal, aşa cum este precizat în formularul Cererii de Finanţare sau de către un împuternicit, prin procura legalizată (în original) al responsabilului legal. </w:t>
      </w:r>
    </w:p>
    <w:p w14:paraId="638D772C" w14:textId="77777777" w:rsidR="00D158F8" w:rsidRPr="00E64C46" w:rsidRDefault="00D158F8" w:rsidP="00D158F8">
      <w:pPr>
        <w:pStyle w:val="Default"/>
        <w:spacing w:line="276" w:lineRule="auto"/>
        <w:jc w:val="both"/>
      </w:pPr>
      <w:r w:rsidRPr="00E64C46">
        <w:t>Compartimentul tehnic al GAL Tovishat asigură suportul necesar solicitanților pentru completarea cererilor de finanțare, privind aspectele de conformitate pe care aceștia trebuie să le îndeplinească.</w:t>
      </w:r>
    </w:p>
    <w:p w14:paraId="4521CE04" w14:textId="77777777" w:rsidR="00D158F8" w:rsidRPr="00E64C46" w:rsidRDefault="00D158F8" w:rsidP="00D158F8">
      <w:pPr>
        <w:pStyle w:val="Default"/>
        <w:spacing w:line="276" w:lineRule="auto"/>
        <w:jc w:val="both"/>
      </w:pPr>
      <w:r w:rsidRPr="00E64C46">
        <w:t>Responsabilitatea completării cererii de finanțare în conformitate cu Ghidul de impleme</w:t>
      </w:r>
      <w:r w:rsidR="00036ECE">
        <w:t xml:space="preserve">ntare aparține solicitantului. </w:t>
      </w:r>
    </w:p>
    <w:p w14:paraId="3CE95309" w14:textId="77777777" w:rsidR="00D158F8" w:rsidRPr="00E64C46" w:rsidRDefault="00D158F8" w:rsidP="00036ECE">
      <w:pPr>
        <w:pStyle w:val="Heading2"/>
      </w:pPr>
      <w:bookmarkStart w:id="38" w:name="_Toc489008350"/>
      <w:r w:rsidRPr="00E64C46">
        <w:t>Verificarea dosarului Cererii de Finanțare de GAL Tovishat</w:t>
      </w:r>
      <w:bookmarkEnd w:id="38"/>
      <w:r w:rsidRPr="00E64C46">
        <w:t xml:space="preserve"> </w:t>
      </w:r>
    </w:p>
    <w:p w14:paraId="5E23431B" w14:textId="77777777" w:rsidR="00D158F8" w:rsidRPr="00E64C46" w:rsidRDefault="00D158F8" w:rsidP="00D158F8">
      <w:pPr>
        <w:pStyle w:val="Default"/>
        <w:spacing w:line="276" w:lineRule="auto"/>
        <w:jc w:val="both"/>
      </w:pPr>
      <w:r w:rsidRPr="00E64C46">
        <w:t>Verificarea cereril</w:t>
      </w:r>
      <w:r w:rsidR="00036ECE">
        <w:t>or de finanţare se va</w:t>
      </w:r>
      <w:r w:rsidRPr="00E64C46">
        <w:t xml:space="preserve"> face în prima etapă la GAL Tovishat, urmând ca proiectele selectate de GAL Tovishat , în urma unui Raport de Selec</w:t>
      </w:r>
      <w:r>
        <w:t xml:space="preserve">ţie, să fie depuse </w:t>
      </w:r>
      <w:r w:rsidRPr="00E64C46">
        <w:t xml:space="preserve"> la AFIR. </w:t>
      </w:r>
    </w:p>
    <w:p w14:paraId="09D23D8D" w14:textId="77777777" w:rsidR="00D158F8" w:rsidRPr="00E64C46" w:rsidRDefault="00D158F8" w:rsidP="00036ECE">
      <w:pPr>
        <w:pStyle w:val="Default"/>
        <w:spacing w:line="276" w:lineRule="auto"/>
        <w:jc w:val="both"/>
      </w:pPr>
      <w:r w:rsidRPr="00E64C46">
        <w:rPr>
          <w:b/>
          <w:bCs/>
        </w:rPr>
        <w:t xml:space="preserve">Verificarea conformităţii </w:t>
      </w:r>
    </w:p>
    <w:p w14:paraId="618FFC6C" w14:textId="77777777" w:rsidR="00D158F8" w:rsidRPr="00E64C46" w:rsidRDefault="00D158F8" w:rsidP="00D158F8">
      <w:pPr>
        <w:pStyle w:val="Default"/>
        <w:spacing w:line="276" w:lineRule="auto"/>
        <w:jc w:val="both"/>
      </w:pPr>
      <w:r w:rsidRPr="00E64C46">
        <w:t xml:space="preserve">Verificarea conformităţii Cererii de Finanţare şi a anexelor acesteia se realizează pe baza „Fişei de verificare a conformităţii”. </w:t>
      </w:r>
    </w:p>
    <w:p w14:paraId="6BD3AFE5" w14:textId="77777777" w:rsidR="00D158F8" w:rsidRPr="00E64C46" w:rsidRDefault="00D158F8" w:rsidP="00D158F8">
      <w:pPr>
        <w:pStyle w:val="Default"/>
        <w:spacing w:line="276" w:lineRule="auto"/>
        <w:jc w:val="both"/>
      </w:pPr>
      <w:r w:rsidRPr="00E64C46">
        <w:t xml:space="preserve">Controlul conformităţii constă în verificarea Cererii de Finanţare: </w:t>
      </w:r>
    </w:p>
    <w:p w14:paraId="330FDD47" w14:textId="77777777" w:rsidR="00D158F8" w:rsidRPr="00E64C46" w:rsidRDefault="00D158F8" w:rsidP="00D158F8">
      <w:pPr>
        <w:pStyle w:val="Default"/>
        <w:spacing w:line="276" w:lineRule="auto"/>
        <w:jc w:val="both"/>
      </w:pPr>
      <w:r w:rsidRPr="00E64C46">
        <w:t xml:space="preserve">dacă este corect completată; </w:t>
      </w:r>
    </w:p>
    <w:p w14:paraId="02A8B4A7" w14:textId="77777777" w:rsidR="00D158F8" w:rsidRPr="00E64C46" w:rsidRDefault="00D158F8" w:rsidP="00D158F8">
      <w:pPr>
        <w:pStyle w:val="Default"/>
        <w:spacing w:line="276" w:lineRule="auto"/>
        <w:jc w:val="both"/>
      </w:pPr>
      <w:r w:rsidRPr="00E64C46">
        <w:t xml:space="preserve">dacă este prezentată atât în format tipărit, cât şi în format electronic; </w:t>
      </w:r>
    </w:p>
    <w:p w14:paraId="1D272590" w14:textId="77777777" w:rsidR="00D158F8" w:rsidRPr="00E64C46" w:rsidRDefault="00D158F8" w:rsidP="00D158F8">
      <w:pPr>
        <w:pStyle w:val="Default"/>
        <w:spacing w:line="276" w:lineRule="auto"/>
        <w:jc w:val="both"/>
      </w:pPr>
      <w:r w:rsidRPr="00E64C46">
        <w:t xml:space="preserve">dacă anexele tehnice şi administrative cerute sunt prezente, precum şi valabilitatea acestora (dacă este cazul). </w:t>
      </w:r>
    </w:p>
    <w:p w14:paraId="01D8D651" w14:textId="77777777" w:rsidR="00D158F8" w:rsidRPr="00E64C46" w:rsidRDefault="00D158F8" w:rsidP="00D158F8">
      <w:pPr>
        <w:pStyle w:val="Default"/>
        <w:spacing w:line="276" w:lineRule="auto"/>
        <w:jc w:val="both"/>
      </w:pPr>
      <w:r w:rsidRPr="00E64C46">
        <w:t xml:space="preserve">În cazul în care expertul verificator descoperă o eroare de formă, proiectul nu este considerat neconform. </w:t>
      </w:r>
    </w:p>
    <w:p w14:paraId="76A2931A" w14:textId="77777777" w:rsidR="00D158F8" w:rsidRPr="00E64C46" w:rsidRDefault="00D158F8" w:rsidP="00B5367D">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rsidR="00B5367D">
        <w:t>Expertul va cere solicitantului să efectueze corecturile(erorile de formă) și pe CD/DVD urmând ca CD-ul/DVD-ul să fie retransmis în termen de maxim 2 zile.</w:t>
      </w:r>
    </w:p>
    <w:p w14:paraId="55F236B2" w14:textId="77777777" w:rsidR="00D158F8" w:rsidRPr="00E64C46" w:rsidRDefault="00D158F8" w:rsidP="00D158F8">
      <w:pPr>
        <w:pStyle w:val="Default"/>
        <w:spacing w:line="276" w:lineRule="auto"/>
        <w:jc w:val="both"/>
      </w:pPr>
      <w:r w:rsidRPr="00E64C46">
        <w:t xml:space="preserve">Solicitantul este invitat să revină la sediul GAL Tovishat după evaluarea conformităţii pentru a fi înştiinţat dacă Cererea de Finanţare este conformă sau, în caz contrar, i se explică cauzele neconformităţii. </w:t>
      </w:r>
    </w:p>
    <w:p w14:paraId="48292AF2" w14:textId="77777777" w:rsidR="00D158F8" w:rsidRPr="00E64C46" w:rsidRDefault="00D158F8" w:rsidP="00D158F8">
      <w:pPr>
        <w:pStyle w:val="Default"/>
        <w:spacing w:line="276" w:lineRule="auto"/>
        <w:jc w:val="both"/>
      </w:pPr>
      <w:r w:rsidRPr="00E64C46">
        <w:t>Solicitantul are obligaţia de a lua la cunoştinţă prin semnatură fişa de verificare a conformităţii. În cazul în care solictantul nu doreşte să semneze de luare la cunoştinţă, expertul va consemna acest fapt pe fişa de verifica</w:t>
      </w:r>
      <w:r w:rsidR="00D64248">
        <w:t>re a conformităţii prin menţiun</w:t>
      </w:r>
      <w:r w:rsidRPr="00E64C46">
        <w:t xml:space="preserve">ea “Solictatul refuză să semneze” </w:t>
      </w:r>
    </w:p>
    <w:p w14:paraId="6E616F69" w14:textId="77777777" w:rsidR="00D158F8" w:rsidRPr="00E64C46" w:rsidRDefault="00D158F8" w:rsidP="00B5367D">
      <w:pPr>
        <w:pStyle w:val="Default"/>
        <w:spacing w:line="276" w:lineRule="auto"/>
        <w:jc w:val="both"/>
      </w:pPr>
      <w:r w:rsidRPr="00E64C46">
        <w:t>Solicitantul care a renunţat, în cursul procesului de evaluare, la o Cerere de Finanţare conformă, nu o mai poate redepune în aceeaşi sesiune de depune</w:t>
      </w:r>
      <w:r w:rsidR="00D64248">
        <w:t>re a proiectelor.</w:t>
      </w:r>
    </w:p>
    <w:p w14:paraId="2AFC05C2" w14:textId="77777777" w:rsidR="00D158F8" w:rsidRPr="00E64C46" w:rsidRDefault="00D158F8" w:rsidP="00D158F8">
      <w:pPr>
        <w:pStyle w:val="Default"/>
        <w:spacing w:line="276" w:lineRule="auto"/>
        <w:jc w:val="both"/>
      </w:pPr>
      <w:r w:rsidRPr="00E64C46">
        <w:t xml:space="preserve">După verificare pot exista două variante: </w:t>
      </w:r>
    </w:p>
    <w:p w14:paraId="2175ABA2" w14:textId="77777777" w:rsidR="00D158F8" w:rsidRPr="00E64C46" w:rsidRDefault="00D158F8" w:rsidP="00D158F8">
      <w:pPr>
        <w:pStyle w:val="Default"/>
        <w:spacing w:line="276" w:lineRule="auto"/>
        <w:jc w:val="both"/>
      </w:pPr>
      <w:r w:rsidRPr="00E64C46">
        <w:t xml:space="preserve">Cererea de Finanţare este declarată conformă. </w:t>
      </w:r>
    </w:p>
    <w:p w14:paraId="3A463C9F" w14:textId="77777777" w:rsidR="00D158F8" w:rsidRPr="00E64C46" w:rsidRDefault="00D158F8" w:rsidP="00D158F8">
      <w:pPr>
        <w:pStyle w:val="Default"/>
        <w:spacing w:line="276" w:lineRule="auto"/>
        <w:jc w:val="both"/>
      </w:pPr>
      <w:r w:rsidRPr="00E64C46">
        <w:t>Cererea de Finanţ</w:t>
      </w:r>
      <w:r w:rsidR="00B5367D">
        <w:t xml:space="preserve">are este declarată neconformă; </w:t>
      </w:r>
    </w:p>
    <w:p w14:paraId="33906047" w14:textId="77777777" w:rsidR="00D158F8" w:rsidRPr="00E64C46" w:rsidRDefault="00D158F8" w:rsidP="00D158F8">
      <w:pPr>
        <w:pStyle w:val="Default"/>
        <w:spacing w:line="276" w:lineRule="auto"/>
        <w:jc w:val="both"/>
      </w:pPr>
      <w:r w:rsidRPr="00E64C46">
        <w:t xml:space="preserve">Dacă Cererea de Finanţare este declarată conformă, se trece la următoarea etapă de verificare. </w:t>
      </w:r>
    </w:p>
    <w:p w14:paraId="44CA4654" w14:textId="77777777" w:rsidR="00D158F8" w:rsidRPr="00E64C46" w:rsidRDefault="00D158F8" w:rsidP="00D158F8">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14:paraId="1EF8E9BF" w14:textId="77777777" w:rsidR="00D158F8" w:rsidRPr="00E64C46" w:rsidRDefault="00D158F8" w:rsidP="00D158F8">
      <w:pPr>
        <w:pStyle w:val="Default"/>
        <w:spacing w:line="276" w:lineRule="auto"/>
        <w:jc w:val="both"/>
      </w:pPr>
      <w:r w:rsidRPr="00E64C46">
        <w:t xml:space="preserve">Cererile de Finanţare declarate neconforme pot fi corectate/completate și redepuse de către solicitanți în cadrul aceluiaşi Apel de Selecţie daca mai este deschis sau în cadrul următorului Apel de selecție lansat de GAL Tovishat pentru aceeași măsură. </w:t>
      </w:r>
      <w:r w:rsidR="00B5367D" w:rsidRPr="00E64C46">
        <w:t>Aceeaşi Cerere de Finanţare poate fi declarată neconformă de maximum două ori în cadrul unei sesiuni de primirea a proiectelor.</w:t>
      </w:r>
    </w:p>
    <w:p w14:paraId="4E2C0713" w14:textId="77777777" w:rsidR="00D158F8" w:rsidRPr="00E64C46" w:rsidRDefault="00D158F8" w:rsidP="00B5367D">
      <w:pPr>
        <w:pStyle w:val="Default"/>
        <w:spacing w:line="276" w:lineRule="auto"/>
        <w:jc w:val="both"/>
      </w:pPr>
      <w:r w:rsidRPr="00E64C46">
        <w:rPr>
          <w:b/>
          <w:bCs/>
        </w:rPr>
        <w:t xml:space="preserve">Verificarea eligibilităţii Cererii de finanțare </w:t>
      </w:r>
    </w:p>
    <w:p w14:paraId="0A1830B5" w14:textId="77777777" w:rsidR="00D158F8" w:rsidRPr="00E64C46" w:rsidRDefault="00D158F8" w:rsidP="00D158F8">
      <w:pPr>
        <w:pStyle w:val="Default"/>
        <w:spacing w:line="276" w:lineRule="auto"/>
        <w:jc w:val="both"/>
      </w:pPr>
      <w:r w:rsidRPr="00E64C46">
        <w:t xml:space="preserve">Verificarea eligibilității tehnice şi financiare a Cererii de Finanțare şi a anexelor acesteia se realizează pe baza formularului „Fişă de evaluare a eligibilității proiectului”, disponibil pe site-ul www.galtovishat.ro </w:t>
      </w:r>
    </w:p>
    <w:p w14:paraId="5D114A32" w14:textId="77777777" w:rsidR="00D158F8" w:rsidRPr="00E64C46" w:rsidRDefault="00D158F8" w:rsidP="00D158F8">
      <w:pPr>
        <w:pStyle w:val="Default"/>
        <w:spacing w:line="276" w:lineRule="auto"/>
        <w:jc w:val="both"/>
      </w:pPr>
      <w:r w:rsidRPr="00E64C46">
        <w:t>Verificarea elig</w:t>
      </w:r>
      <w:r w:rsidR="00B5367D">
        <w:t>ibilităţii</w:t>
      </w:r>
      <w:r w:rsidRPr="00E64C46">
        <w:t xml:space="preserve"> constă în: </w:t>
      </w:r>
    </w:p>
    <w:p w14:paraId="7B585413" w14:textId="77777777" w:rsidR="00D158F8" w:rsidRPr="00E64C46" w:rsidRDefault="00D158F8" w:rsidP="00281E9B">
      <w:pPr>
        <w:pStyle w:val="Default"/>
        <w:numPr>
          <w:ilvl w:val="0"/>
          <w:numId w:val="7"/>
        </w:numPr>
        <w:spacing w:line="276" w:lineRule="auto"/>
        <w:jc w:val="both"/>
      </w:pPr>
      <w:r w:rsidRPr="00E64C46">
        <w:t xml:space="preserve">verificarea eligibilităţii solicitantului; </w:t>
      </w:r>
    </w:p>
    <w:p w14:paraId="069E5D09" w14:textId="77777777" w:rsidR="00D158F8" w:rsidRPr="00E64C46" w:rsidRDefault="00D158F8" w:rsidP="00281E9B">
      <w:pPr>
        <w:pStyle w:val="Default"/>
        <w:numPr>
          <w:ilvl w:val="0"/>
          <w:numId w:val="7"/>
        </w:numPr>
        <w:spacing w:line="276" w:lineRule="auto"/>
        <w:jc w:val="both"/>
      </w:pPr>
      <w:r w:rsidRPr="00E64C46">
        <w:t xml:space="preserve">verificarea criteriilor de eligibilitate; </w:t>
      </w:r>
    </w:p>
    <w:p w14:paraId="0463C6C3" w14:textId="77777777" w:rsidR="00D158F8" w:rsidRPr="00E64C46" w:rsidRDefault="00D64248" w:rsidP="00281E9B">
      <w:pPr>
        <w:pStyle w:val="Default"/>
        <w:numPr>
          <w:ilvl w:val="0"/>
          <w:numId w:val="7"/>
        </w:numPr>
        <w:spacing w:line="276" w:lineRule="auto"/>
        <w:jc w:val="both"/>
      </w:pPr>
      <w:r>
        <w:t>verificarea Cererii de finantare</w:t>
      </w:r>
      <w:r w:rsidR="00D158F8" w:rsidRPr="00E64C46">
        <w:t xml:space="preserve"> și a tuturor documentelor anexate; </w:t>
      </w:r>
    </w:p>
    <w:p w14:paraId="02CCEBEE" w14:textId="77777777" w:rsidR="00D158F8" w:rsidRPr="00E64C46" w:rsidRDefault="00D158F8" w:rsidP="009B1FE6">
      <w:pPr>
        <w:pStyle w:val="Default"/>
        <w:spacing w:line="276" w:lineRule="auto"/>
        <w:jc w:val="both"/>
      </w:pPr>
      <w:r w:rsidRPr="00E64C46">
        <w:t xml:space="preserve">Cazurile în care expertul evaluator poate solicita informaţii suplimentare sunt următoarele: </w:t>
      </w:r>
    </w:p>
    <w:p w14:paraId="0A83A8B6" w14:textId="77777777" w:rsidR="00D158F8" w:rsidRPr="00E64C46" w:rsidRDefault="00D158F8" w:rsidP="00D158F8">
      <w:pPr>
        <w:pStyle w:val="Default"/>
        <w:spacing w:line="276" w:lineRule="auto"/>
        <w:jc w:val="both"/>
      </w:pPr>
      <w:r w:rsidRPr="00E64C46">
        <w:rPr>
          <w:b/>
          <w:bCs/>
        </w:rPr>
        <w:t xml:space="preserve">a. </w:t>
      </w:r>
      <w:r w:rsidRPr="00E64C46">
        <w:t xml:space="preserve">în cazul în care documentaţia conţine informaţii insuficiente pentru clarificarea unui criteriu de eligibilitate sau există informaţii contradictorii în interiorul ei, ori, faţă de cele menţionate în Cererea de Finanţare. </w:t>
      </w:r>
    </w:p>
    <w:p w14:paraId="77EBF7C7" w14:textId="77777777" w:rsidR="00D158F8" w:rsidRPr="00E64C46" w:rsidRDefault="00D158F8" w:rsidP="00D158F8">
      <w:pPr>
        <w:pStyle w:val="Default"/>
        <w:spacing w:line="276" w:lineRule="auto"/>
        <w:jc w:val="both"/>
      </w:pPr>
      <w:r w:rsidRPr="00E64C46">
        <w:rPr>
          <w:b/>
          <w:bCs/>
        </w:rPr>
        <w:t xml:space="preserve">b. </w:t>
      </w:r>
      <w:r w:rsidRPr="00E64C46">
        <w:t xml:space="preserve">în caz de suspiciune privitoare la amplasamentul investiţiei, se poate solicita extras de Carte funciară şi în situaţiile în care nu este obligatorie depunerea acestui document. </w:t>
      </w:r>
    </w:p>
    <w:p w14:paraId="328D7DD4" w14:textId="77777777" w:rsidR="00D158F8" w:rsidRPr="00E64C46" w:rsidRDefault="00D158F8" w:rsidP="00D158F8">
      <w:pPr>
        <w:pStyle w:val="Default"/>
        <w:spacing w:line="276" w:lineRule="auto"/>
        <w:jc w:val="both"/>
      </w:pPr>
      <w:r w:rsidRPr="00E64C46">
        <w:rPr>
          <w:b/>
          <w:bCs/>
        </w:rPr>
        <w:t xml:space="preserve">c. </w:t>
      </w:r>
      <w:r w:rsidRPr="00E64C46">
        <w:t xml:space="preserve">în cazul în care avizele, acordurile, autorizaţiile au fost eliberate de către autorităţile emitente într-o formă care nu respectă protocoalele încheiate între AFIR și instituţiile respective. </w:t>
      </w:r>
    </w:p>
    <w:p w14:paraId="7920F1F9" w14:textId="77777777" w:rsidR="00D158F8" w:rsidRPr="00E64C46" w:rsidRDefault="00D158F8" w:rsidP="009B1FE6">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7FEFD3FD" w14:textId="77777777" w:rsidR="00D158F8" w:rsidRPr="00E64C46" w:rsidRDefault="00D158F8" w:rsidP="00D158F8">
      <w:pPr>
        <w:pStyle w:val="Default"/>
        <w:spacing w:line="276" w:lineRule="auto"/>
        <w:jc w:val="both"/>
        <w:rPr>
          <w:i/>
        </w:rPr>
      </w:pPr>
      <w:r w:rsidRPr="00E64C46">
        <w:rPr>
          <w:bCs/>
          <w:i/>
        </w:rPr>
        <w:t>În cazul în care restul documentelor din Cererea de Finanţare nu sunt în conformitate cu forma cerută la cap. 9.4 „</w:t>
      </w:r>
      <w:r w:rsidRPr="00E64C46">
        <w:rPr>
          <w:bCs/>
          <w:i/>
          <w:iCs/>
        </w:rPr>
        <w:t>Documentele necesare întocmirii Cererii de finanţare</w:t>
      </w:r>
      <w:r w:rsidRPr="00E64C46">
        <w:rPr>
          <w:bCs/>
          <w:i/>
        </w:rPr>
        <w:t>”, Cererea de finanţare va fi declarată neeligibilă</w:t>
      </w:r>
      <w:r w:rsidRPr="00E64C46">
        <w:rPr>
          <w:b/>
          <w:bCs/>
          <w:i/>
        </w:rPr>
        <w:t xml:space="preserve">. </w:t>
      </w:r>
    </w:p>
    <w:p w14:paraId="2EA49EE7" w14:textId="77777777" w:rsidR="00D158F8" w:rsidRPr="00E64C46" w:rsidRDefault="00D158F8" w:rsidP="009B1FE6">
      <w:pPr>
        <w:pStyle w:val="Default"/>
        <w:spacing w:line="276" w:lineRule="auto"/>
        <w:jc w:val="both"/>
      </w:pPr>
      <w:r w:rsidRPr="00E64C46">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rsidR="009B1FE6">
        <w:t>te</w:t>
      </w:r>
      <w:r w:rsidRPr="00E64C46">
        <w:t>grantă din cererea de finanțare, în cazul în care proiectul va fi aprobat. În situații excepționale, se pot solicita și alte clarificări, a căror necesitate a apărut ulterior transmiterii răspunsului la informațiile suplimentare solicitate inițial.</w:t>
      </w:r>
    </w:p>
    <w:p w14:paraId="7C70BF7C" w14:textId="77777777" w:rsidR="00D158F8" w:rsidRPr="00E64C46" w:rsidRDefault="00D158F8" w:rsidP="00D158F8">
      <w:pPr>
        <w:pStyle w:val="Default"/>
        <w:spacing w:line="276" w:lineRule="auto"/>
        <w:jc w:val="both"/>
      </w:pPr>
      <w:r w:rsidRPr="00E64C46">
        <w:t xml:space="preserve">După verificare pot exista două variante: </w:t>
      </w:r>
    </w:p>
    <w:p w14:paraId="0C6EE166" w14:textId="77777777" w:rsidR="00D158F8" w:rsidRPr="00E64C46" w:rsidRDefault="00D158F8" w:rsidP="00D158F8">
      <w:pPr>
        <w:pStyle w:val="Default"/>
        <w:spacing w:line="276" w:lineRule="auto"/>
        <w:jc w:val="both"/>
      </w:pPr>
      <w:r w:rsidRPr="00E64C46">
        <w:t xml:space="preserve">Cererea de Finanţare este declarată eligibilă. </w:t>
      </w:r>
    </w:p>
    <w:p w14:paraId="14C9C885" w14:textId="77777777" w:rsidR="00D158F8" w:rsidRPr="00E64C46" w:rsidRDefault="00D158F8" w:rsidP="00D158F8">
      <w:pPr>
        <w:pStyle w:val="Default"/>
        <w:spacing w:line="276" w:lineRule="auto"/>
        <w:jc w:val="both"/>
      </w:pPr>
      <w:r w:rsidRPr="00E64C46">
        <w:t xml:space="preserve">Cererea de Finanţare este declarată neeligibilă; </w:t>
      </w:r>
    </w:p>
    <w:p w14:paraId="1C1E4E37" w14:textId="77777777" w:rsidR="00D158F8" w:rsidRPr="00E64C46" w:rsidRDefault="00D158F8" w:rsidP="00D158F8">
      <w:pPr>
        <w:pStyle w:val="Default"/>
        <w:spacing w:line="276" w:lineRule="auto"/>
        <w:jc w:val="both"/>
      </w:pPr>
      <w:r w:rsidRPr="00E64C46">
        <w:t xml:space="preserve">Dacă Cererea de Finanţare este declarată eligibilă, se trece la următoarea etapă de verificare. </w:t>
      </w:r>
    </w:p>
    <w:p w14:paraId="51AB5AC9" w14:textId="77777777" w:rsidR="00D158F8" w:rsidRPr="00E64C46" w:rsidRDefault="00D158F8" w:rsidP="00D158F8">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14:paraId="35C6C3D0" w14:textId="77777777" w:rsidR="00D158F8" w:rsidRPr="00E64C46" w:rsidRDefault="00D158F8" w:rsidP="00D158F8">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14:paraId="2552C088" w14:textId="77777777" w:rsidR="00D158F8" w:rsidRPr="00E64C46" w:rsidRDefault="00D158F8" w:rsidP="009B1FE6">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rsidR="009B1FE6">
        <w:t xml:space="preserve">ale contestații etc.). </w:t>
      </w:r>
    </w:p>
    <w:p w14:paraId="72B0DD32" w14:textId="77777777" w:rsidR="00D158F8" w:rsidRPr="00E64C46" w:rsidRDefault="00D158F8" w:rsidP="00D158F8">
      <w:pPr>
        <w:autoSpaceDE w:val="0"/>
        <w:autoSpaceDN w:val="0"/>
        <w:adjustRightInd w:val="0"/>
        <w:spacing w:after="0"/>
        <w:rPr>
          <w:rFonts w:cs="Times New Roman"/>
          <w:color w:val="000000"/>
          <w:szCs w:val="24"/>
        </w:rPr>
      </w:pPr>
      <w:r w:rsidRPr="00E64C46">
        <w:rPr>
          <w:rFonts w:cs="Times New Roman"/>
          <w:b/>
          <w:bCs/>
          <w:color w:val="000000"/>
          <w:szCs w:val="24"/>
        </w:rPr>
        <w:t xml:space="preserve">Verificarea pe teren a Cererilor de Finanţare </w:t>
      </w:r>
    </w:p>
    <w:p w14:paraId="0622C56C" w14:textId="77777777"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14:paraId="7EFC7641" w14:textId="77777777" w:rsidR="00D158F8" w:rsidRPr="00E64C46" w:rsidRDefault="00D158F8" w:rsidP="00D158F8">
      <w:pPr>
        <w:autoSpaceDE w:val="0"/>
        <w:autoSpaceDN w:val="0"/>
        <w:adjustRightInd w:val="0"/>
        <w:spacing w:after="54"/>
        <w:rPr>
          <w:rFonts w:cs="Times New Roman"/>
          <w:color w:val="000000"/>
          <w:szCs w:val="24"/>
        </w:rPr>
      </w:pPr>
      <w:r w:rsidRPr="00E64C46">
        <w:rPr>
          <w:rFonts w:cs="Times New Roman"/>
          <w:color w:val="000000"/>
          <w:szCs w:val="24"/>
        </w:rPr>
        <w:t xml:space="preserve">- CRFIR pentru toate cererile de finanţare; </w:t>
      </w:r>
    </w:p>
    <w:p w14:paraId="36519A65" w14:textId="77777777" w:rsidR="00D158F8" w:rsidRPr="00E64C46" w:rsidRDefault="00D158F8" w:rsidP="00D158F8">
      <w:pPr>
        <w:autoSpaceDE w:val="0"/>
        <w:autoSpaceDN w:val="0"/>
        <w:adjustRightInd w:val="0"/>
        <w:spacing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14:paraId="739CD50D" w14:textId="77777777"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14:paraId="62A6550C" w14:textId="77777777" w:rsidR="006044FF" w:rsidRPr="00E64C46" w:rsidRDefault="00D158F8" w:rsidP="00D158F8">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14:paraId="22199AFB" w14:textId="77777777" w:rsidR="00D158F8" w:rsidRPr="00E64C46" w:rsidRDefault="00D158F8" w:rsidP="00D158F8">
      <w:pPr>
        <w:pStyle w:val="Default"/>
        <w:spacing w:line="276" w:lineRule="auto"/>
        <w:jc w:val="both"/>
      </w:pPr>
      <w:r w:rsidRPr="00E64C46">
        <w:rPr>
          <w:b/>
          <w:bCs/>
        </w:rPr>
        <w:t xml:space="preserve">Verificarea criteriilor de selecție </w:t>
      </w:r>
    </w:p>
    <w:p w14:paraId="4B5B5F0F" w14:textId="77777777" w:rsidR="00D158F8" w:rsidRPr="00E64C46" w:rsidRDefault="00D158F8" w:rsidP="00D158F8">
      <w:pPr>
        <w:pStyle w:val="Default"/>
        <w:spacing w:line="276" w:lineRule="auto"/>
        <w:jc w:val="both"/>
      </w:pPr>
      <w:r w:rsidRPr="00E64C46">
        <w:t>Verificarea îndeplinirii criterilor de selecție şi acordarea punctajului se realizează pe baza formularului „Fişă de verificare a criteri</w:t>
      </w:r>
      <w:r w:rsidR="005C10C3">
        <w:t>i</w:t>
      </w:r>
      <w:r w:rsidRPr="00E64C46">
        <w:t xml:space="preserve">lor de selecție” disponibil pe site-ul </w:t>
      </w:r>
      <w:hyperlink r:id="rId11" w:history="1">
        <w:r w:rsidRPr="00E64C46">
          <w:rPr>
            <w:rStyle w:val="Hyperlink"/>
          </w:rPr>
          <w:t>www.galtovishat.ro</w:t>
        </w:r>
      </w:hyperlink>
      <w:r w:rsidRPr="00E64C46">
        <w:t xml:space="preserve"> </w:t>
      </w:r>
    </w:p>
    <w:p w14:paraId="0B5A8E0E" w14:textId="77777777" w:rsidR="00D158F8" w:rsidRPr="00E64C46" w:rsidRDefault="00D158F8" w:rsidP="008F45BC">
      <w:pPr>
        <w:pStyle w:val="Default"/>
        <w:spacing w:line="276" w:lineRule="auto"/>
        <w:jc w:val="both"/>
      </w:pPr>
      <w:r w:rsidRPr="00E64C46">
        <w:t>Punctajul fiecărui proiect se va calcula în baza informațiilor furnizate de solicitant în cererea de finanțare, documentelor atașate acesteia și</w:t>
      </w:r>
      <w:r w:rsidR="008F45BC">
        <w:t xml:space="preserve"> a anexelor la prezentul ghid. </w:t>
      </w:r>
    </w:p>
    <w:p w14:paraId="2C086D21" w14:textId="77777777"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În urma verificărilor privind eligibilitatea solicitantului, a proiectului și a criteriilor de selecție, pot exista următoarele situaţii: </w:t>
      </w:r>
    </w:p>
    <w:p w14:paraId="5A4F4DC0" w14:textId="77777777"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proiectul este neeligibil</w:t>
      </w:r>
    </w:p>
    <w:p w14:paraId="2F669285" w14:textId="77777777" w:rsidR="00D158F8" w:rsidRPr="00E64C46" w:rsidRDefault="00D158F8" w:rsidP="00D158F8">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14:paraId="0D0FD502" w14:textId="77777777" w:rsidR="00D158F8" w:rsidRPr="00E64C46" w:rsidRDefault="00D158F8" w:rsidP="00D158F8">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14:paraId="336B554A" w14:textId="77777777"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 proiectul este eligibil şi va avea un punctaj &lt; pragul minim de selecție; </w:t>
      </w:r>
    </w:p>
    <w:p w14:paraId="37B3CE20" w14:textId="77777777" w:rsidR="00D158F8" w:rsidRPr="00E64C46" w:rsidRDefault="00D158F8" w:rsidP="00D158F8">
      <w:pPr>
        <w:pStyle w:val="Default"/>
        <w:spacing w:line="276" w:lineRule="auto"/>
        <w:jc w:val="both"/>
      </w:pPr>
    </w:p>
    <w:p w14:paraId="07F77E17" w14:textId="77777777" w:rsidR="00D158F8" w:rsidRPr="00E64C46" w:rsidRDefault="00D158F8" w:rsidP="00D158F8">
      <w:pPr>
        <w:pStyle w:val="Default"/>
        <w:spacing w:line="276" w:lineRule="auto"/>
        <w:jc w:val="both"/>
      </w:pPr>
      <w:r w:rsidRPr="00E64C46">
        <w:rPr>
          <w:b/>
          <w:bCs/>
        </w:rPr>
        <w:t xml:space="preserve">Verificarea dosarului Cererii de Finanțare de AFIR </w:t>
      </w:r>
    </w:p>
    <w:p w14:paraId="3CACF160" w14:textId="77777777" w:rsidR="009B1FE6" w:rsidRDefault="00D158F8" w:rsidP="00937631">
      <w:pPr>
        <w:pStyle w:val="Default"/>
        <w:spacing w:line="276" w:lineRule="auto"/>
        <w:jc w:val="both"/>
      </w:pPr>
      <w:r w:rsidRPr="00E64C46">
        <w:t>Proiectele selectate de GAL Tov</w:t>
      </w:r>
      <w:r w:rsidR="00937631">
        <w:t>ishat, în urma unui Raport</w:t>
      </w:r>
      <w:r w:rsidRPr="00E64C46">
        <w:t xml:space="preserve"> de Selecţie vor fi depuse la OJFIR/CRFIR, pentru verificarea condiţiilor generale de conformitate şi eligibilitate, în maxim 15 zile calendaristice de la aprobarea Raportu</w:t>
      </w:r>
      <w:r w:rsidR="00937631">
        <w:t>lui</w:t>
      </w:r>
      <w:r w:rsidRPr="00E64C46">
        <w:t xml:space="preserve"> de selecție</w:t>
      </w:r>
      <w:r w:rsidR="00937631">
        <w:t xml:space="preserve"> astfel ănât să poată fi realizată evaluarea și contractarea acestora în termenul limită prevăzut de legislația în vigoare.</w:t>
      </w:r>
    </w:p>
    <w:p w14:paraId="51B4D27B" w14:textId="77777777" w:rsidR="00D158F8" w:rsidRPr="00E64C46" w:rsidRDefault="009B1FE6" w:rsidP="008F45BC">
      <w:pPr>
        <w:pStyle w:val="Default"/>
        <w:spacing w:line="276" w:lineRule="auto"/>
        <w:ind w:firstLine="720"/>
        <w:jc w:val="both"/>
      </w:pPr>
      <w:r>
        <w:t>Proiectele vor fi verificate pe m</w:t>
      </w:r>
      <w:r w:rsidR="00937631">
        <w:t>ăsură ce vor fi depuse, AFIR având o sesiune deschisă permanent, până la epuizarea fondurilor alocate Sub-măsurii 19.2.</w:t>
      </w:r>
    </w:p>
    <w:p w14:paraId="20FB9406" w14:textId="77777777" w:rsidR="00D158F8" w:rsidRDefault="00D158F8" w:rsidP="00D158F8">
      <w:pPr>
        <w:pStyle w:val="Default"/>
        <w:spacing w:line="276" w:lineRule="auto"/>
        <w:jc w:val="both"/>
        <w:rPr>
          <w:b/>
          <w:bCs/>
        </w:rPr>
      </w:pPr>
      <w:r w:rsidRPr="00E64C46">
        <w:t xml:space="preserve">Cererile de finanțare vor fi depuse la OJFIR pe raza căruia se implementează proiectul. </w:t>
      </w: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6E6A6DC3" w14:textId="77777777" w:rsidR="00127C4B" w:rsidRPr="00127C4B" w:rsidRDefault="00127C4B" w:rsidP="00127C4B">
      <w:pPr>
        <w:autoSpaceDE w:val="0"/>
        <w:autoSpaceDN w:val="0"/>
        <w:adjustRightInd w:val="0"/>
        <w:spacing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14:paraId="0401CBE7" w14:textId="77777777" w:rsidR="00127C4B" w:rsidRPr="00127C4B" w:rsidRDefault="00127C4B" w:rsidP="00127C4B">
      <w:pPr>
        <w:autoSpaceDE w:val="0"/>
        <w:autoSpaceDN w:val="0"/>
        <w:adjustRightInd w:val="0"/>
        <w:spacing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14:paraId="53F80C59" w14:textId="77777777"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sidR="008F45BC">
        <w:rPr>
          <w:rFonts w:cs="Times New Roman"/>
          <w:color w:val="000000"/>
          <w:szCs w:val="24"/>
        </w:rPr>
        <w:t xml:space="preserve">ociația GAL Tovishat </w:t>
      </w:r>
      <w:r w:rsidRPr="00127C4B">
        <w:rPr>
          <w:rFonts w:cs="Times New Roman"/>
          <w:color w:val="000000"/>
          <w:szCs w:val="24"/>
        </w:rPr>
        <w:t xml:space="preserve"> (formular propriu); </w:t>
      </w:r>
    </w:p>
    <w:p w14:paraId="6DFE8B58" w14:textId="77777777"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w:t>
      </w:r>
    </w:p>
    <w:p w14:paraId="5934A714" w14:textId="77777777"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pe teren, întocmită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 dacă este cazul; </w:t>
      </w:r>
    </w:p>
    <w:p w14:paraId="53FA8AB3" w14:textId="77777777"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w:t>
      </w:r>
    </w:p>
    <w:p w14:paraId="4DA7C619" w14:textId="77777777"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14:paraId="38679B74" w14:textId="77777777" w:rsidR="00127C4B" w:rsidRPr="00127C4B" w:rsidRDefault="00127C4B" w:rsidP="00127C4B">
      <w:pPr>
        <w:autoSpaceDE w:val="0"/>
        <w:autoSpaceDN w:val="0"/>
        <w:adjustRightInd w:val="0"/>
        <w:spacing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008F45BC" w:rsidRPr="008F45BC">
        <w:rPr>
          <w:rFonts w:cs="Times New Roman"/>
          <w:color w:val="000000"/>
          <w:szCs w:val="24"/>
        </w:rPr>
        <w:t xml:space="preserve">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 dacă este cazul; </w:t>
      </w:r>
    </w:p>
    <w:p w14:paraId="79C379F8" w14:textId="77777777" w:rsidR="00127C4B" w:rsidRPr="00127C4B" w:rsidRDefault="00127C4B" w:rsidP="00127C4B">
      <w:pPr>
        <w:pStyle w:val="Default"/>
        <w:spacing w:line="276" w:lineRule="auto"/>
        <w:jc w:val="both"/>
        <w:rPr>
          <w:b/>
          <w:bCs/>
        </w:rPr>
      </w:pPr>
      <w:r w:rsidRPr="00127C4B">
        <w:t>Pe durata procesului de evaluare, solicita</w:t>
      </w:r>
      <w:r w:rsidR="008F45BC">
        <w:t xml:space="preserve">nții, personalul Asociației GAL Tovishat </w:t>
      </w:r>
      <w:r w:rsidR="008F45BC" w:rsidRPr="00127C4B">
        <w:t xml:space="preserve"> </w:t>
      </w:r>
      <w:r w:rsidRPr="00127C4B">
        <w:t>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B2B0E36" w14:textId="77777777" w:rsidR="00D158F8" w:rsidRPr="00E64C46" w:rsidRDefault="00D158F8" w:rsidP="00D158F8">
      <w:pPr>
        <w:pStyle w:val="Default"/>
        <w:spacing w:line="276" w:lineRule="auto"/>
        <w:jc w:val="both"/>
      </w:pPr>
    </w:p>
    <w:p w14:paraId="1DCD15D8" w14:textId="77777777" w:rsidR="008A324B" w:rsidRDefault="00BF5593" w:rsidP="00937631">
      <w:pPr>
        <w:pStyle w:val="Heading2"/>
      </w:pPr>
      <w:r w:rsidRPr="005F6CC7">
        <w:t xml:space="preserve"> </w:t>
      </w:r>
      <w:bookmarkStart w:id="39" w:name="_Toc489008351"/>
      <w:r w:rsidR="007D2A37">
        <w:t>Documentele necesare la depunerea</w:t>
      </w:r>
      <w:r w:rsidRPr="005F6CC7">
        <w:t xml:space="preserve"> Cererii de Finanţare</w:t>
      </w:r>
      <w:bookmarkEnd w:id="39"/>
    </w:p>
    <w:p w14:paraId="5FCBCC58" w14:textId="77777777" w:rsidR="008F668E" w:rsidRPr="008A324B" w:rsidRDefault="00BC3095" w:rsidP="0016185A">
      <w:pPr>
        <w:autoSpaceDE w:val="0"/>
        <w:autoSpaceDN w:val="0"/>
        <w:adjustRightInd w:val="0"/>
        <w:spacing w:after="0"/>
        <w:rPr>
          <w:rFonts w:cs="Times New Roman"/>
          <w:b/>
          <w:bCs/>
          <w:szCs w:val="24"/>
        </w:rPr>
      </w:pPr>
      <w:r w:rsidRPr="008A324B">
        <w:rPr>
          <w:rFonts w:cs="Times New Roman"/>
          <w:b/>
          <w:bCs/>
          <w:szCs w:val="24"/>
        </w:rPr>
        <w:t>1. Plan de afaceri</w:t>
      </w:r>
    </w:p>
    <w:p w14:paraId="286B33BF" w14:textId="77777777" w:rsidR="004B6DB4" w:rsidRPr="004B6DB4" w:rsidRDefault="008A324B" w:rsidP="004B6DB4">
      <w:pPr>
        <w:autoSpaceDE w:val="0"/>
        <w:autoSpaceDN w:val="0"/>
        <w:adjustRightInd w:val="0"/>
        <w:spacing w:after="0"/>
        <w:rPr>
          <w:rFonts w:cs="Times New Roman"/>
          <w:bCs/>
          <w:szCs w:val="24"/>
        </w:rPr>
      </w:pPr>
      <w:r w:rsidRPr="008A324B">
        <w:rPr>
          <w:rFonts w:cs="Times New Roman"/>
          <w:b/>
          <w:bCs/>
          <w:szCs w:val="24"/>
        </w:rPr>
        <w:t xml:space="preserve">2.1 </w:t>
      </w:r>
      <w:r w:rsidR="004B6DB4" w:rsidRPr="004B6DB4">
        <w:rPr>
          <w:rFonts w:cs="Times New Roman"/>
          <w:b/>
          <w:bCs/>
          <w:szCs w:val="24"/>
        </w:rPr>
        <w:t xml:space="preserve"> Situaţiile financiare</w:t>
      </w:r>
      <w:r w:rsidR="004B6DB4" w:rsidRPr="004B6DB4">
        <w:rPr>
          <w:rFonts w:cs="Times New Roman"/>
          <w:bCs/>
          <w:szCs w:val="24"/>
        </w:rPr>
        <w:t xml:space="preserve"> (bilanţ – formularul 10, contul de profit şi pierderi -formularul 20, datele informative si situaţia activelor imobilizate, respectiv</w:t>
      </w:r>
    </w:p>
    <w:p w14:paraId="33ACEFD1" w14:textId="77777777"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formularele 30 și 40), precedente anului depunerii proiectului înregistrate la Administraţia Financiară, în care rezultatul operational (rezultatul de exploatare din contul de profit și pierdere - formularul 20) să fie pozitiv (inclusiv 0).</w:t>
      </w:r>
    </w:p>
    <w:p w14:paraId="0C78FF11" w14:textId="77777777"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înainte de depunerea cererii de</w:t>
      </w:r>
    </w:p>
    <w:p w14:paraId="18DDF65C" w14:textId="77777777"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finanțare), pentru care rezultatul operaţional (rezultatul de exploatare din contul de profit și pierdere - formularul 20) trebuie să fie pozitiv (inclusiv 0).</w:t>
      </w:r>
    </w:p>
    <w:p w14:paraId="1640F054" w14:textId="77777777"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În cazul în care anul precedent depunerii Cererii de Finanţare este anul înfiinţării, nu se analizează rezultatul din exploatare, care poate fi negativ.</w:t>
      </w:r>
    </w:p>
    <w:p w14:paraId="5450963D" w14:textId="77777777"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În cazul în care solicitantul este înfiinţat cu cel puţin doi ani financiari înainte de anul depunerii Cererii de Finanţare se vor depune ultimele doua situaţii</w:t>
      </w:r>
    </w:p>
    <w:p w14:paraId="32A08631" w14:textId="77777777"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financiare). Excepție fac întreprinderile înființate în anul depunerii Cererii de</w:t>
      </w:r>
    </w:p>
    <w:p w14:paraId="5348CC15" w14:textId="77777777" w:rsidR="008A324B" w:rsidRPr="004B6DB4" w:rsidRDefault="004B6DB4" w:rsidP="004B6DB4">
      <w:pPr>
        <w:autoSpaceDE w:val="0"/>
        <w:autoSpaceDN w:val="0"/>
        <w:adjustRightInd w:val="0"/>
        <w:spacing w:after="0"/>
        <w:rPr>
          <w:rFonts w:cs="Times New Roman"/>
          <w:szCs w:val="24"/>
        </w:rPr>
      </w:pPr>
      <w:r w:rsidRPr="004B6DB4">
        <w:rPr>
          <w:rFonts w:cs="Times New Roman"/>
          <w:bCs/>
          <w:szCs w:val="24"/>
        </w:rPr>
        <w:t>Finanţare care nu au obligatia depunerii acestor documente</w:t>
      </w:r>
    </w:p>
    <w:p w14:paraId="2ACA2A01" w14:textId="77777777"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sau</w:t>
      </w:r>
    </w:p>
    <w:p w14:paraId="28BA432E" w14:textId="77777777" w:rsidR="00FD2226" w:rsidRPr="00FD2226" w:rsidRDefault="00FD2226" w:rsidP="00FD2226">
      <w:pPr>
        <w:autoSpaceDE w:val="0"/>
        <w:autoSpaceDN w:val="0"/>
        <w:adjustRightInd w:val="0"/>
        <w:spacing w:after="0"/>
        <w:rPr>
          <w:rFonts w:cs="Times New Roman"/>
          <w:color w:val="000000"/>
          <w:szCs w:val="24"/>
        </w:rPr>
      </w:pPr>
      <w:r w:rsidRPr="00FD2226">
        <w:rPr>
          <w:rFonts w:cs="Times New Roman"/>
          <w:b/>
          <w:color w:val="000000"/>
          <w:szCs w:val="24"/>
        </w:rPr>
        <w:t>2.2 Declaraţie de inactivitate</w:t>
      </w:r>
      <w:r w:rsidRPr="00FD2226">
        <w:rPr>
          <w:rFonts w:cs="Times New Roman"/>
          <w:color w:val="000000"/>
          <w:szCs w:val="24"/>
        </w:rPr>
        <w:t xml:space="preserve"> (pentru societățile</w:t>
      </w:r>
      <w:r>
        <w:rPr>
          <w:rFonts w:cs="Times New Roman"/>
          <w:color w:val="000000"/>
          <w:szCs w:val="24"/>
        </w:rPr>
        <w:t xml:space="preserve"> înființate în anii „n” și/ sau </w:t>
      </w:r>
      <w:r w:rsidRPr="00FD2226">
        <w:rPr>
          <w:rFonts w:cs="Times New Roman"/>
          <w:color w:val="000000"/>
          <w:szCs w:val="24"/>
        </w:rPr>
        <w:t>„n-</w:t>
      </w:r>
      <w:r>
        <w:rPr>
          <w:rFonts w:cs="Times New Roman"/>
          <w:color w:val="000000"/>
          <w:szCs w:val="24"/>
        </w:rPr>
        <w:t>1”, care nu au avut activitate)</w:t>
      </w:r>
    </w:p>
    <w:p w14:paraId="0CAFF4E2" w14:textId="77777777" w:rsidR="00FD2226" w:rsidRP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şi/sau</w:t>
      </w:r>
    </w:p>
    <w:p w14:paraId="55524C48" w14:textId="77777777" w:rsidR="00FD2226" w:rsidRDefault="00FD2226" w:rsidP="00FD2226">
      <w:pPr>
        <w:autoSpaceDE w:val="0"/>
        <w:autoSpaceDN w:val="0"/>
        <w:adjustRightInd w:val="0"/>
        <w:spacing w:after="0"/>
        <w:rPr>
          <w:rFonts w:cs="Times New Roman"/>
          <w:b/>
          <w:color w:val="000000"/>
          <w:szCs w:val="24"/>
        </w:rPr>
      </w:pPr>
      <w:r w:rsidRPr="00FD2226">
        <w:rPr>
          <w:rFonts w:cs="Times New Roman"/>
          <w:b/>
          <w:color w:val="000000"/>
          <w:szCs w:val="24"/>
        </w:rPr>
        <w:t>2.3 Declaraţie unică privind impozitul pe</w:t>
      </w:r>
      <w:r>
        <w:rPr>
          <w:rFonts w:cs="Times New Roman"/>
          <w:b/>
          <w:color w:val="000000"/>
          <w:szCs w:val="24"/>
        </w:rPr>
        <w:t xml:space="preserve"> venit și contribuțiile sociale </w:t>
      </w:r>
      <w:r w:rsidRPr="00FD2226">
        <w:rPr>
          <w:rFonts w:cs="Times New Roman"/>
          <w:color w:val="000000"/>
          <w:szCs w:val="24"/>
        </w:rPr>
        <w:t>datorate de persoanele fizice</w:t>
      </w:r>
      <w:r>
        <w:rPr>
          <w:rFonts w:cs="Times New Roman"/>
          <w:b/>
          <w:color w:val="000000"/>
          <w:szCs w:val="24"/>
        </w:rPr>
        <w:t xml:space="preserve"> </w:t>
      </w:r>
    </w:p>
    <w:p w14:paraId="51453940" w14:textId="77777777" w:rsidR="00FD2226" w:rsidRPr="00FD2226" w:rsidRDefault="00FD2226" w:rsidP="00FD2226">
      <w:pPr>
        <w:autoSpaceDE w:val="0"/>
        <w:autoSpaceDN w:val="0"/>
        <w:adjustRightInd w:val="0"/>
        <w:spacing w:after="0"/>
        <w:rPr>
          <w:rFonts w:cs="Times New Roman"/>
          <w:b/>
          <w:color w:val="000000"/>
          <w:szCs w:val="24"/>
        </w:rPr>
      </w:pPr>
      <w:r w:rsidRPr="00FD2226">
        <w:rPr>
          <w:rFonts w:cs="Times New Roman"/>
          <w:color w:val="000000"/>
          <w:szCs w:val="24"/>
        </w:rPr>
        <w:t>- din care să rezulte veniturile realizate din România în anul precedent</w:t>
      </w:r>
      <w:r>
        <w:rPr>
          <w:rFonts w:cs="Times New Roman"/>
          <w:b/>
          <w:color w:val="000000"/>
          <w:szCs w:val="24"/>
        </w:rPr>
        <w:t xml:space="preserve"> </w:t>
      </w:r>
      <w:r w:rsidRPr="00FD2226">
        <w:rPr>
          <w:rFonts w:cs="Times New Roman"/>
          <w:color w:val="000000"/>
          <w:szCs w:val="24"/>
        </w:rPr>
        <w:t>depunerii proiectului, înregistrată la Administraţia Financiară, și din care să</w:t>
      </w:r>
      <w:r>
        <w:rPr>
          <w:rFonts w:cs="Times New Roman"/>
          <w:b/>
          <w:color w:val="000000"/>
          <w:szCs w:val="24"/>
        </w:rPr>
        <w:t xml:space="preserve"> </w:t>
      </w:r>
      <w:r w:rsidRPr="00FD2226">
        <w:rPr>
          <w:rFonts w:cs="Times New Roman"/>
          <w:color w:val="000000"/>
          <w:szCs w:val="24"/>
        </w:rPr>
        <w:t>rezulte că nu a înregistrat pierdere fiscală anuală (pierdere netă anuală) , în</w:t>
      </w:r>
      <w:r>
        <w:rPr>
          <w:rFonts w:cs="Times New Roman"/>
          <w:b/>
          <w:color w:val="000000"/>
          <w:szCs w:val="24"/>
        </w:rPr>
        <w:t xml:space="preserve"> </w:t>
      </w:r>
      <w:r w:rsidRPr="00FD2226">
        <w:rPr>
          <w:rFonts w:cs="Times New Roman"/>
          <w:color w:val="000000"/>
          <w:szCs w:val="24"/>
        </w:rPr>
        <w:t>anul precedent depunerii proiectului. Declaraţia unică trebuie să fie întocmita</w:t>
      </w:r>
      <w:r>
        <w:rPr>
          <w:rFonts w:cs="Times New Roman"/>
          <w:b/>
          <w:color w:val="000000"/>
          <w:szCs w:val="24"/>
        </w:rPr>
        <w:t xml:space="preserve"> </w:t>
      </w:r>
      <w:r w:rsidRPr="00FD2226">
        <w:rPr>
          <w:rFonts w:cs="Times New Roman"/>
          <w:color w:val="000000"/>
          <w:szCs w:val="24"/>
        </w:rPr>
        <w:t>de către solicitant PFA, II, IF, identificat cu cod unic de inregistrare (CUI),</w:t>
      </w:r>
      <w:r>
        <w:rPr>
          <w:rFonts w:cs="Times New Roman"/>
          <w:b/>
          <w:color w:val="000000"/>
          <w:szCs w:val="24"/>
        </w:rPr>
        <w:t xml:space="preserve"> </w:t>
      </w:r>
      <w:r w:rsidRPr="00FD2226">
        <w:rPr>
          <w:rFonts w:cs="Times New Roman"/>
          <w:color w:val="000000"/>
          <w:szCs w:val="24"/>
        </w:rPr>
        <w:t>înfiinţat în baza OUG nr. 44/ 2008, cu modificările și completările ulterioare.</w:t>
      </w:r>
    </w:p>
    <w:p w14:paraId="67B236F2" w14:textId="77777777" w:rsidR="00FD2226" w:rsidRP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 xml:space="preserve">- în cazul in care in anul precedent a inregistrat </w:t>
      </w:r>
      <w:r>
        <w:rPr>
          <w:rFonts w:cs="Times New Roman"/>
          <w:color w:val="000000"/>
          <w:szCs w:val="24"/>
        </w:rPr>
        <w:t xml:space="preserve">pierdere se solicita Declaratie </w:t>
      </w:r>
      <w:r w:rsidRPr="00FD2226">
        <w:rPr>
          <w:rFonts w:cs="Times New Roman"/>
          <w:color w:val="000000"/>
          <w:szCs w:val="24"/>
        </w:rPr>
        <w:t>pentru anul n-1 din care sa rezulte ca solicit</w:t>
      </w:r>
      <w:r>
        <w:rPr>
          <w:rFonts w:cs="Times New Roman"/>
          <w:color w:val="000000"/>
          <w:szCs w:val="24"/>
        </w:rPr>
        <w:t xml:space="preserve">antul nu a inregistrat pierdere </w:t>
      </w:r>
      <w:r w:rsidRPr="00FD2226">
        <w:rPr>
          <w:rFonts w:cs="Times New Roman"/>
          <w:color w:val="000000"/>
          <w:szCs w:val="24"/>
        </w:rPr>
        <w:t>fiscală anuală (pierdere netă anuală).</w:t>
      </w:r>
    </w:p>
    <w:p w14:paraId="3AF2D4EE" w14:textId="77777777" w:rsid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Atenție! În cazul în care solicitantul este înființ</w:t>
      </w:r>
      <w:r>
        <w:rPr>
          <w:rFonts w:cs="Times New Roman"/>
          <w:color w:val="000000"/>
          <w:szCs w:val="24"/>
        </w:rPr>
        <w:t xml:space="preserve">at în anul depunerii Cererii de </w:t>
      </w:r>
      <w:r w:rsidRPr="00FD2226">
        <w:rPr>
          <w:rFonts w:cs="Times New Roman"/>
          <w:color w:val="000000"/>
          <w:szCs w:val="24"/>
        </w:rPr>
        <w:t>finanțare, nu este cazul depunerii nic</w:t>
      </w:r>
      <w:r>
        <w:rPr>
          <w:rFonts w:cs="Times New Roman"/>
          <w:color w:val="000000"/>
          <w:szCs w:val="24"/>
        </w:rPr>
        <w:t xml:space="preserve">i unuia din documentele mai sus </w:t>
      </w:r>
      <w:r w:rsidRPr="00FD2226">
        <w:rPr>
          <w:rFonts w:cs="Times New Roman"/>
          <w:color w:val="000000"/>
          <w:szCs w:val="24"/>
        </w:rPr>
        <w:t>menționate.</w:t>
      </w:r>
    </w:p>
    <w:p w14:paraId="10DF8156" w14:textId="77777777"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Pot apărea următoarele situații: </w:t>
      </w:r>
    </w:p>
    <w:p w14:paraId="69716FAB" w14:textId="77777777"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a) În cazul solicitanților infiintati in anul depunerii proiectului, acestia nu vor depune suituatiile financiare. </w:t>
      </w:r>
    </w:p>
    <w:p w14:paraId="3FD5F280" w14:textId="77777777"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b) În cazul in care anul precedent depunerii Cererii de Finantare este anul infiintarii, nu se analizeaza rezultatul operational din contul de profit si pierdere sau rezultatul brut din cadrul formularului 200, care poate fi si negativ. </w:t>
      </w:r>
    </w:p>
    <w:p w14:paraId="0DC4EA40" w14:textId="77777777"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D1447C">
        <w:rPr>
          <w:rFonts w:cs="Times New Roman"/>
          <w:b/>
          <w:bCs/>
          <w:i/>
          <w:iCs/>
          <w:color w:val="000000"/>
          <w:szCs w:val="24"/>
        </w:rPr>
        <w:t xml:space="preserve">Declaraţia de inactivitate </w:t>
      </w:r>
      <w:r w:rsidRPr="00D1447C">
        <w:rPr>
          <w:rFonts w:cs="Times New Roman"/>
          <w:color w:val="000000"/>
          <w:szCs w:val="24"/>
        </w:rPr>
        <w:t xml:space="preserve">înregistrată la Administraţia Financiară. </w:t>
      </w:r>
    </w:p>
    <w:p w14:paraId="565B533E" w14:textId="77777777" w:rsidR="00D1447C" w:rsidRPr="00D1447C" w:rsidRDefault="00D1447C" w:rsidP="008F519F">
      <w:pPr>
        <w:autoSpaceDE w:val="0"/>
        <w:autoSpaceDN w:val="0"/>
        <w:adjustRightInd w:val="0"/>
        <w:spacing w:after="0"/>
        <w:rPr>
          <w:rFonts w:cs="Times New Roman"/>
          <w:color w:val="000000"/>
          <w:szCs w:val="24"/>
        </w:rPr>
      </w:pPr>
      <w:r w:rsidRPr="00D1447C">
        <w:rPr>
          <w:rFonts w:cs="Times New Roman"/>
          <w:b/>
          <w:bCs/>
          <w:color w:val="000000"/>
          <w:szCs w:val="24"/>
        </w:rPr>
        <w:t>Pentru întreprinderi familiale și întreprinderi individuale si persoane fizice autorizate</w:t>
      </w:r>
      <w:r w:rsidRPr="00D1447C">
        <w:rPr>
          <w:rFonts w:cs="Times New Roman"/>
          <w:color w:val="000000"/>
          <w:szCs w:val="24"/>
        </w:rPr>
        <w:t xml:space="preserve">: </w:t>
      </w:r>
    </w:p>
    <w:p w14:paraId="089561FF" w14:textId="77777777" w:rsidR="008F519F" w:rsidRPr="008F519F" w:rsidRDefault="00D1447C" w:rsidP="008F519F">
      <w:pPr>
        <w:autoSpaceDE w:val="0"/>
        <w:autoSpaceDN w:val="0"/>
        <w:adjustRightInd w:val="0"/>
        <w:spacing w:after="0"/>
        <w:rPr>
          <w:rFonts w:cs="Times New Roman"/>
          <w:color w:val="000000"/>
          <w:szCs w:val="24"/>
        </w:rPr>
      </w:pPr>
      <w:r w:rsidRPr="008F519F">
        <w:rPr>
          <w:rFonts w:cs="Times New Roman"/>
          <w:color w:val="000000"/>
          <w:szCs w:val="24"/>
        </w:rPr>
        <w:t>Declarație specială privind veniturile realizate în anul precedent depunerii proiectului înregistrată la Administrația Financiară</w:t>
      </w:r>
    </w:p>
    <w:p w14:paraId="65DD1966" w14:textId="77777777" w:rsidR="008F519F" w:rsidRDefault="008F519F" w:rsidP="008F519F">
      <w:pPr>
        <w:autoSpaceDE w:val="0"/>
        <w:autoSpaceDN w:val="0"/>
        <w:adjustRightInd w:val="0"/>
        <w:spacing w:after="0"/>
        <w:rPr>
          <w:rFonts w:cs="Times New Roman"/>
          <w:b/>
          <w:bCs/>
          <w:color w:val="000000"/>
          <w:szCs w:val="24"/>
        </w:rPr>
      </w:pPr>
      <w:r w:rsidRPr="008F519F">
        <w:rPr>
          <w:rFonts w:cs="Times New Roman"/>
          <w:b/>
          <w:bCs/>
          <w:color w:val="000000"/>
          <w:szCs w:val="24"/>
        </w:rPr>
        <w:t xml:space="preserve">3. Documente pe care solicitanții trebuie să le prezinte pentru terenurile și clădirile aferente obiectivelor prevăzute în Planul de Afaceri </w:t>
      </w:r>
    </w:p>
    <w:p w14:paraId="6E244CDF" w14:textId="77777777" w:rsidR="00FD2226" w:rsidRPr="00FD2226" w:rsidRDefault="00FD2226" w:rsidP="008F519F">
      <w:pPr>
        <w:autoSpaceDE w:val="0"/>
        <w:autoSpaceDN w:val="0"/>
        <w:adjustRightInd w:val="0"/>
        <w:spacing w:after="0"/>
        <w:rPr>
          <w:rFonts w:cs="Times New Roman"/>
          <w:b/>
          <w:color w:val="000000"/>
          <w:szCs w:val="24"/>
        </w:rPr>
      </w:pPr>
      <w:r w:rsidRPr="00FD2226">
        <w:rPr>
          <w:rFonts w:cs="Times New Roman"/>
          <w:b/>
          <w:color w:val="000000"/>
          <w:szCs w:val="24"/>
        </w:rPr>
        <w:t>Achiziția de teren construit/ neconstruit Nu este eligibilă.</w:t>
      </w:r>
    </w:p>
    <w:p w14:paraId="01A5F9A8"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3.1 Pentru proiectele care presupun realizarea de lucrări de construcție sau achizitia de utilaje/echipamente cu montaj, se va prezenta înscrisul care să certifice, după caz: </w:t>
      </w:r>
    </w:p>
    <w:p w14:paraId="57675236" w14:textId="77777777" w:rsidR="008F519F" w:rsidRPr="008F519F" w:rsidRDefault="008F519F" w:rsidP="008F519F">
      <w:pPr>
        <w:autoSpaceDE w:val="0"/>
        <w:autoSpaceDN w:val="0"/>
        <w:adjustRightInd w:val="0"/>
        <w:spacing w:after="0"/>
        <w:rPr>
          <w:rFonts w:cs="Times New Roman"/>
          <w:szCs w:val="24"/>
        </w:rPr>
      </w:pPr>
      <w:r w:rsidRPr="008F519F">
        <w:rPr>
          <w:rFonts w:cs="Times New Roman"/>
          <w:b/>
          <w:bCs/>
          <w:color w:val="000000"/>
          <w:szCs w:val="24"/>
        </w:rPr>
        <w:t>a) Dreptul de proprietate privată</w:t>
      </w:r>
    </w:p>
    <w:p w14:paraId="31C9B397"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14:paraId="21FB8239"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Actele juridice translative de proprietate, precum contractele de vânzare-cumpărare, donație, schimb, etc; </w:t>
      </w:r>
    </w:p>
    <w:p w14:paraId="48BF7A6E"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Actele juridice declarative de proprietate, precum împărțeala judiciară sau tranzacția; </w:t>
      </w:r>
    </w:p>
    <w:p w14:paraId="74C8B0DD"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Actele jurisdicționale declarative, precum hotărârile judecătorești cu putere de res-</w:t>
      </w:r>
      <w:r w:rsidRPr="008F519F">
        <w:rPr>
          <w:rFonts w:cs="Times New Roman"/>
          <w:b/>
          <w:bCs/>
          <w:color w:val="000000"/>
          <w:szCs w:val="24"/>
        </w:rPr>
        <w:t>judicata</w:t>
      </w:r>
      <w:r w:rsidRPr="008F519F">
        <w:rPr>
          <w:rFonts w:cs="Times New Roman"/>
          <w:color w:val="000000"/>
          <w:szCs w:val="24"/>
        </w:rPr>
        <w:t xml:space="preserve">, de partaj, de constatare a uzucapiunii imobiliare, etc. </w:t>
      </w:r>
    </w:p>
    <w:p w14:paraId="5236057F"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Actele jurisdicționale, pre</w:t>
      </w:r>
      <w:r w:rsidR="00937631">
        <w:rPr>
          <w:rFonts w:cs="Times New Roman"/>
          <w:color w:val="000000"/>
          <w:szCs w:val="24"/>
        </w:rPr>
        <w:t xml:space="preserve">cum ordonanțele de adjudecare; </w:t>
      </w:r>
    </w:p>
    <w:p w14:paraId="7D7DB2AC"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b) Dreptul de concesiune - </w:t>
      </w:r>
      <w:r w:rsidRPr="008F519F">
        <w:rPr>
          <w:rFonts w:cs="Times New Roman"/>
          <w:color w:val="000000"/>
          <w:szCs w:val="24"/>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14:paraId="5A3C7302"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În cazul contractului de concesiune pentru cladiri, acesta va fi însoțit de o adresă emisă de concedent care să specifice dacă pentru clădirea concesionată există solicitări privind retrocedarea. </w:t>
      </w:r>
    </w:p>
    <w:p w14:paraId="5C14FDC0"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În cazul contractului de concesiune pentru terenuri, acesta va fi însoțit de o adresă emisă de concedent care să specifice: </w:t>
      </w:r>
    </w:p>
    <w:p w14:paraId="2C57896A"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suprafaţa concesionată la zi - dacă pentru suprafaţa concesionată există solicitări privind retrocedarea sau diminuarea şi dacă da, să se menţioneze care este suprafaţa supusă acestui proces; </w:t>
      </w:r>
    </w:p>
    <w:p w14:paraId="353F791B"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situaţia privind respectarea clauzelor contractuale, dacă este în graficul de realizare a investiţiilor prevăzute în contract, dacă concesionarul şi-a respectat graficul de plată a redevenţei şi alte clauze. </w:t>
      </w:r>
    </w:p>
    <w:p w14:paraId="5F15D33A" w14:textId="77777777" w:rsidR="004B6DB4" w:rsidRPr="004B6DB4" w:rsidRDefault="008F519F" w:rsidP="004B6DB4">
      <w:pPr>
        <w:autoSpaceDE w:val="0"/>
        <w:autoSpaceDN w:val="0"/>
        <w:adjustRightInd w:val="0"/>
        <w:spacing w:after="0"/>
        <w:rPr>
          <w:rFonts w:cs="Times New Roman"/>
          <w:color w:val="000000"/>
          <w:szCs w:val="24"/>
        </w:rPr>
      </w:pPr>
      <w:r w:rsidRPr="008F519F">
        <w:rPr>
          <w:rFonts w:cs="Times New Roman"/>
          <w:b/>
          <w:bCs/>
          <w:color w:val="000000"/>
          <w:szCs w:val="24"/>
        </w:rPr>
        <w:t>c</w:t>
      </w:r>
      <w:r w:rsidRPr="004B6DB4">
        <w:rPr>
          <w:rFonts w:cs="Times New Roman"/>
          <w:b/>
          <w:bCs/>
          <w:color w:val="000000"/>
          <w:szCs w:val="24"/>
        </w:rPr>
        <w:t xml:space="preserve">) </w:t>
      </w:r>
      <w:r w:rsidR="004B6DB4" w:rsidRPr="004B6DB4">
        <w:rPr>
          <w:rFonts w:cs="Times New Roman"/>
          <w:b/>
          <w:color w:val="000000"/>
          <w:szCs w:val="24"/>
        </w:rPr>
        <w:t>Dreptul de superficie</w:t>
      </w:r>
      <w:r w:rsidR="004B6DB4" w:rsidRPr="004B6DB4">
        <w:rPr>
          <w:rFonts w:cs="Times New Roman"/>
          <w:color w:val="000000"/>
          <w:szCs w:val="24"/>
        </w:rPr>
        <w:t xml:space="preserve"> contract de superficie care acoperă o perioadă de cel</w:t>
      </w:r>
      <w:r w:rsidR="004B6DB4">
        <w:rPr>
          <w:rFonts w:cs="Times New Roman"/>
          <w:color w:val="000000"/>
          <w:szCs w:val="24"/>
        </w:rPr>
        <w:t xml:space="preserve"> </w:t>
      </w:r>
      <w:r w:rsidR="004B6DB4" w:rsidRPr="004B6DB4">
        <w:rPr>
          <w:rFonts w:cs="Times New Roman"/>
          <w:color w:val="000000"/>
          <w:szCs w:val="24"/>
        </w:rPr>
        <w:t>puțin 10 ani începând cu anul depunerii Cererii</w:t>
      </w:r>
      <w:r w:rsidR="004B6DB4">
        <w:rPr>
          <w:rFonts w:cs="Times New Roman"/>
          <w:color w:val="000000"/>
          <w:szCs w:val="24"/>
        </w:rPr>
        <w:t xml:space="preserve"> de Finanţare, corespunzătoare </w:t>
      </w:r>
      <w:r w:rsidR="004B6DB4" w:rsidRPr="004B6DB4">
        <w:rPr>
          <w:rFonts w:cs="Times New Roman"/>
          <w:color w:val="000000"/>
          <w:szCs w:val="24"/>
        </w:rPr>
        <w:t>asigurării sustenabilității investiției şi care oferă d</w:t>
      </w:r>
      <w:r w:rsidR="004B6DB4">
        <w:rPr>
          <w:rFonts w:cs="Times New Roman"/>
          <w:color w:val="000000"/>
          <w:szCs w:val="24"/>
        </w:rPr>
        <w:t xml:space="preserve">reptul titularului de a executa </w:t>
      </w:r>
      <w:r w:rsidR="004B6DB4" w:rsidRPr="004B6DB4">
        <w:rPr>
          <w:rFonts w:cs="Times New Roman"/>
          <w:color w:val="000000"/>
          <w:szCs w:val="24"/>
        </w:rPr>
        <w:t>lucrările de construcție prevăzute prin proiect, în copie.</w:t>
      </w:r>
    </w:p>
    <w:p w14:paraId="635550C7"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Documentele de la punctele a, b si c de mai sus vor fi însoțite de </w:t>
      </w:r>
      <w:r w:rsidRPr="008F519F">
        <w:rPr>
          <w:rFonts w:cs="Times New Roman"/>
          <w:b/>
          <w:bCs/>
          <w:color w:val="000000"/>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F519F">
        <w:rPr>
          <w:rFonts w:cs="Times New Roman"/>
          <w:color w:val="000000"/>
          <w:szCs w:val="24"/>
        </w:rPr>
        <w:t xml:space="preserve">în termen de valabilitate la data depunerii (emis cu maxim 30 de zile înaintea depunerii proiectului) </w:t>
      </w:r>
    </w:p>
    <w:p w14:paraId="5B08D408"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14:paraId="7CBB2CC4"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a) dreptul de proprietate privată, </w:t>
      </w:r>
    </w:p>
    <w:p w14:paraId="33B150B1"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b) dreptul de concesiune, </w:t>
      </w:r>
    </w:p>
    <w:p w14:paraId="347168F3"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c) dreptul de superficie, </w:t>
      </w:r>
    </w:p>
    <w:p w14:paraId="7DD3F329"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d) dreptul de uzufruct; </w:t>
      </w:r>
    </w:p>
    <w:p w14:paraId="472477A3"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e) dreptul de folosinţă cu titlu gratuit; </w:t>
      </w:r>
    </w:p>
    <w:p w14:paraId="5D0E78E9"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f) împrumutul de folosință (comodat) </w:t>
      </w:r>
    </w:p>
    <w:p w14:paraId="0F41748A"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g) dreptul de închiriere/locațiune. </w:t>
      </w:r>
    </w:p>
    <w:p w14:paraId="5D208934"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De ex.: contract de cesiune, contract de concesiune, contract de locațiune/închiriere, contract de comodat. </w:t>
      </w:r>
    </w:p>
    <w:p w14:paraId="443C7D23" w14:textId="77777777" w:rsidR="008F519F" w:rsidRPr="008F519F" w:rsidRDefault="008F519F" w:rsidP="008F519F">
      <w:pPr>
        <w:autoSpaceDE w:val="0"/>
        <w:autoSpaceDN w:val="0"/>
        <w:adjustRightInd w:val="0"/>
        <w:spacing w:after="0"/>
        <w:rPr>
          <w:rFonts w:cs="Times New Roman"/>
          <w:b/>
          <w:bCs/>
          <w:color w:val="000000"/>
          <w:szCs w:val="24"/>
        </w:rPr>
      </w:pPr>
      <w:r w:rsidRPr="008F519F">
        <w:rPr>
          <w:rFonts w:cs="Times New Roman"/>
          <w:b/>
          <w:bCs/>
          <w:color w:val="000000"/>
          <w:szCs w:val="24"/>
        </w:rPr>
        <w:t>Definițiile drepturilor reale/ de creanță și ale tipurilor de contracte din cadrul acestui criteriu trebuie interpretate în accepţiunea Codului Civil în vigoare la data lansării prezentului ghid.</w:t>
      </w:r>
    </w:p>
    <w:p w14:paraId="5F997B1C"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Înscrisurile menționate la punctul 3.2 se vor depune respectand una dintre cele 2 condiţii (situaţii) de mai jos: </w:t>
      </w:r>
    </w:p>
    <w:p w14:paraId="1E14C162"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A. vor fi depuse în copie și însoțite de: </w:t>
      </w:r>
    </w:p>
    <w:p w14:paraId="1D4B88C5"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F519F">
        <w:rPr>
          <w:rFonts w:cs="Times New Roman"/>
          <w:color w:val="000000"/>
          <w:szCs w:val="24"/>
        </w:rPr>
        <w:t xml:space="preserve">în termen de valabilitate la data depunerii (emis cu maxim 30 de zile înaintea depunerii proiectului) </w:t>
      </w:r>
    </w:p>
    <w:p w14:paraId="75CAC1EF"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SAU </w:t>
      </w:r>
    </w:p>
    <w:p w14:paraId="7E7EDBE4"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B. vor fi incheiate în formă autentică de către un notar public sau emise de o autoritate publica sau dobandite printr-o hotarare judecatoreasca. </w:t>
      </w:r>
    </w:p>
    <w:p w14:paraId="63C6B396"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Atenție! Nu se acceptă documente cu încheiere de dată certă emise </w:t>
      </w:r>
      <w:r w:rsidRPr="008F519F">
        <w:rPr>
          <w:rFonts w:cs="Times New Roman"/>
          <w:color w:val="000000"/>
          <w:szCs w:val="24"/>
        </w:rPr>
        <w:t xml:space="preserve">de către un notar public. </w:t>
      </w:r>
    </w:p>
    <w:p w14:paraId="58E461C6"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Atenţie! </w:t>
      </w:r>
      <w:r w:rsidRPr="008F519F">
        <w:rPr>
          <w:rFonts w:cs="Times New Roman"/>
          <w:color w:val="000000"/>
          <w:szCs w:val="24"/>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8F519F">
        <w:rPr>
          <w:rFonts w:cs="Times New Roman"/>
          <w:i/>
          <w:iCs/>
          <w:color w:val="000000"/>
          <w:szCs w:val="24"/>
        </w:rPr>
        <w:t xml:space="preserve">Acest document va fi adăugat la Cererea de finanțare în câmpul ‘’Alte documente” </w:t>
      </w:r>
    </w:p>
    <w:p w14:paraId="4C87D26E"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14:paraId="11A09636" w14:textId="77777777" w:rsidR="008F519F" w:rsidRPr="008F519F" w:rsidRDefault="008F519F" w:rsidP="008F519F">
      <w:pPr>
        <w:autoSpaceDE w:val="0"/>
        <w:autoSpaceDN w:val="0"/>
        <w:adjustRightInd w:val="0"/>
        <w:spacing w:after="0"/>
        <w:rPr>
          <w:rFonts w:cs="Times New Roman"/>
          <w:color w:val="000000"/>
          <w:szCs w:val="24"/>
        </w:rPr>
      </w:pPr>
      <w:r w:rsidRPr="008F519F">
        <w:rPr>
          <w:rFonts w:cs="Times New Roman"/>
          <w:i/>
          <w:iCs/>
          <w:color w:val="000000"/>
          <w:szCs w:val="24"/>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14:paraId="58AF5DB2" w14:textId="77777777" w:rsidR="008F519F" w:rsidRPr="008F519F" w:rsidRDefault="008F519F" w:rsidP="008F519F">
      <w:pPr>
        <w:autoSpaceDE w:val="0"/>
        <w:autoSpaceDN w:val="0"/>
        <w:adjustRightInd w:val="0"/>
        <w:spacing w:after="0"/>
        <w:rPr>
          <w:rFonts w:cs="Times New Roman"/>
          <w:b/>
          <w:bCs/>
          <w:szCs w:val="24"/>
        </w:rPr>
      </w:pPr>
      <w:r w:rsidRPr="008F519F">
        <w:rPr>
          <w:rFonts w:cs="Times New Roman"/>
          <w:i/>
          <w:iCs/>
          <w:color w:val="000000"/>
          <w:szCs w:val="24"/>
        </w:rPr>
        <w:t>Aceste documente vor fi adăugate la Cererea de finanțare în câmpul ‘’Alte documente”.</w:t>
      </w:r>
    </w:p>
    <w:p w14:paraId="5AAA6BD3" w14:textId="77777777"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4. Extras din Registrul agricol </w:t>
      </w:r>
      <w:r w:rsidRPr="008A324B">
        <w:rPr>
          <w:rFonts w:cs="Times New Roman"/>
          <w:szCs w:val="24"/>
        </w:rPr>
        <w:t>- în copie cu ştampila primăriei şi men</w:t>
      </w:r>
      <w:r>
        <w:rPr>
          <w:rFonts w:cs="Times New Roman"/>
          <w:szCs w:val="24"/>
        </w:rPr>
        <w:t xml:space="preserve">ţiunea </w:t>
      </w:r>
      <w:r w:rsidRPr="008A324B">
        <w:rPr>
          <w:rFonts w:cs="Times New Roman"/>
          <w:szCs w:val="24"/>
        </w:rPr>
        <w:t>"Conform cu originalul" pentru dovedirea cal</w:t>
      </w:r>
      <w:r>
        <w:rPr>
          <w:rFonts w:cs="Times New Roman"/>
          <w:szCs w:val="24"/>
        </w:rPr>
        <w:t xml:space="preserve">ităţii de membru al gospodăriei </w:t>
      </w:r>
      <w:r w:rsidRPr="008A324B">
        <w:rPr>
          <w:rFonts w:cs="Times New Roman"/>
          <w:szCs w:val="24"/>
        </w:rPr>
        <w:t>agricole, care desfășoară activitate agricolă pe</w:t>
      </w:r>
      <w:r>
        <w:rPr>
          <w:rFonts w:cs="Times New Roman"/>
          <w:szCs w:val="24"/>
        </w:rPr>
        <w:t xml:space="preserve"> suprafețe de teren mai mici de </w:t>
      </w:r>
      <w:r w:rsidRPr="008A324B">
        <w:rPr>
          <w:rFonts w:cs="Times New Roman"/>
          <w:szCs w:val="24"/>
        </w:rPr>
        <w:t>0,3 ha</w:t>
      </w:r>
    </w:p>
    <w:p w14:paraId="56F768A6" w14:textId="77777777"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5. </w:t>
      </w:r>
      <w:r w:rsidRPr="008A324B">
        <w:rPr>
          <w:rFonts w:cs="Times New Roman"/>
          <w:szCs w:val="24"/>
        </w:rPr>
        <w:t>Pentru întreprinderile care au autorizat</w:t>
      </w:r>
      <w:r>
        <w:rPr>
          <w:rFonts w:cs="Times New Roman"/>
          <w:szCs w:val="24"/>
        </w:rPr>
        <w:t xml:space="preserve">/autorizate codul/codurile CAEN </w:t>
      </w:r>
      <w:r w:rsidRPr="008A324B">
        <w:rPr>
          <w:rFonts w:cs="Times New Roman"/>
          <w:szCs w:val="24"/>
        </w:rPr>
        <w:t xml:space="preserve">propus/propuse prin proiect se solicită obligatoriu </w:t>
      </w:r>
      <w:r w:rsidRPr="008A324B">
        <w:rPr>
          <w:rFonts w:cs="Times New Roman"/>
          <w:b/>
          <w:bCs/>
          <w:szCs w:val="24"/>
        </w:rPr>
        <w:t>o Declarație întocmită și</w:t>
      </w:r>
      <w:r>
        <w:rPr>
          <w:rFonts w:cs="Times New Roman"/>
          <w:szCs w:val="24"/>
        </w:rPr>
        <w:t xml:space="preserve"> </w:t>
      </w:r>
      <w:r w:rsidRPr="008A324B">
        <w:rPr>
          <w:rFonts w:cs="Times New Roman"/>
          <w:b/>
          <w:bCs/>
          <w:szCs w:val="24"/>
        </w:rPr>
        <w:t xml:space="preserve">asumată prin semnătură de un expert contabil, </w:t>
      </w:r>
      <w:r>
        <w:rPr>
          <w:rFonts w:cs="Times New Roman"/>
          <w:szCs w:val="24"/>
        </w:rPr>
        <w:t xml:space="preserve">din care sa reiasă faptul ca </w:t>
      </w:r>
      <w:r w:rsidRPr="008A324B">
        <w:rPr>
          <w:rFonts w:cs="Times New Roman"/>
          <w:szCs w:val="24"/>
        </w:rPr>
        <w:t xml:space="preserve">întreprinderea nu a desfășurat niciodată </w:t>
      </w:r>
      <w:r>
        <w:rPr>
          <w:rFonts w:cs="Times New Roman"/>
          <w:szCs w:val="24"/>
        </w:rPr>
        <w:t xml:space="preserve"> </w:t>
      </w:r>
      <w:r w:rsidRPr="008A324B">
        <w:rPr>
          <w:rFonts w:cs="Times New Roman"/>
          <w:szCs w:val="24"/>
        </w:rPr>
        <w:t>activit</w:t>
      </w:r>
      <w:r>
        <w:rPr>
          <w:rFonts w:cs="Times New Roman"/>
          <w:szCs w:val="24"/>
        </w:rPr>
        <w:t xml:space="preserve">atea/activitățile pentru care a </w:t>
      </w:r>
      <w:r w:rsidRPr="008A324B">
        <w:rPr>
          <w:rFonts w:cs="Times New Roman"/>
          <w:szCs w:val="24"/>
        </w:rPr>
        <w:t>solicitat finanțare și/sau din care să rezulte că ven</w:t>
      </w:r>
      <w:r>
        <w:rPr>
          <w:rFonts w:cs="Times New Roman"/>
          <w:szCs w:val="24"/>
        </w:rPr>
        <w:t xml:space="preserve">iturile din activități agricole </w:t>
      </w:r>
      <w:r w:rsidRPr="008A324B">
        <w:rPr>
          <w:rFonts w:cs="Times New Roman"/>
          <w:szCs w:val="24"/>
        </w:rPr>
        <w:t>reprezintă cel puțin 50% din veniturile de exploatare ale solicitantului.</w:t>
      </w:r>
    </w:p>
    <w:p w14:paraId="6C7690D4" w14:textId="77777777"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6.Copia actului de identitate </w:t>
      </w:r>
      <w:r w:rsidRPr="008A324B">
        <w:rPr>
          <w:rFonts w:cs="Times New Roman"/>
          <w:szCs w:val="24"/>
        </w:rPr>
        <w:t>pentru reprezent</w:t>
      </w:r>
      <w:r>
        <w:rPr>
          <w:rFonts w:cs="Times New Roman"/>
          <w:szCs w:val="24"/>
        </w:rPr>
        <w:t xml:space="preserve">antul legal de proiect (asociat </w:t>
      </w:r>
      <w:r w:rsidRPr="008A324B">
        <w:rPr>
          <w:rFonts w:cs="Times New Roman"/>
          <w:szCs w:val="24"/>
        </w:rPr>
        <w:t>unic/asociat majoritar/administrator/PFA, titular II, membru IF).</w:t>
      </w:r>
    </w:p>
    <w:p w14:paraId="1B9EFDC5" w14:textId="77777777"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7. Documente care atestă forma de organizare a solicitantului.</w:t>
      </w:r>
    </w:p>
    <w:p w14:paraId="3D7A1FA5" w14:textId="77777777"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7.1 Hotărâre judecătorească </w:t>
      </w:r>
      <w:r w:rsidRPr="008A324B">
        <w:rPr>
          <w:rFonts w:cs="Times New Roman"/>
          <w:szCs w:val="24"/>
        </w:rPr>
        <w:t>definitiv</w:t>
      </w:r>
      <w:r>
        <w:rPr>
          <w:rFonts w:cs="Times New Roman"/>
          <w:szCs w:val="24"/>
        </w:rPr>
        <w:t xml:space="preserve">ă pronunţată pe baza actului de </w:t>
      </w:r>
      <w:r w:rsidRPr="008A324B">
        <w:rPr>
          <w:rFonts w:cs="Times New Roman"/>
          <w:szCs w:val="24"/>
        </w:rPr>
        <w:t>constituire și a statutului propriu în cazul Soc</w:t>
      </w:r>
      <w:r>
        <w:rPr>
          <w:rFonts w:cs="Times New Roman"/>
          <w:szCs w:val="24"/>
        </w:rPr>
        <w:t xml:space="preserve">ietăţilor agricole, însoțită de </w:t>
      </w:r>
      <w:r w:rsidRPr="008A324B">
        <w:rPr>
          <w:rFonts w:cs="Times New Roman"/>
          <w:szCs w:val="24"/>
        </w:rPr>
        <w:t>Statutul Societății agricole;</w:t>
      </w:r>
    </w:p>
    <w:p w14:paraId="111CD5CF" w14:textId="77777777" w:rsidR="004B6DB4" w:rsidRPr="004B6DB4" w:rsidRDefault="008A324B" w:rsidP="004B6DB4">
      <w:pPr>
        <w:autoSpaceDE w:val="0"/>
        <w:autoSpaceDN w:val="0"/>
        <w:adjustRightInd w:val="0"/>
        <w:spacing w:after="0"/>
        <w:rPr>
          <w:rFonts w:cs="Times New Roman"/>
          <w:szCs w:val="24"/>
        </w:rPr>
      </w:pPr>
      <w:r w:rsidRPr="008A324B">
        <w:rPr>
          <w:rFonts w:cs="Times New Roman"/>
          <w:b/>
          <w:bCs/>
          <w:szCs w:val="24"/>
        </w:rPr>
        <w:t xml:space="preserve">7.2 Act constitutiv </w:t>
      </w:r>
      <w:r w:rsidRPr="008A324B">
        <w:rPr>
          <w:rFonts w:cs="Times New Roman"/>
          <w:szCs w:val="24"/>
        </w:rPr>
        <w:t>pentru Societatea cooperativă agricolă.</w:t>
      </w:r>
    </w:p>
    <w:p w14:paraId="1A432A03" w14:textId="77777777" w:rsidR="004B6DB4" w:rsidRPr="004B6DB4" w:rsidRDefault="004B6DB4" w:rsidP="004B6DB4">
      <w:pPr>
        <w:autoSpaceDE w:val="0"/>
        <w:autoSpaceDN w:val="0"/>
        <w:adjustRightInd w:val="0"/>
        <w:spacing w:after="0"/>
        <w:rPr>
          <w:rFonts w:cs="Times New Roman"/>
          <w:szCs w:val="24"/>
        </w:rPr>
      </w:pPr>
      <w:r w:rsidRPr="004B6DB4">
        <w:rPr>
          <w:rFonts w:cs="Times New Roman"/>
          <w:b/>
          <w:szCs w:val="24"/>
        </w:rPr>
        <w:t>8.1 Certificat de cazier judiciar al solicitantului</w:t>
      </w:r>
      <w:r>
        <w:rPr>
          <w:rFonts w:cs="Times New Roman"/>
          <w:szCs w:val="24"/>
        </w:rPr>
        <w:t xml:space="preserve"> - persoană juridică</w:t>
      </w:r>
    </w:p>
    <w:p w14:paraId="1DAF7754" w14:textId="77777777" w:rsidR="004B6DB4" w:rsidRPr="004B6DB4" w:rsidRDefault="004B6DB4" w:rsidP="004B6DB4">
      <w:pPr>
        <w:autoSpaceDE w:val="0"/>
        <w:autoSpaceDN w:val="0"/>
        <w:adjustRightInd w:val="0"/>
        <w:spacing w:after="0"/>
        <w:rPr>
          <w:rFonts w:cs="Times New Roman"/>
          <w:szCs w:val="24"/>
        </w:rPr>
      </w:pPr>
      <w:r w:rsidRPr="004B6DB4">
        <w:rPr>
          <w:rFonts w:cs="Times New Roman"/>
          <w:b/>
          <w:szCs w:val="24"/>
        </w:rPr>
        <w:t>8.2 Certificat de cazier judiciar al reprezentantului legal</w:t>
      </w:r>
      <w:r>
        <w:rPr>
          <w:rFonts w:cs="Times New Roman"/>
          <w:szCs w:val="24"/>
        </w:rPr>
        <w:t xml:space="preserve"> - persoană fizică</w:t>
      </w:r>
    </w:p>
    <w:p w14:paraId="6F819ADE" w14:textId="77777777" w:rsidR="004B6DB4" w:rsidRPr="004B6DB4" w:rsidRDefault="004B6DB4" w:rsidP="004B6DB4">
      <w:pPr>
        <w:autoSpaceDE w:val="0"/>
        <w:autoSpaceDN w:val="0"/>
        <w:adjustRightInd w:val="0"/>
        <w:spacing w:after="0"/>
        <w:rPr>
          <w:rFonts w:cs="Times New Roman"/>
          <w:b/>
          <w:szCs w:val="24"/>
        </w:rPr>
      </w:pPr>
      <w:r w:rsidRPr="004B6DB4">
        <w:rPr>
          <w:rFonts w:cs="Times New Roman"/>
          <w:b/>
          <w:szCs w:val="24"/>
        </w:rPr>
        <w:t>9.1 Certificat de atestare fiscală pentru întreprindere</w:t>
      </w:r>
    </w:p>
    <w:p w14:paraId="5A1F302E" w14:textId="77777777" w:rsidR="004B6DB4" w:rsidRPr="004B6DB4" w:rsidRDefault="004B6DB4" w:rsidP="004B6DB4">
      <w:pPr>
        <w:autoSpaceDE w:val="0"/>
        <w:autoSpaceDN w:val="0"/>
        <w:adjustRightInd w:val="0"/>
        <w:spacing w:after="0"/>
        <w:rPr>
          <w:rFonts w:cs="Times New Roman"/>
          <w:b/>
          <w:szCs w:val="24"/>
        </w:rPr>
      </w:pPr>
      <w:r w:rsidRPr="004B6DB4">
        <w:rPr>
          <w:rFonts w:cs="Times New Roman"/>
          <w:b/>
          <w:szCs w:val="24"/>
        </w:rPr>
        <w:t>9.2 Certificat de atestare fiscală pentru reprezentantul legal;</w:t>
      </w:r>
    </w:p>
    <w:p w14:paraId="79884686" w14:textId="77777777" w:rsidR="004B6DB4" w:rsidRPr="008A324B" w:rsidRDefault="004B6DB4" w:rsidP="004B6DB4">
      <w:pPr>
        <w:autoSpaceDE w:val="0"/>
        <w:autoSpaceDN w:val="0"/>
        <w:adjustRightInd w:val="0"/>
        <w:spacing w:after="0"/>
        <w:rPr>
          <w:rFonts w:cs="Times New Roman"/>
          <w:szCs w:val="24"/>
        </w:rPr>
      </w:pPr>
      <w:r w:rsidRPr="004B6DB4">
        <w:rPr>
          <w:rFonts w:cs="Times New Roman"/>
          <w:szCs w:val="24"/>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w:t>
      </w:r>
    </w:p>
    <w:p w14:paraId="7C067F82" w14:textId="77777777"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10. Declaraţie privind încadrarea </w:t>
      </w:r>
      <w:r w:rsidRPr="008A324B">
        <w:rPr>
          <w:rFonts w:cs="Times New Roman"/>
          <w:szCs w:val="24"/>
        </w:rPr>
        <w:t>în ca</w:t>
      </w:r>
      <w:r>
        <w:rPr>
          <w:rFonts w:cs="Times New Roman"/>
          <w:szCs w:val="24"/>
        </w:rPr>
        <w:t xml:space="preserve">tegoria micro-întreprinderilor/ </w:t>
      </w:r>
      <w:r w:rsidRPr="008A324B">
        <w:rPr>
          <w:rFonts w:cs="Times New Roman"/>
          <w:szCs w:val="24"/>
        </w:rPr>
        <w:t>întreprinderilor mici (Anexa 6.1 din Ghidul solicita</w:t>
      </w:r>
      <w:r>
        <w:rPr>
          <w:rFonts w:cs="Times New Roman"/>
          <w:szCs w:val="24"/>
        </w:rPr>
        <w:t xml:space="preserve">ntului). Aceasta trebuie să fie </w:t>
      </w:r>
      <w:r w:rsidRPr="008A324B">
        <w:rPr>
          <w:rFonts w:cs="Times New Roman"/>
          <w:szCs w:val="24"/>
        </w:rPr>
        <w:t>semnată de persoana autorizată să reprezinte întreprinderea.</w:t>
      </w:r>
    </w:p>
    <w:p w14:paraId="20568FBF" w14:textId="77777777"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 xml:space="preserve">11. Declaraţie pe propria răspundere </w:t>
      </w:r>
      <w:r w:rsidRPr="008A324B">
        <w:rPr>
          <w:rFonts w:cs="Times New Roman"/>
          <w:szCs w:val="24"/>
        </w:rPr>
        <w:t xml:space="preserve">a </w:t>
      </w:r>
      <w:r w:rsidRPr="008A324B">
        <w:rPr>
          <w:rFonts w:cs="Times New Roman"/>
          <w:b/>
          <w:bCs/>
          <w:szCs w:val="24"/>
        </w:rPr>
        <w:t>sol</w:t>
      </w:r>
      <w:r>
        <w:rPr>
          <w:rFonts w:cs="Times New Roman"/>
          <w:b/>
          <w:bCs/>
          <w:szCs w:val="24"/>
        </w:rPr>
        <w:t xml:space="preserve">icitantului privind respectarea </w:t>
      </w:r>
      <w:r w:rsidRPr="008A324B">
        <w:rPr>
          <w:rFonts w:cs="Times New Roman"/>
          <w:b/>
          <w:bCs/>
          <w:szCs w:val="24"/>
        </w:rPr>
        <w:t xml:space="preserve">regulii de cumul </w:t>
      </w:r>
      <w:r w:rsidRPr="008A324B">
        <w:rPr>
          <w:rFonts w:cs="Times New Roman"/>
          <w:szCs w:val="24"/>
        </w:rPr>
        <w:t>a ajutoarele de minimis</w:t>
      </w:r>
      <w:r w:rsidR="006B148A">
        <w:rPr>
          <w:rFonts w:cs="Times New Roman"/>
          <w:szCs w:val="24"/>
        </w:rPr>
        <w:t xml:space="preserve"> </w:t>
      </w:r>
      <w:r w:rsidRPr="008A324B">
        <w:rPr>
          <w:rFonts w:cs="Times New Roman"/>
          <w:szCs w:val="24"/>
        </w:rPr>
        <w:t>(Anexa 6.2 din Ghidul Solicitantului).</w:t>
      </w:r>
    </w:p>
    <w:p w14:paraId="33D54D0F" w14:textId="77777777"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12. Declaraţie pe propria răspundere </w:t>
      </w:r>
      <w:r w:rsidRPr="008A324B">
        <w:rPr>
          <w:rFonts w:cs="Times New Roman"/>
          <w:szCs w:val="24"/>
        </w:rPr>
        <w:t>a solicit</w:t>
      </w:r>
      <w:r>
        <w:rPr>
          <w:rFonts w:cs="Times New Roman"/>
          <w:szCs w:val="24"/>
        </w:rPr>
        <w:t xml:space="preserve">antului privind neîncadrarea în </w:t>
      </w:r>
      <w:r w:rsidRPr="008A324B">
        <w:rPr>
          <w:rFonts w:cs="Times New Roman"/>
          <w:szCs w:val="24"/>
        </w:rPr>
        <w:t>categoria "firme in dificultate"(Anexa 6.3 din Ghi</w:t>
      </w:r>
      <w:r>
        <w:rPr>
          <w:rFonts w:cs="Times New Roman"/>
          <w:szCs w:val="24"/>
        </w:rPr>
        <w:t xml:space="preserve">dul Solicitantului), semnată de </w:t>
      </w:r>
      <w:r w:rsidRPr="008A324B">
        <w:rPr>
          <w:rFonts w:cs="Times New Roman"/>
          <w:szCs w:val="24"/>
        </w:rPr>
        <w:t xml:space="preserve">persoana autorizată să reprezinte întreprinderea, </w:t>
      </w:r>
      <w:r>
        <w:rPr>
          <w:rFonts w:cs="Times New Roman"/>
          <w:szCs w:val="24"/>
        </w:rPr>
        <w:t xml:space="preserve">conform legii. Declarația va fi </w:t>
      </w:r>
      <w:r w:rsidRPr="008A324B">
        <w:rPr>
          <w:rFonts w:cs="Times New Roman"/>
          <w:szCs w:val="24"/>
        </w:rPr>
        <w:t>dată de toți solicitanții cu excepția PFA-urilor</w:t>
      </w:r>
      <w:r>
        <w:rPr>
          <w:rFonts w:cs="Times New Roman"/>
          <w:szCs w:val="24"/>
        </w:rPr>
        <w:t xml:space="preserve">, întreprinderilor individuale, </w:t>
      </w:r>
      <w:r w:rsidRPr="008A324B">
        <w:rPr>
          <w:rFonts w:cs="Times New Roman"/>
          <w:szCs w:val="24"/>
        </w:rPr>
        <w:t>întreprinderilor familiale și a societăților cu a</w:t>
      </w:r>
      <w:r>
        <w:rPr>
          <w:rFonts w:cs="Times New Roman"/>
          <w:szCs w:val="24"/>
        </w:rPr>
        <w:t xml:space="preserve">ctivitate de mai puțin de 2 ani </w:t>
      </w:r>
      <w:r w:rsidRPr="008A324B">
        <w:rPr>
          <w:rFonts w:cs="Times New Roman"/>
          <w:szCs w:val="24"/>
        </w:rPr>
        <w:t>fiscali.</w:t>
      </w:r>
    </w:p>
    <w:p w14:paraId="18F9F48B" w14:textId="77777777" w:rsid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13. Declaraţie pe propria răspundere </w:t>
      </w:r>
      <w:r w:rsidRPr="008A324B">
        <w:rPr>
          <w:rFonts w:cs="Times New Roman"/>
          <w:szCs w:val="24"/>
        </w:rPr>
        <w:t>a solic</w:t>
      </w:r>
      <w:r>
        <w:rPr>
          <w:rFonts w:cs="Times New Roman"/>
          <w:szCs w:val="24"/>
        </w:rPr>
        <w:t xml:space="preserve">itantului că nu a beneficiat de </w:t>
      </w:r>
      <w:r w:rsidRPr="008A324B">
        <w:rPr>
          <w:rFonts w:cs="Times New Roman"/>
          <w:szCs w:val="24"/>
        </w:rPr>
        <w:t>servicii de consiliere prin M 02(Anexa 6.4 din Ghidul Solicitantului)</w:t>
      </w:r>
    </w:p>
    <w:p w14:paraId="482745E6" w14:textId="77777777" w:rsidR="00167EF9" w:rsidRDefault="00167EF9" w:rsidP="00167EF9">
      <w:pPr>
        <w:autoSpaceDE w:val="0"/>
        <w:autoSpaceDN w:val="0"/>
        <w:adjustRightInd w:val="0"/>
        <w:spacing w:after="0" w:line="240" w:lineRule="auto"/>
        <w:rPr>
          <w:rFonts w:cs="Times New Roman"/>
          <w:szCs w:val="24"/>
        </w:rPr>
      </w:pPr>
      <w:r w:rsidRPr="00167EF9">
        <w:rPr>
          <w:rFonts w:cs="Times New Roman"/>
          <w:b/>
          <w:szCs w:val="24"/>
        </w:rPr>
        <w:t>14.</w:t>
      </w:r>
      <w:r>
        <w:rPr>
          <w:rFonts w:cs="Times New Roman"/>
          <w:b/>
          <w:szCs w:val="24"/>
        </w:rPr>
        <w:t xml:space="preserve"> </w:t>
      </w:r>
      <w:r w:rsidRPr="00937631">
        <w:rPr>
          <w:rFonts w:cs="Times New Roman"/>
          <w:b/>
          <w:szCs w:val="24"/>
        </w:rPr>
        <w:t>Declaraţie pe propria răspundere</w:t>
      </w:r>
      <w:r w:rsidRPr="00937631">
        <w:rPr>
          <w:rFonts w:cs="Times New Roman"/>
          <w:szCs w:val="24"/>
        </w:rPr>
        <w:t xml:space="preserve"> a solicitant</w:t>
      </w:r>
      <w:r w:rsidR="006E04E1">
        <w:rPr>
          <w:rFonts w:cs="Times New Roman"/>
          <w:szCs w:val="24"/>
        </w:rPr>
        <w:t>ului privind crearea de locuri de</w:t>
      </w:r>
      <w:r w:rsidRPr="00937631">
        <w:rPr>
          <w:rFonts w:cs="Times New Roman"/>
          <w:szCs w:val="24"/>
        </w:rPr>
        <w:t xml:space="preserve"> muncă </w:t>
      </w:r>
      <w:r w:rsidR="006E04E1">
        <w:rPr>
          <w:rFonts w:cs="Times New Roman"/>
          <w:szCs w:val="24"/>
        </w:rPr>
        <w:t>în cadrul activității finanțate</w:t>
      </w:r>
      <w:r w:rsidRPr="00937631">
        <w:rPr>
          <w:rFonts w:cs="Times New Roman"/>
          <w:szCs w:val="24"/>
        </w:rPr>
        <w:t xml:space="preserve"> prin proiect.</w:t>
      </w:r>
      <w:r w:rsidR="006E04E1">
        <w:rPr>
          <w:rFonts w:cs="Times New Roman"/>
          <w:szCs w:val="24"/>
        </w:rPr>
        <w:t>(Anexa 9 din Ghidul Solicitantului)</w:t>
      </w:r>
    </w:p>
    <w:p w14:paraId="25B15462" w14:textId="77777777" w:rsidR="007F57EC" w:rsidRPr="007F57EC" w:rsidRDefault="007F57EC" w:rsidP="007F57EC">
      <w:pPr>
        <w:autoSpaceDE w:val="0"/>
        <w:autoSpaceDN w:val="0"/>
        <w:adjustRightInd w:val="0"/>
        <w:spacing w:after="0" w:line="240" w:lineRule="auto"/>
        <w:rPr>
          <w:rFonts w:cs="Times New Roman"/>
          <w:szCs w:val="24"/>
        </w:rPr>
      </w:pPr>
      <w:r w:rsidRPr="007F57EC">
        <w:rPr>
          <w:rFonts w:cs="Times New Roman"/>
          <w:b/>
          <w:szCs w:val="24"/>
        </w:rPr>
        <w:t>15. Adresă emisă de instituția financiară</w:t>
      </w:r>
      <w:r w:rsidRPr="007F57EC">
        <w:rPr>
          <w:rFonts w:cs="Times New Roman"/>
          <w:szCs w:val="24"/>
        </w:rPr>
        <w:t xml:space="preserve"> (bancă/trezorerie) din care să rezulte denumirea și adresa băncii precum și codul IBAN al contului în care se derulează operațiunile cu A</w:t>
      </w:r>
      <w:r>
        <w:rPr>
          <w:rFonts w:cs="Times New Roman"/>
          <w:szCs w:val="24"/>
        </w:rPr>
        <w:t>FIR aferente proiectului FEADR.</w:t>
      </w:r>
    </w:p>
    <w:p w14:paraId="1EFF068D" w14:textId="77777777" w:rsidR="007F57EC" w:rsidRPr="007F57EC" w:rsidRDefault="007F57EC" w:rsidP="007F57EC">
      <w:pPr>
        <w:autoSpaceDE w:val="0"/>
        <w:autoSpaceDN w:val="0"/>
        <w:adjustRightInd w:val="0"/>
        <w:spacing w:after="0" w:line="240" w:lineRule="auto"/>
        <w:rPr>
          <w:rFonts w:cs="Times New Roman"/>
          <w:b/>
          <w:szCs w:val="24"/>
        </w:rPr>
      </w:pPr>
      <w:r w:rsidRPr="007F57EC">
        <w:rPr>
          <w:rFonts w:cs="Times New Roman"/>
          <w:b/>
          <w:szCs w:val="24"/>
        </w:rPr>
        <w:t>16. Certificat de cazier fiscal al solicitantului</w:t>
      </w:r>
    </w:p>
    <w:p w14:paraId="38AB059F" w14:textId="77777777" w:rsidR="008A324B" w:rsidRDefault="00167EF9" w:rsidP="008A324B">
      <w:pPr>
        <w:autoSpaceDE w:val="0"/>
        <w:autoSpaceDN w:val="0"/>
        <w:adjustRightInd w:val="0"/>
        <w:spacing w:after="0"/>
        <w:rPr>
          <w:rFonts w:cs="Times New Roman"/>
          <w:szCs w:val="24"/>
        </w:rPr>
      </w:pPr>
      <w:r>
        <w:rPr>
          <w:rFonts w:cs="Times New Roman"/>
          <w:b/>
          <w:bCs/>
          <w:szCs w:val="24"/>
        </w:rPr>
        <w:t>17</w:t>
      </w:r>
      <w:r w:rsidR="008A324B" w:rsidRPr="008A324B">
        <w:rPr>
          <w:rFonts w:cs="Times New Roman"/>
          <w:b/>
          <w:bCs/>
          <w:szCs w:val="24"/>
        </w:rPr>
        <w:t xml:space="preserve">. Declarație pe proprie răspundere </w:t>
      </w:r>
      <w:r w:rsidR="008A324B" w:rsidRPr="008A324B">
        <w:rPr>
          <w:rFonts w:cs="Times New Roman"/>
          <w:szCs w:val="24"/>
        </w:rPr>
        <w:t>că nici sol</w:t>
      </w:r>
      <w:r w:rsidR="008A324B">
        <w:rPr>
          <w:rFonts w:cs="Times New Roman"/>
          <w:szCs w:val="24"/>
        </w:rPr>
        <w:t xml:space="preserve">icitantul și nici un alt membru </w:t>
      </w:r>
      <w:r w:rsidR="008A324B" w:rsidRPr="008A324B">
        <w:rPr>
          <w:rFonts w:cs="Times New Roman"/>
          <w:szCs w:val="24"/>
        </w:rPr>
        <w:t>al gospodăriei nu a mai solicitat în aceeaș</w:t>
      </w:r>
      <w:r w:rsidR="008A324B">
        <w:rPr>
          <w:rFonts w:cs="Times New Roman"/>
          <w:szCs w:val="24"/>
        </w:rPr>
        <w:t xml:space="preserve">i sesiune/beneficiat de sprijin </w:t>
      </w:r>
      <w:r w:rsidR="008A324B" w:rsidRPr="008A324B">
        <w:rPr>
          <w:rFonts w:cs="Times New Roman"/>
          <w:szCs w:val="24"/>
        </w:rPr>
        <w:t>finan</w:t>
      </w:r>
      <w:r w:rsidR="007D2A37">
        <w:rPr>
          <w:rFonts w:cs="Times New Roman"/>
          <w:szCs w:val="24"/>
        </w:rPr>
        <w:t xml:space="preserve">ciar nerambursabil forfetar pe </w:t>
      </w:r>
      <w:r w:rsidR="006E04E1">
        <w:rPr>
          <w:rFonts w:cs="Times New Roman"/>
          <w:szCs w:val="24"/>
        </w:rPr>
        <w:t>M 6.2</w:t>
      </w:r>
      <w:r w:rsidR="006E04E1" w:rsidRPr="00937631">
        <w:rPr>
          <w:rFonts w:cs="Times New Roman"/>
          <w:szCs w:val="24"/>
        </w:rPr>
        <w:t>.</w:t>
      </w:r>
      <w:r w:rsidR="006E04E1">
        <w:rPr>
          <w:rFonts w:cs="Times New Roman"/>
          <w:szCs w:val="24"/>
        </w:rPr>
        <w:t>(Anexa 10 din Ghidul Solicitantului)</w:t>
      </w:r>
    </w:p>
    <w:p w14:paraId="140379A9" w14:textId="77777777" w:rsidR="007F57EC" w:rsidRDefault="007F57EC" w:rsidP="008A324B">
      <w:pPr>
        <w:autoSpaceDE w:val="0"/>
        <w:autoSpaceDN w:val="0"/>
        <w:adjustRightInd w:val="0"/>
        <w:spacing w:after="0"/>
        <w:rPr>
          <w:rFonts w:cs="Times New Roman"/>
          <w:szCs w:val="24"/>
        </w:rPr>
      </w:pPr>
      <w:r w:rsidRPr="007F57EC">
        <w:rPr>
          <w:rFonts w:cs="Times New Roman"/>
          <w:b/>
          <w:szCs w:val="24"/>
        </w:rPr>
        <w:t>18. Declarație pe propria răspundere a beneficiarului de raportare către Gal</w:t>
      </w:r>
      <w:r w:rsidR="006B148A">
        <w:rPr>
          <w:rFonts w:cs="Times New Roman"/>
          <w:b/>
          <w:szCs w:val="24"/>
        </w:rPr>
        <w:t xml:space="preserve"> </w:t>
      </w:r>
      <w:r w:rsidRPr="007F57EC">
        <w:rPr>
          <w:rFonts w:cs="Times New Roman"/>
          <w:szCs w:val="24"/>
        </w:rPr>
        <w:t>(Anexa 11 din Ghidul Solicitantului)</w:t>
      </w:r>
    </w:p>
    <w:p w14:paraId="645EF427" w14:textId="77777777" w:rsidR="006E04E1" w:rsidRPr="006E04E1" w:rsidRDefault="003135F6" w:rsidP="008A324B">
      <w:pPr>
        <w:autoSpaceDE w:val="0"/>
        <w:autoSpaceDN w:val="0"/>
        <w:adjustRightInd w:val="0"/>
        <w:spacing w:after="0"/>
        <w:rPr>
          <w:rFonts w:cs="Times New Roman"/>
          <w:b/>
          <w:szCs w:val="24"/>
        </w:rPr>
      </w:pPr>
      <w:r>
        <w:rPr>
          <w:rFonts w:cs="Times New Roman"/>
          <w:b/>
          <w:szCs w:val="24"/>
        </w:rPr>
        <w:t>19.</w:t>
      </w:r>
      <w:r w:rsidRPr="003135F6">
        <w:t xml:space="preserve"> </w:t>
      </w:r>
      <w:r w:rsidRPr="003135F6">
        <w:rPr>
          <w:rFonts w:eastAsiaTheme="minorHAnsi" w:cs="Times New Roman"/>
          <w:b/>
          <w:bCs/>
        </w:rPr>
        <w:t>Declaraţie pe propria răspundere</w:t>
      </w:r>
      <w:r w:rsidRPr="008B223D">
        <w:rPr>
          <w:rFonts w:eastAsiaTheme="minorHAnsi" w:cs="Times New Roman"/>
          <w:b/>
          <w:bCs/>
        </w:rPr>
        <w:t xml:space="preserve"> </w:t>
      </w:r>
      <w:r w:rsidRPr="008B223D">
        <w:rPr>
          <w:rFonts w:eastAsiaTheme="minorHAnsi" w:cs="Times New Roman"/>
        </w:rPr>
        <w:t>a solicitantului privind</w:t>
      </w:r>
      <w:r w:rsidR="006B148A">
        <w:rPr>
          <w:rFonts w:cs="Times New Roman"/>
          <w:bCs/>
        </w:rPr>
        <w:t xml:space="preserve"> obţinerea </w:t>
      </w:r>
      <w:r>
        <w:rPr>
          <w:rFonts w:cs="Times New Roman"/>
          <w:bCs/>
        </w:rPr>
        <w:t>atestatului de întreprindere socială/întreprindere socială</w:t>
      </w:r>
      <w:r w:rsidRPr="00AE1581">
        <w:rPr>
          <w:rFonts w:cs="Times New Roman"/>
          <w:bCs/>
        </w:rPr>
        <w:t xml:space="preserve"> de inserţie</w:t>
      </w:r>
      <w:r>
        <w:rPr>
          <w:rFonts w:cs="Times New Roman"/>
          <w:bCs/>
        </w:rPr>
        <w:t>(</w:t>
      </w:r>
      <w:r>
        <w:t>Anexa 13 din Ghidul Solicitantului</w:t>
      </w:r>
      <w:r>
        <w:rPr>
          <w:rFonts w:cs="Times New Roman"/>
          <w:bCs/>
        </w:rPr>
        <w:t>)</w:t>
      </w:r>
    </w:p>
    <w:p w14:paraId="29C95901" w14:textId="77777777" w:rsidR="008A324B" w:rsidRPr="00937631" w:rsidRDefault="003135F6" w:rsidP="008A324B">
      <w:pPr>
        <w:autoSpaceDE w:val="0"/>
        <w:autoSpaceDN w:val="0"/>
        <w:adjustRightInd w:val="0"/>
        <w:spacing w:after="0"/>
        <w:rPr>
          <w:rFonts w:cs="Times New Roman"/>
          <w:b/>
          <w:bCs/>
          <w:szCs w:val="24"/>
        </w:rPr>
      </w:pPr>
      <w:r>
        <w:rPr>
          <w:rFonts w:cs="Times New Roman"/>
          <w:b/>
          <w:bCs/>
          <w:szCs w:val="24"/>
        </w:rPr>
        <w:t>20</w:t>
      </w:r>
      <w:r w:rsidR="008A324B" w:rsidRPr="008A324B">
        <w:rPr>
          <w:rFonts w:cs="Times New Roman"/>
          <w:b/>
          <w:bCs/>
          <w:szCs w:val="24"/>
        </w:rPr>
        <w:t>. Alte documente</w:t>
      </w:r>
    </w:p>
    <w:p w14:paraId="2C68573A" w14:textId="77777777" w:rsidR="00CF5053" w:rsidRPr="006B148A" w:rsidRDefault="006B7AF2" w:rsidP="006B148A">
      <w:pPr>
        <w:autoSpaceDE w:val="0"/>
        <w:autoSpaceDN w:val="0"/>
        <w:adjustRightInd w:val="0"/>
        <w:spacing w:after="0"/>
        <w:rPr>
          <w:rFonts w:cs="Times New Roman"/>
          <w:szCs w:val="24"/>
        </w:rPr>
      </w:pPr>
      <w:r w:rsidRPr="006B7AF2">
        <w:rPr>
          <w:rFonts w:cs="Times New Roman"/>
          <w:b/>
          <w:bCs/>
          <w:i/>
          <w:iCs/>
          <w:szCs w:val="24"/>
        </w:rPr>
        <w:t xml:space="preserve">ATENŢIE! </w:t>
      </w:r>
      <w:r w:rsidRPr="006B7AF2">
        <w:rPr>
          <w:rFonts w:cs="Times New Roman"/>
          <w:szCs w:val="24"/>
        </w:rPr>
        <w:t>Documentele trebuie să fie valabile la data depunerii Cererii de Finanţare, termenul de valabilitate al acestora fiind în conformitate cu legislaţia în vigoare.</w:t>
      </w:r>
      <w:r w:rsidR="00CF5053">
        <w:rPr>
          <w:rFonts w:cs="Times New Roman"/>
          <w:b/>
          <w:sz w:val="32"/>
          <w:szCs w:val="32"/>
        </w:rPr>
        <w:br w:type="page"/>
      </w:r>
    </w:p>
    <w:p w14:paraId="39E71A12" w14:textId="77777777" w:rsidR="00B27FCF" w:rsidRPr="007A4190" w:rsidRDefault="005F6CC7" w:rsidP="007A4190">
      <w:pPr>
        <w:pStyle w:val="Heading1"/>
        <w:rPr>
          <w:color w:val="000000"/>
        </w:rPr>
      </w:pPr>
      <w:bookmarkStart w:id="40" w:name="_Toc489008352"/>
      <w:r w:rsidRPr="005F6CC7">
        <w:t xml:space="preserve">Capitolul </w:t>
      </w:r>
      <w:r w:rsidR="00CF5053">
        <w:t xml:space="preserve">10 </w:t>
      </w:r>
      <w:r w:rsidR="00A742F3" w:rsidRPr="005F6CC7">
        <w:t xml:space="preserve"> </w:t>
      </w:r>
      <w:r w:rsidR="00CF081E" w:rsidRPr="005F6CC7">
        <w:t>CONTRACTAREA FONDURILOR</w:t>
      </w:r>
      <w:bookmarkEnd w:id="40"/>
      <w:r w:rsidR="00CF081E" w:rsidRPr="005F6CC7">
        <w:rPr>
          <w:color w:val="000000"/>
        </w:rPr>
        <w:t xml:space="preserve"> </w:t>
      </w:r>
    </w:p>
    <w:p w14:paraId="71E001BF" w14:textId="77777777" w:rsidR="00A42E19" w:rsidRPr="00E64C46" w:rsidRDefault="00A42E19" w:rsidP="007E4B23">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w:t>
      </w:r>
      <w:r w:rsidR="00C727E6">
        <w:rPr>
          <w:rFonts w:cs="Times New Roman"/>
          <w:color w:val="000000"/>
          <w:szCs w:val="24"/>
        </w:rPr>
        <w:t xml:space="preserve"> 2014 – 2020 (Cod manual: M01–10</w:t>
      </w:r>
      <w:r w:rsidRPr="00E64C46">
        <w:rPr>
          <w:rFonts w:cs="Times New Roman"/>
          <w:color w:val="000000"/>
          <w:szCs w:val="24"/>
        </w:rPr>
        <w:t>).</w:t>
      </w:r>
    </w:p>
    <w:p w14:paraId="39AFFB17" w14:textId="77777777" w:rsidR="00A42E19" w:rsidRPr="00E64C46" w:rsidRDefault="00A42E19" w:rsidP="007E4B23">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14:paraId="2F408131" w14:textId="77777777" w:rsidR="00A42E19" w:rsidRPr="00E64C46" w:rsidRDefault="00A42E19" w:rsidP="007E4B23">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14:paraId="58A8F47D" w14:textId="77777777" w:rsidR="00A74456" w:rsidRPr="007E4B23" w:rsidRDefault="00A42E19" w:rsidP="006B7AF2">
      <w:pPr>
        <w:pStyle w:val="Default"/>
        <w:spacing w:line="276" w:lineRule="auto"/>
        <w:jc w:val="both"/>
        <w:rPr>
          <w:rFonts w:eastAsiaTheme="minorHAnsi"/>
          <w:b/>
          <w:bCs/>
        </w:rPr>
      </w:pPr>
      <w:r w:rsidRPr="00E64C46">
        <w:rPr>
          <w:b/>
          <w:bCs/>
        </w:rPr>
        <w:t xml:space="preserve">Atenție! Pe durata de valabilitate (și monitorizare, în cazul proiectelor de investiții) 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14:paraId="64B84862" w14:textId="77777777" w:rsidR="00E47348" w:rsidRPr="005F6CC7" w:rsidRDefault="004140DE" w:rsidP="007E4B23">
      <w:pPr>
        <w:pStyle w:val="Heading2"/>
      </w:pPr>
      <w:r w:rsidRPr="005F6CC7">
        <w:t xml:space="preserve"> </w:t>
      </w:r>
      <w:bookmarkStart w:id="41" w:name="_Toc489008353"/>
      <w:r w:rsidRPr="005F6CC7">
        <w:t>Semnarea contractelor de finanțare</w:t>
      </w:r>
      <w:bookmarkEnd w:id="41"/>
      <w:r w:rsidRPr="005F6CC7">
        <w:t xml:space="preserve"> </w:t>
      </w:r>
    </w:p>
    <w:p w14:paraId="0CBDC3CD" w14:textId="77777777" w:rsidR="00436499" w:rsidRPr="00E64C46" w:rsidRDefault="00E47348" w:rsidP="007E4B23">
      <w:pPr>
        <w:autoSpaceDE w:val="0"/>
        <w:autoSpaceDN w:val="0"/>
        <w:adjustRightInd w:val="0"/>
        <w:spacing w:after="0"/>
        <w:rPr>
          <w:rFonts w:cs="Times New Roman"/>
          <w:color w:val="000000"/>
          <w:szCs w:val="24"/>
        </w:rPr>
      </w:pPr>
      <w:r w:rsidRPr="006B7AF2">
        <w:rPr>
          <w:rFonts w:cs="Times New Roman"/>
          <w:color w:val="000000"/>
          <w:szCs w:val="24"/>
        </w:rPr>
        <w:t>După aprobarea Raportului de selecţie/Raportului de contestații în care sunt incluse proiectele</w:t>
      </w:r>
      <w:r w:rsidR="00010961">
        <w:rPr>
          <w:rFonts w:cs="Times New Roman"/>
          <w:color w:val="000000"/>
          <w:szCs w:val="24"/>
        </w:rPr>
        <w:t xml:space="preserve"> </w:t>
      </w:r>
      <w:r w:rsidRPr="006B7AF2">
        <w:rPr>
          <w:rFonts w:cs="Times New Roman"/>
          <w:color w:val="000000"/>
          <w:szCs w:val="24"/>
        </w:rPr>
        <w:t>aprobate pentru finanţare, AFIR notifică Beneficiarul privind Decizia de Selecţie prin documentul„Notificarea beneficiarului privind selectarea Cererii de Finanţare și semnarea Contractului de Finanţare”.</w:t>
      </w:r>
      <w:r w:rsidR="00436499" w:rsidRPr="00436499">
        <w:rPr>
          <w:rFonts w:cs="Times New Roman"/>
          <w:color w:val="000000"/>
          <w:szCs w:val="24"/>
        </w:rPr>
        <w:t xml:space="preserve"> </w:t>
      </w:r>
      <w:r w:rsidR="00436499" w:rsidRPr="00E64C46">
        <w:rPr>
          <w:rFonts w:cs="Times New Roman"/>
          <w:color w:val="000000"/>
          <w:szCs w:val="24"/>
        </w:rPr>
        <w:t xml:space="preserve">(formular E6.8.3L). </w:t>
      </w:r>
    </w:p>
    <w:p w14:paraId="670D4E09" w14:textId="77777777" w:rsidR="00E47348" w:rsidRPr="006B7AF2" w:rsidRDefault="00436499" w:rsidP="00436499">
      <w:pPr>
        <w:autoSpaceDE w:val="0"/>
        <w:autoSpaceDN w:val="0"/>
        <w:adjustRightInd w:val="0"/>
        <w:spacing w:after="0"/>
        <w:rPr>
          <w:rFonts w:cs="Times New Roman"/>
          <w:color w:val="000000"/>
          <w:szCs w:val="24"/>
        </w:rPr>
      </w:pPr>
      <w:r w:rsidRPr="00E64C46">
        <w:rPr>
          <w:rFonts w:cs="Times New Roman"/>
          <w:color w:val="000000"/>
          <w:szCs w:val="24"/>
        </w:rPr>
        <w:t xml:space="preserve">O copie a notificării va fi transmisă către GAL Tovishat. </w:t>
      </w:r>
    </w:p>
    <w:p w14:paraId="0477A2D0" w14:textId="77777777" w:rsidR="00AC3CF2" w:rsidRPr="00AC3CF2" w:rsidRDefault="00AC3CF2" w:rsidP="007E4B23">
      <w:pPr>
        <w:autoSpaceDE w:val="0"/>
        <w:autoSpaceDN w:val="0"/>
        <w:adjustRightInd w:val="0"/>
        <w:spacing w:after="0"/>
        <w:rPr>
          <w:rFonts w:cs="Times New Roman"/>
          <w:color w:val="000000"/>
          <w:szCs w:val="24"/>
        </w:rPr>
      </w:pPr>
      <w:r w:rsidRPr="00AC3CF2">
        <w:rPr>
          <w:rFonts w:cs="Times New Roman"/>
          <w:color w:val="000000"/>
          <w:szCs w:val="24"/>
        </w:rPr>
        <w:t>În urma depunerii la AFIR a Cererii de Finanţare și a documentelor în original solicitate la contractare, pe suport de hartie, un proiect selectat poate fi declarat:</w:t>
      </w:r>
    </w:p>
    <w:p w14:paraId="7CADBC7B" w14:textId="77777777" w:rsidR="00AC3CF2" w:rsidRPr="007E4B23" w:rsidRDefault="00AC3CF2" w:rsidP="007E4B23">
      <w:pPr>
        <w:pStyle w:val="ListParagraph"/>
        <w:numPr>
          <w:ilvl w:val="0"/>
          <w:numId w:val="20"/>
        </w:numPr>
        <w:rPr>
          <w:rFonts w:ascii="Times New Roman" w:hAnsi="Times New Roman" w:cs="Times New Roman"/>
        </w:rPr>
      </w:pPr>
      <w:r w:rsidRPr="007E4B23">
        <w:rPr>
          <w:rFonts w:ascii="Times New Roman" w:hAnsi="Times New Roman" w:cs="Times New Roman"/>
        </w:rPr>
        <w:t>selectat pentru finanțare, dacă în urma verificării documentelor sunt îndeplinite condițiile de eligibilitate și criteriile de selecție, caz în care se va notifica solicitantul în vederea prezentării la CRFIR în maxim 15 zile lucrătoare pentru luare la cunoştinţă, în vederea semnării Contractului de finanţare.</w:t>
      </w:r>
    </w:p>
    <w:p w14:paraId="3024C05B" w14:textId="77777777" w:rsidR="00AC3CF2" w:rsidRPr="00AC3CF2" w:rsidRDefault="00AC3CF2" w:rsidP="007E4B23">
      <w:pPr>
        <w:autoSpaceDE w:val="0"/>
        <w:autoSpaceDN w:val="0"/>
        <w:adjustRightInd w:val="0"/>
        <w:spacing w:after="0"/>
        <w:rPr>
          <w:rFonts w:cs="Times New Roman"/>
          <w:color w:val="000000"/>
          <w:szCs w:val="24"/>
        </w:rPr>
      </w:pPr>
      <w:r w:rsidRPr="00AC3CF2">
        <w:rPr>
          <w:rFonts w:cs="Times New Roman"/>
          <w:color w:val="000000"/>
          <w:szCs w:val="24"/>
        </w:rPr>
        <w:t>În cazul în care solicitantul nu se prezintă în termenul precizat în Notificare pentru a lua la cunoştinţă Contractul de Finanţare şi nici nu anunţă AFIR că nu se poate prezenta în termen, atunci se consideră că a renunţat la ajutorul financiar nerambursabil;</w:t>
      </w:r>
    </w:p>
    <w:p w14:paraId="0CF43EB3" w14:textId="77777777" w:rsidR="00AC3CF2" w:rsidRPr="007E4B23" w:rsidRDefault="00AC3CF2" w:rsidP="007E4B23">
      <w:pPr>
        <w:pStyle w:val="ListParagraph"/>
        <w:numPr>
          <w:ilvl w:val="0"/>
          <w:numId w:val="20"/>
        </w:numPr>
        <w:rPr>
          <w:rFonts w:ascii="Times New Roman" w:hAnsi="Times New Roman" w:cs="Times New Roman"/>
        </w:rPr>
      </w:pPr>
      <w:r w:rsidRPr="007E4B23">
        <w:rPr>
          <w:rFonts w:ascii="Times New Roman" w:hAnsi="Times New Roman" w:cs="Times New Roman"/>
        </w:rPr>
        <w:t>neselectat pentru finanțare, dacă în urma verificării documentelor nu sunt îndeplinite condițiile de eligibilitate și criteriile de selecție, caz în care se va notifica solicitantul.</w:t>
      </w:r>
    </w:p>
    <w:p w14:paraId="11161220" w14:textId="77777777" w:rsidR="00E47348" w:rsidRDefault="00E47348" w:rsidP="007E4B23">
      <w:pPr>
        <w:autoSpaceDE w:val="0"/>
        <w:autoSpaceDN w:val="0"/>
        <w:adjustRightInd w:val="0"/>
        <w:spacing w:after="0"/>
        <w:rPr>
          <w:rFonts w:cs="Times New Roman"/>
          <w:color w:val="000000"/>
          <w:szCs w:val="24"/>
        </w:rPr>
      </w:pPr>
      <w:r w:rsidRPr="006B7AF2">
        <w:rPr>
          <w:rFonts w:cs="Times New Roman"/>
          <w:color w:val="000000"/>
          <w:szCs w:val="24"/>
        </w:rPr>
        <w:t>Solicitantul are obligaţia de a depune la Autoritatea Contractantă (CRFIR) următoarele documente, cu caracter obligatoriu conform HG 226/2015, cu modificarile și completarile ulterioare si a procedurilor in vigoare la momentul notificarii :</w:t>
      </w:r>
    </w:p>
    <w:p w14:paraId="16C218D7" w14:textId="77777777" w:rsidR="00C6391D" w:rsidRPr="00C6391D" w:rsidRDefault="00C6391D" w:rsidP="00C6391D">
      <w:pPr>
        <w:autoSpaceDE w:val="0"/>
        <w:autoSpaceDN w:val="0"/>
        <w:adjustRightInd w:val="0"/>
        <w:spacing w:after="0"/>
        <w:rPr>
          <w:rFonts w:cs="Times New Roman"/>
          <w:color w:val="000000"/>
          <w:szCs w:val="24"/>
        </w:rPr>
      </w:pPr>
      <w:r w:rsidRPr="00C6391D">
        <w:rPr>
          <w:rFonts w:cs="Times New Roman"/>
          <w:b/>
          <w:bCs/>
          <w:color w:val="000000"/>
          <w:szCs w:val="24"/>
        </w:rPr>
        <w:t xml:space="preserve">Certificat de cazier judiciar </w:t>
      </w:r>
      <w:r w:rsidRPr="00C6391D">
        <w:rPr>
          <w:rFonts w:cs="Times New Roman"/>
          <w:color w:val="000000"/>
          <w:szCs w:val="24"/>
        </w:rPr>
        <w:t xml:space="preserve">(fără înscrieri privind sancţiuni economico-financiare) al solicitantului si reprezentantului legal, în original, valabil la data încheierii contractului de finantare, în conformitate cu prevederile Legii nr. 290/2004 privind cazierul judiciar, republicată, cu modificările şi completările ulterioare., (doc. 8.1 şi 8.2 in Cererea de finanțare); </w:t>
      </w:r>
    </w:p>
    <w:p w14:paraId="2F3FA0F6" w14:textId="77777777" w:rsidR="00C6391D" w:rsidRPr="00C6391D" w:rsidRDefault="00C6391D" w:rsidP="00C6391D">
      <w:pPr>
        <w:autoSpaceDE w:val="0"/>
        <w:autoSpaceDN w:val="0"/>
        <w:adjustRightInd w:val="0"/>
        <w:spacing w:after="0"/>
        <w:rPr>
          <w:rFonts w:cs="Times New Roman"/>
          <w:color w:val="000000"/>
          <w:szCs w:val="24"/>
        </w:rPr>
      </w:pPr>
      <w:r w:rsidRPr="00C6391D">
        <w:rPr>
          <w:rFonts w:cs="Times New Roman"/>
          <w:b/>
          <w:bCs/>
          <w:color w:val="000000"/>
          <w:szCs w:val="24"/>
        </w:rPr>
        <w:t xml:space="preserve">Certificate de atestare fiscală, </w:t>
      </w:r>
      <w:r w:rsidRPr="00C6391D">
        <w:rPr>
          <w:rFonts w:cs="Times New Roman"/>
          <w:color w:val="000000"/>
          <w:szCs w:val="24"/>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in Cererea de finanțare); </w:t>
      </w:r>
    </w:p>
    <w:p w14:paraId="370EC154" w14:textId="77777777" w:rsidR="00C6391D" w:rsidRPr="00C6391D" w:rsidRDefault="00436499" w:rsidP="00C6391D">
      <w:pPr>
        <w:autoSpaceDE w:val="0"/>
        <w:autoSpaceDN w:val="0"/>
        <w:adjustRightInd w:val="0"/>
        <w:spacing w:after="0"/>
        <w:rPr>
          <w:rFonts w:cs="Times New Roman"/>
          <w:color w:val="000000"/>
          <w:szCs w:val="24"/>
        </w:rPr>
      </w:pPr>
      <w:r>
        <w:rPr>
          <w:rFonts w:cs="Times New Roman"/>
          <w:b/>
          <w:bCs/>
          <w:color w:val="000000"/>
          <w:szCs w:val="24"/>
        </w:rPr>
        <w:t>Adresa emisă de instituția finaciară</w:t>
      </w:r>
      <w:r w:rsidR="00C6391D" w:rsidRPr="00C6391D">
        <w:rPr>
          <w:rFonts w:cs="Times New Roman"/>
          <w:b/>
          <w:bCs/>
          <w:color w:val="000000"/>
          <w:szCs w:val="24"/>
        </w:rPr>
        <w:t xml:space="preserve"> (banca/trezorerie) </w:t>
      </w:r>
      <w:r w:rsidR="00C6391D" w:rsidRPr="00C6391D">
        <w:rPr>
          <w:rFonts w:cs="Times New Roman"/>
          <w:color w:val="000000"/>
          <w:szCs w:val="24"/>
        </w:rPr>
        <w:t>din care să rezulte denumirea și adresa băncii precum și codul IBAN al contului în care se derulează operaţiunile cu AFIR aferente proiectului FEADR Nu este obligatorie deschiderea unui cont separat pentru derularea proiectului. (doc. 1</w:t>
      </w:r>
      <w:r w:rsidR="00627CAE">
        <w:rPr>
          <w:rFonts w:cs="Times New Roman"/>
          <w:color w:val="000000"/>
          <w:szCs w:val="24"/>
        </w:rPr>
        <w:t>4 î</w:t>
      </w:r>
      <w:r w:rsidR="00C6391D" w:rsidRPr="00C6391D">
        <w:rPr>
          <w:rFonts w:cs="Times New Roman"/>
          <w:color w:val="000000"/>
          <w:szCs w:val="24"/>
        </w:rPr>
        <w:t xml:space="preserve">n Cererea de finanțare) </w:t>
      </w:r>
    </w:p>
    <w:p w14:paraId="4C1B83B0" w14:textId="77777777" w:rsidR="006E04E1" w:rsidRDefault="00C6391D" w:rsidP="00C6391D">
      <w:pPr>
        <w:autoSpaceDE w:val="0"/>
        <w:autoSpaceDN w:val="0"/>
        <w:adjustRightInd w:val="0"/>
        <w:spacing w:after="0"/>
        <w:rPr>
          <w:rFonts w:ascii="Calibri" w:hAnsi="Calibri" w:cs="Calibri"/>
          <w:color w:val="000000"/>
        </w:rPr>
      </w:pPr>
      <w:r w:rsidRPr="00C6391D">
        <w:rPr>
          <w:rFonts w:cs="Times New Roman"/>
          <w:b/>
          <w:bCs/>
          <w:color w:val="000000"/>
          <w:szCs w:val="24"/>
        </w:rPr>
        <w:t xml:space="preserve">Certificat de cazier fiscal </w:t>
      </w:r>
      <w:r w:rsidR="00436499">
        <w:rPr>
          <w:rFonts w:cs="Times New Roman"/>
          <w:color w:val="000000"/>
          <w:szCs w:val="24"/>
        </w:rPr>
        <w:t>al solicitantului (doc. 15</w:t>
      </w:r>
      <w:r w:rsidRPr="00C6391D">
        <w:rPr>
          <w:rFonts w:cs="Times New Roman"/>
          <w:color w:val="000000"/>
          <w:szCs w:val="24"/>
        </w:rPr>
        <w:t xml:space="preserve"> in Cererea de finanțare</w:t>
      </w:r>
      <w:r w:rsidRPr="00C6391D">
        <w:rPr>
          <w:rFonts w:ascii="Calibri" w:hAnsi="Calibri" w:cs="Calibri"/>
          <w:color w:val="000000"/>
        </w:rPr>
        <w:t>)</w:t>
      </w:r>
    </w:p>
    <w:p w14:paraId="5697DE6A" w14:textId="77777777" w:rsidR="00627CAE" w:rsidRPr="00627CAE" w:rsidRDefault="00627CAE" w:rsidP="00C6391D">
      <w:pPr>
        <w:autoSpaceDE w:val="0"/>
        <w:autoSpaceDN w:val="0"/>
        <w:adjustRightInd w:val="0"/>
        <w:spacing w:after="0"/>
        <w:rPr>
          <w:rFonts w:cs="Times New Roman"/>
          <w:szCs w:val="24"/>
        </w:rPr>
      </w:pPr>
      <w:r w:rsidRPr="006E04E1">
        <w:rPr>
          <w:b/>
        </w:rPr>
        <w:t>Declarație pe propria răspundere</w:t>
      </w:r>
      <w:r w:rsidRPr="003244EB">
        <w:t xml:space="preserve"> a beneficiarului de raportare către Gal</w:t>
      </w:r>
      <w:r>
        <w:rPr>
          <w:rFonts w:cs="Times New Roman"/>
          <w:szCs w:val="24"/>
        </w:rPr>
        <w:t>( doc.18  în Cererea de finanțare - Anexa 11 din Ghidul Solicitantului)</w:t>
      </w:r>
    </w:p>
    <w:p w14:paraId="1B3C5C6E" w14:textId="77777777" w:rsidR="00AC3CF2" w:rsidRPr="00AC3CF2" w:rsidRDefault="00AC3CF2" w:rsidP="007E4B23">
      <w:pPr>
        <w:autoSpaceDE w:val="0"/>
        <w:autoSpaceDN w:val="0"/>
        <w:adjustRightInd w:val="0"/>
        <w:spacing w:after="0"/>
        <w:rPr>
          <w:rFonts w:cs="Times New Roman"/>
          <w:color w:val="000000"/>
          <w:szCs w:val="24"/>
        </w:rPr>
      </w:pPr>
      <w:r w:rsidRPr="00AC3CF2">
        <w:rPr>
          <w:rFonts w:cs="Times New Roman"/>
          <w:szCs w:val="24"/>
        </w:rPr>
        <w:t xml:space="preserve">Efectuarea conformităţii se va realiza </w:t>
      </w:r>
      <w:r w:rsidRPr="00AC3CF2">
        <w:rPr>
          <w:rFonts w:cs="Times New Roman"/>
          <w:b/>
          <w:bCs/>
          <w:szCs w:val="24"/>
        </w:rPr>
        <w:t xml:space="preserve">înainte de semnarea Contractului de Finanţare </w:t>
      </w:r>
      <w:r w:rsidRPr="00AC3CF2">
        <w:rPr>
          <w:rFonts w:cs="Times New Roman"/>
          <w:szCs w:val="24"/>
        </w:rPr>
        <w:t>şi constă în verificarea Cererii de Finanţare, respectiv dacă documentele originale aflate în posesia solicitantului corespund cu Cererea de Finanțare depusă pe format de hârtie.</w:t>
      </w:r>
    </w:p>
    <w:p w14:paraId="75B2AC38" w14:textId="77777777" w:rsidR="00436499" w:rsidRPr="007E4B23" w:rsidRDefault="00436499" w:rsidP="007E4B23">
      <w:pPr>
        <w:autoSpaceDE w:val="0"/>
        <w:autoSpaceDN w:val="0"/>
        <w:adjustRightInd w:val="0"/>
        <w:spacing w:after="0"/>
        <w:rPr>
          <w:rFonts w:cs="Times New Roman"/>
          <w:color w:val="000000"/>
          <w:szCs w:val="24"/>
        </w:rPr>
      </w:pPr>
      <w:r w:rsidRPr="007E4B23">
        <w:rPr>
          <w:rFonts w:cs="Times New Roman"/>
          <w:color w:val="000000"/>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14:paraId="6285CC63" w14:textId="77777777" w:rsidR="007E4B23" w:rsidRDefault="00436499" w:rsidP="00C6391D">
      <w:pPr>
        <w:autoSpaceDE w:val="0"/>
        <w:autoSpaceDN w:val="0"/>
        <w:adjustRightInd w:val="0"/>
        <w:spacing w:after="0"/>
        <w:rPr>
          <w:rFonts w:cs="Times New Roman"/>
          <w:color w:val="000000"/>
          <w:szCs w:val="24"/>
        </w:rPr>
      </w:pPr>
      <w:r w:rsidRPr="00E64C46">
        <w:rPr>
          <w:rFonts w:cs="Times New Roman"/>
          <w:color w:val="000000"/>
          <w:szCs w:val="24"/>
        </w:rPr>
        <w:t>Solicitanţii, au obligaţia de a depune toate documentele necesare în vederea încheierii contractului de finanţare, o singură dată (documentele se vor depune centralizat, indiferent de data emiterii), în termenu</w:t>
      </w:r>
      <w:r w:rsidR="007E4B23">
        <w:rPr>
          <w:rFonts w:cs="Times New Roman"/>
          <w:color w:val="000000"/>
          <w:szCs w:val="24"/>
        </w:rPr>
        <w:t>l precizat în notificarea AFIR.</w:t>
      </w:r>
    </w:p>
    <w:p w14:paraId="41FEEF78" w14:textId="77777777" w:rsidR="00C727E6" w:rsidRDefault="00C727E6" w:rsidP="00C6391D">
      <w:pPr>
        <w:autoSpaceDE w:val="0"/>
        <w:autoSpaceDN w:val="0"/>
        <w:adjustRightInd w:val="0"/>
        <w:spacing w:after="0"/>
        <w:rPr>
          <w:rFonts w:cs="Times New Roman"/>
          <w:color w:val="000000"/>
          <w:szCs w:val="24"/>
        </w:rPr>
      </w:pPr>
    </w:p>
    <w:p w14:paraId="6C35B1F2" w14:textId="77777777" w:rsidR="00C727E6" w:rsidRPr="007E4B23" w:rsidRDefault="00C727E6" w:rsidP="00C6391D">
      <w:pPr>
        <w:autoSpaceDE w:val="0"/>
        <w:autoSpaceDN w:val="0"/>
        <w:adjustRightInd w:val="0"/>
        <w:spacing w:after="0"/>
        <w:rPr>
          <w:rFonts w:cs="Times New Roman"/>
          <w:color w:val="000000"/>
          <w:szCs w:val="24"/>
        </w:rPr>
      </w:pPr>
    </w:p>
    <w:p w14:paraId="62F88B92" w14:textId="77777777" w:rsidR="006803EA" w:rsidRPr="007E4B23" w:rsidRDefault="006803EA" w:rsidP="006803EA">
      <w:pPr>
        <w:autoSpaceDE w:val="0"/>
        <w:autoSpaceDN w:val="0"/>
        <w:adjustRightInd w:val="0"/>
        <w:spacing w:after="0"/>
        <w:rPr>
          <w:rFonts w:cs="Times New Roman"/>
          <w:color w:val="000000"/>
          <w:szCs w:val="24"/>
        </w:rPr>
      </w:pPr>
      <w:r w:rsidRPr="007E4B23">
        <w:rPr>
          <w:rFonts w:cs="Times New Roman"/>
          <w:b/>
          <w:bCs/>
          <w:color w:val="000000"/>
          <w:szCs w:val="24"/>
        </w:rPr>
        <w:t xml:space="preserve">Documentele necesare la a- II-a tranşă de plată </w:t>
      </w:r>
    </w:p>
    <w:p w14:paraId="740F4736" w14:textId="77777777" w:rsidR="006803EA" w:rsidRPr="006803EA" w:rsidRDefault="00320D84" w:rsidP="006803EA">
      <w:pPr>
        <w:autoSpaceDE w:val="0"/>
        <w:autoSpaceDN w:val="0"/>
        <w:adjustRightInd w:val="0"/>
        <w:spacing w:after="0"/>
        <w:rPr>
          <w:rFonts w:cs="Times New Roman"/>
          <w:color w:val="000000"/>
          <w:szCs w:val="24"/>
        </w:rPr>
      </w:pPr>
      <w:r>
        <w:rPr>
          <w:rFonts w:cs="Times New Roman"/>
          <w:b/>
          <w:bCs/>
          <w:color w:val="000000"/>
          <w:szCs w:val="24"/>
        </w:rPr>
        <w:t>Autorizația de funcționare</w:t>
      </w:r>
      <w:r>
        <w:rPr>
          <w:rFonts w:cs="Times New Roman"/>
          <w:color w:val="000000"/>
          <w:szCs w:val="24"/>
        </w:rPr>
        <w:t xml:space="preserve"> </w:t>
      </w:r>
      <w:r w:rsidR="006803EA" w:rsidRPr="006803EA">
        <w:rPr>
          <w:rFonts w:cs="Times New Roman"/>
          <w:color w:val="000000"/>
          <w:szCs w:val="24"/>
        </w:rPr>
        <w:t xml:space="preserve">Pentru proiectele care prevăd investiții în structuri de tipul pensiunilor agroturistice, din Autorizația de funcționare (sau avizele/ autorizatiile aferente), trebuie să reiasă că agropensiunea este autorizată pentru a oferi masa turiștilor cazați. </w:t>
      </w:r>
    </w:p>
    <w:p w14:paraId="092BE765" w14:textId="77777777"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Certificatul de membru al unei Agenţii Naţionale de Turism sau contractul încheiat cu o agenţie de turism autorizată privind introducerea obiectivului în circuitul turistic (pentru agro-turism)</w:t>
      </w:r>
      <w:r w:rsidRPr="006803EA">
        <w:rPr>
          <w:rFonts w:cs="Times New Roman"/>
          <w:color w:val="000000"/>
          <w:szCs w:val="24"/>
        </w:rPr>
        <w:t xml:space="preserve">. </w:t>
      </w:r>
    </w:p>
    <w:p w14:paraId="7458BC12" w14:textId="77777777"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Certificatul de clasificare a obiectivului turistic (pentru agro-turism)</w:t>
      </w:r>
      <w:r w:rsidRPr="006803EA">
        <w:rPr>
          <w:rFonts w:cs="Times New Roman"/>
          <w:color w:val="000000"/>
          <w:szCs w:val="24"/>
        </w:rPr>
        <w:t xml:space="preserve">. </w:t>
      </w:r>
    </w:p>
    <w:p w14:paraId="0B33E917" w14:textId="77777777" w:rsidR="006803EA" w:rsidRPr="006803EA" w:rsidRDefault="006803EA" w:rsidP="006803EA">
      <w:pPr>
        <w:autoSpaceDE w:val="0"/>
        <w:autoSpaceDN w:val="0"/>
        <w:adjustRightInd w:val="0"/>
        <w:spacing w:after="0"/>
        <w:rPr>
          <w:rFonts w:cs="Times New Roman"/>
          <w:color w:val="000000"/>
          <w:szCs w:val="24"/>
        </w:rPr>
      </w:pPr>
      <w:r w:rsidRPr="007E4B23">
        <w:rPr>
          <w:rFonts w:cs="Times New Roman"/>
          <w:bCs/>
          <w:color w:val="000000"/>
          <w:szCs w:val="24"/>
        </w:rPr>
        <w:t>Daca prin intermediul proiectului se prevede realizarea/modernizarea imobilelor</w:t>
      </w:r>
      <w:r w:rsidRPr="006803EA">
        <w:rPr>
          <w:rFonts w:cs="Times New Roman"/>
          <w:b/>
          <w:bCs/>
          <w:color w:val="000000"/>
          <w:szCs w:val="24"/>
        </w:rPr>
        <w:t xml:space="preserve">: </w:t>
      </w:r>
    </w:p>
    <w:p w14:paraId="6181D638" w14:textId="77777777" w:rsidR="006803EA" w:rsidRPr="00320D84" w:rsidRDefault="006803EA" w:rsidP="006803EA">
      <w:pPr>
        <w:autoSpaceDE w:val="0"/>
        <w:autoSpaceDN w:val="0"/>
        <w:adjustRightInd w:val="0"/>
        <w:spacing w:after="81"/>
        <w:rPr>
          <w:rFonts w:cs="Times New Roman"/>
          <w:color w:val="000000"/>
          <w:szCs w:val="24"/>
        </w:rPr>
      </w:pPr>
      <w:r w:rsidRPr="006803EA">
        <w:rPr>
          <w:rFonts w:cs="Times New Roman"/>
          <w:color w:val="000000"/>
          <w:szCs w:val="24"/>
        </w:rPr>
        <w:t xml:space="preserve">• </w:t>
      </w:r>
      <w:r w:rsidRPr="00320D84">
        <w:rPr>
          <w:rFonts w:cs="Times New Roman"/>
          <w:bCs/>
          <w:color w:val="000000"/>
          <w:szCs w:val="24"/>
        </w:rPr>
        <w:t xml:space="preserve">Autorizația de construire </w:t>
      </w:r>
    </w:p>
    <w:p w14:paraId="4D040B65" w14:textId="77777777" w:rsidR="006803EA" w:rsidRPr="006803EA" w:rsidRDefault="006803EA" w:rsidP="006803EA">
      <w:pPr>
        <w:autoSpaceDE w:val="0"/>
        <w:autoSpaceDN w:val="0"/>
        <w:adjustRightInd w:val="0"/>
        <w:spacing w:after="0"/>
        <w:rPr>
          <w:rFonts w:cs="Times New Roman"/>
          <w:color w:val="000000"/>
          <w:szCs w:val="24"/>
        </w:rPr>
      </w:pPr>
      <w:r w:rsidRPr="00320D84">
        <w:rPr>
          <w:rFonts w:cs="Times New Roman"/>
          <w:color w:val="000000"/>
          <w:szCs w:val="24"/>
        </w:rPr>
        <w:t xml:space="preserve">• </w:t>
      </w:r>
      <w:r w:rsidRPr="00320D84">
        <w:rPr>
          <w:rFonts w:cs="Times New Roman"/>
          <w:bCs/>
          <w:color w:val="000000"/>
          <w:szCs w:val="24"/>
        </w:rPr>
        <w:t>Proces verbal de receptie la terminarea lucrarilor</w:t>
      </w:r>
      <w:r w:rsidRPr="006803EA">
        <w:rPr>
          <w:rFonts w:cs="Times New Roman"/>
          <w:b/>
          <w:bCs/>
          <w:color w:val="000000"/>
          <w:szCs w:val="24"/>
        </w:rPr>
        <w:t xml:space="preserve">. </w:t>
      </w:r>
    </w:p>
    <w:p w14:paraId="2F35EE7F" w14:textId="77777777"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 xml:space="preserve">Alte documente justificative </w:t>
      </w:r>
      <w:r w:rsidRPr="006803EA">
        <w:rPr>
          <w:rFonts w:cs="Times New Roman"/>
          <w:color w:val="000000"/>
          <w:szCs w:val="24"/>
        </w:rPr>
        <w:t xml:space="preserve">(detaliate în Instrucţiunile </w:t>
      </w:r>
      <w:r w:rsidR="00320D84">
        <w:rPr>
          <w:rFonts w:cs="Times New Roman"/>
          <w:color w:val="000000"/>
          <w:szCs w:val="24"/>
        </w:rPr>
        <w:t xml:space="preserve">de plată pentru beneficiarii </w:t>
      </w:r>
      <w:r w:rsidRPr="006803EA">
        <w:rPr>
          <w:rFonts w:cs="Times New Roman"/>
          <w:color w:val="000000"/>
          <w:szCs w:val="24"/>
        </w:rPr>
        <w:t xml:space="preserve">măsurii 6.2). </w:t>
      </w:r>
    </w:p>
    <w:p w14:paraId="430B3895" w14:textId="77777777" w:rsidR="006803EA" w:rsidRPr="006803EA" w:rsidRDefault="006803EA" w:rsidP="006803EA">
      <w:pPr>
        <w:autoSpaceDE w:val="0"/>
        <w:autoSpaceDN w:val="0"/>
        <w:adjustRightInd w:val="0"/>
        <w:spacing w:after="0"/>
        <w:rPr>
          <w:rFonts w:cs="Times New Roman"/>
          <w:color w:val="000000"/>
          <w:szCs w:val="24"/>
        </w:rPr>
      </w:pPr>
      <w:r w:rsidRPr="006803EA">
        <w:rPr>
          <w:rFonts w:cs="Times New Roman"/>
          <w:color w:val="000000"/>
          <w:szCs w:val="24"/>
        </w:rPr>
        <w:t xml:space="preserve">Pentru obţinerea avizelor/ notificărilor/ autorizațiilor, solicitanţii vor trebui să depună documentaţia necesară pentru eliberarea acestora, la instituțiile competente, conform reglementărilor legale in vigoare. </w:t>
      </w:r>
    </w:p>
    <w:p w14:paraId="208679AF" w14:textId="77777777" w:rsidR="00C6391D" w:rsidRPr="006B7AF2" w:rsidRDefault="006803EA" w:rsidP="00C6391D">
      <w:pPr>
        <w:autoSpaceDE w:val="0"/>
        <w:autoSpaceDN w:val="0"/>
        <w:adjustRightInd w:val="0"/>
        <w:spacing w:after="0"/>
        <w:rPr>
          <w:rFonts w:cs="Times New Roman"/>
          <w:color w:val="000000"/>
          <w:szCs w:val="24"/>
        </w:rPr>
      </w:pPr>
      <w:r w:rsidRPr="006803EA">
        <w:rPr>
          <w:rFonts w:cs="Times New Roman"/>
          <w:color w:val="000000"/>
          <w:szCs w:val="24"/>
        </w:rPr>
        <w:t>De exemplu, pentru obținerea Notificării de asistenţă de specialitate de sănătate publică se vor depune: cerere şi documente aferente specifice domeniului activităţii; schiţa de amplasare în zonă, proiectul obiectivului din care să reiasă circuitele funcţionale, destinaţia spaţiilor şi suprafeţele acestora, după caz; 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procedurilor de reglementare sanitară pentru proiectele de amplasare, amenajare, construire şi pentru funcţionarea obiectivelor ce desfăşoară activităţi cu risc pentru s</w:t>
      </w:r>
      <w:r w:rsidR="007A4190">
        <w:rPr>
          <w:rFonts w:cs="Times New Roman"/>
          <w:color w:val="000000"/>
          <w:szCs w:val="24"/>
        </w:rPr>
        <w:t>tarea de sănătate a populaţiei.</w:t>
      </w:r>
    </w:p>
    <w:p w14:paraId="61F6E1F9" w14:textId="77777777" w:rsidR="00AF5BB4" w:rsidRDefault="00045D23" w:rsidP="007E4B23">
      <w:pPr>
        <w:pStyle w:val="Heading2"/>
      </w:pPr>
      <w:bookmarkStart w:id="42" w:name="_Toc489008354"/>
      <w:r>
        <w:t>M</w:t>
      </w:r>
      <w:r w:rsidR="00AF5BB4" w:rsidRPr="005F6CC7">
        <w:t>odificarea Contractului de finanţare</w:t>
      </w:r>
      <w:bookmarkEnd w:id="42"/>
      <w:r w:rsidR="00AF5BB4" w:rsidRPr="005F6CC7">
        <w:t xml:space="preserve"> </w:t>
      </w:r>
    </w:p>
    <w:p w14:paraId="5747FE86" w14:textId="77777777" w:rsidR="009D5F18" w:rsidRPr="007E4B23" w:rsidRDefault="009D5F18" w:rsidP="007E4B23">
      <w:r w:rsidRPr="007E4B23">
        <w:t>Beneficiarul poate solicita modificarea Contractului de Finanțare numai în cursul duratei de execuţie a acestuia stabilită prin contract şi nu poate avea efect retroactiv.</w:t>
      </w:r>
    </w:p>
    <w:p w14:paraId="7FFC3830" w14:textId="77777777" w:rsidR="009D5F18" w:rsidRPr="007E4B23" w:rsidRDefault="009D5F18" w:rsidP="007E4B23">
      <w:r w:rsidRPr="007E4B23">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14:paraId="0A047DA8" w14:textId="77777777" w:rsidR="009D5F18" w:rsidRPr="007E4B23" w:rsidRDefault="009D5F18" w:rsidP="007E4B23">
      <w:r w:rsidRPr="007E4B23">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69553F04" w14:textId="77777777" w:rsidR="009D5F18" w:rsidRPr="007E4B23" w:rsidRDefault="009D5F18" w:rsidP="007E4B23">
      <w:r w:rsidRPr="007E4B23">
        <w:t>Beneficiarul va prezenta o Notă explicativă, în cazul solicitării de modificare a contractului de finanţare prin act adiţional sau la solicitarea Autorităţii Contractante.</w:t>
      </w:r>
    </w:p>
    <w:p w14:paraId="065F6402" w14:textId="77777777" w:rsidR="009D5F18" w:rsidRPr="00E64C46" w:rsidRDefault="009D5F18" w:rsidP="007E4B23">
      <w:pPr>
        <w:autoSpaceDE w:val="0"/>
        <w:autoSpaceDN w:val="0"/>
        <w:adjustRightInd w:val="0"/>
        <w:spacing w:after="0"/>
        <w:rPr>
          <w:rFonts w:cs="Times New Roman"/>
          <w:bCs/>
          <w:szCs w:val="24"/>
        </w:rPr>
      </w:pPr>
      <w:r w:rsidRPr="00E64C46">
        <w:rPr>
          <w:rFonts w:cs="Times New Roman"/>
          <w:bCs/>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w:t>
      </w:r>
      <w:r w:rsidRPr="00E64C46">
        <w:rPr>
          <w:rFonts w:cs="Times New Roman"/>
          <w:bCs/>
          <w:szCs w:val="24"/>
        </w:rPr>
        <w:t>corespund realităţii</w:t>
      </w:r>
      <w:r w:rsidRPr="00E64C46">
        <w:rPr>
          <w:rFonts w:cs="Times New Roman"/>
          <w:szCs w:val="24"/>
        </w:rPr>
        <w:t xml:space="preserve">, </w:t>
      </w:r>
      <w:r w:rsidRPr="00E64C46">
        <w:rPr>
          <w:rFonts w:cs="Times New Roman"/>
          <w:bCs/>
          <w:szCs w:val="24"/>
        </w:rPr>
        <w:t>Autoritatea Contractantă poate înceta valabilitatea Contractului, de plin drept, printr</w:t>
      </w:r>
      <w:r w:rsidRPr="00E64C46">
        <w:rPr>
          <w:rFonts w:ascii="Cambria Math" w:hAnsi="Cambria Math" w:cs="Cambria Math"/>
          <w:bCs/>
          <w:szCs w:val="24"/>
        </w:rPr>
        <w:t>‐</w:t>
      </w:r>
      <w:r w:rsidRPr="00E64C46">
        <w:rPr>
          <w:rFonts w:cs="Times New Roman"/>
          <w:bCs/>
          <w:szCs w:val="24"/>
        </w:rPr>
        <w:t>o notificare scrisă adresată beneficiarului, fără punere în întârziere, fără nicio altă formalitate şi fără intervenţia instanţei judecătoreşti</w:t>
      </w:r>
      <w:r w:rsidRPr="00E64C46">
        <w:rPr>
          <w:rFonts w:cs="Times New Roman"/>
          <w:szCs w:val="24"/>
        </w:rPr>
        <w:t>.</w:t>
      </w:r>
    </w:p>
    <w:p w14:paraId="148C5541" w14:textId="77777777" w:rsidR="009D5F18" w:rsidRPr="00E64C46" w:rsidRDefault="009D5F18" w:rsidP="007E4B23">
      <w:pPr>
        <w:autoSpaceDE w:val="0"/>
        <w:autoSpaceDN w:val="0"/>
        <w:adjustRightInd w:val="0"/>
        <w:spacing w:after="0"/>
        <w:rPr>
          <w:rFonts w:cs="Times New Roman"/>
          <w:bCs/>
          <w:i/>
          <w:iCs/>
          <w:szCs w:val="24"/>
        </w:rPr>
      </w:pPr>
      <w:r w:rsidRPr="00E64C46">
        <w:rPr>
          <w:rFonts w:cs="Times New Roman"/>
          <w:bCs/>
          <w:i/>
          <w:iCs/>
          <w:szCs w:val="24"/>
        </w:rPr>
        <w:t>În aceste cazuri, beneficiarul va restitui integral sumele primite ca finanţare nerambursabilă, împreună cu dobânzi şi penalităţi în procentul stabilit conform dispoziţiilor legale în vigoare, şi în conformitate cu dispoziţiile contractuale</w:t>
      </w:r>
      <w:r w:rsidRPr="00E64C46">
        <w:rPr>
          <w:rFonts w:cs="Times New Roman"/>
          <w:i/>
          <w:iCs/>
          <w:szCs w:val="24"/>
        </w:rPr>
        <w:t>.</w:t>
      </w:r>
    </w:p>
    <w:p w14:paraId="66AF5EC0" w14:textId="77777777" w:rsidR="009D5F18" w:rsidRPr="00E64C46" w:rsidRDefault="009D5F18" w:rsidP="007A4190">
      <w:pPr>
        <w:autoSpaceDE w:val="0"/>
        <w:autoSpaceDN w:val="0"/>
        <w:adjustRightInd w:val="0"/>
        <w:spacing w:after="0"/>
        <w:rPr>
          <w:rFonts w:cs="Times New Roman"/>
          <w:bCs/>
          <w:szCs w:val="24"/>
        </w:rPr>
      </w:pPr>
      <w:r w:rsidRPr="00E64C46">
        <w:rPr>
          <w:rFonts w:cs="Times New Roman"/>
          <w:bCs/>
          <w:szCs w:val="24"/>
        </w:rPr>
        <w:t>Prin excepţie, în situaţia în care neîndeplinirea obligaţiilor contractuale nu este de natură a afecta condiţiile de eligibilitate şi selecţie a proiectului, recuperarea sprijinului financiar se va realiza în mod proporţional cu gradul de neîndeplinire</w:t>
      </w:r>
      <w:r w:rsidRPr="00E64C46">
        <w:rPr>
          <w:rFonts w:cs="Times New Roman"/>
          <w:szCs w:val="24"/>
        </w:rPr>
        <w:t>.</w:t>
      </w:r>
    </w:p>
    <w:p w14:paraId="70D2D82B" w14:textId="77777777" w:rsidR="00AC3CF2" w:rsidRPr="00AC3CF2" w:rsidRDefault="009D5F18" w:rsidP="002B0902">
      <w:pPr>
        <w:autoSpaceDE w:val="0"/>
        <w:autoSpaceDN w:val="0"/>
        <w:adjustRightInd w:val="0"/>
        <w:spacing w:after="0"/>
        <w:rPr>
          <w:rFonts w:cs="Times New Roman"/>
          <w:szCs w:val="24"/>
        </w:rPr>
      </w:pPr>
      <w:r w:rsidRPr="00E64C46">
        <w:rPr>
          <w:rFonts w:cs="Times New Roman"/>
          <w:bCs/>
          <w:szCs w:val="24"/>
        </w:rPr>
        <w:t>Anterior încetării Contractului de Finantare, Autoritatea Contractantă poate suspenda contractul şi/sau plăţile ca o măsură de precauţie, fără o avertizare prealabilă</w:t>
      </w:r>
      <w:r w:rsidRPr="00E64C46">
        <w:rPr>
          <w:rFonts w:cs="Times New Roman"/>
          <w:szCs w:val="24"/>
        </w:rPr>
        <w:t>.</w:t>
      </w:r>
    </w:p>
    <w:p w14:paraId="63BBE374" w14:textId="77777777" w:rsidR="009D5F18" w:rsidRDefault="00AC3CF2" w:rsidP="007A4190">
      <w:pPr>
        <w:autoSpaceDE w:val="0"/>
        <w:autoSpaceDN w:val="0"/>
        <w:adjustRightInd w:val="0"/>
        <w:spacing w:after="0"/>
        <w:rPr>
          <w:rFonts w:cs="Times New Roman"/>
          <w:color w:val="000000"/>
          <w:szCs w:val="24"/>
        </w:rPr>
      </w:pPr>
      <w:r w:rsidRPr="00AC3CF2">
        <w:rPr>
          <w:rFonts w:cs="Times New Roman"/>
          <w:color w:val="000000"/>
          <w:szCs w:val="24"/>
        </w:rPr>
        <w:t xml:space="preserve">Pentru </w:t>
      </w:r>
      <w:r w:rsidRPr="00AC3CF2">
        <w:rPr>
          <w:rFonts w:cs="Times New Roman"/>
          <w:b/>
          <w:bCs/>
          <w:color w:val="000000"/>
          <w:szCs w:val="24"/>
        </w:rPr>
        <w:t xml:space="preserve">categoriile de beneficiari </w:t>
      </w:r>
      <w:r w:rsidRPr="00AC3CF2">
        <w:rPr>
          <w:rFonts w:cs="Times New Roman"/>
          <w:color w:val="000000"/>
          <w:szCs w:val="24"/>
        </w:rPr>
        <w:t xml:space="preserve">ai finanţării din FEADR </w:t>
      </w:r>
      <w:r w:rsidRPr="00AC3CF2">
        <w:rPr>
          <w:rFonts w:cs="Times New Roman"/>
          <w:b/>
          <w:bCs/>
          <w:color w:val="000000"/>
          <w:szCs w:val="24"/>
        </w:rPr>
        <w:t>care</w:t>
      </w:r>
      <w:r w:rsidRPr="00AC3CF2">
        <w:rPr>
          <w:rFonts w:cs="Times New Roman"/>
          <w:color w:val="000000"/>
          <w:szCs w:val="24"/>
        </w:rPr>
        <w:t xml:space="preserve">, după selectarea/contractarea proiectului, precum şi în perioada de monitorizare, </w:t>
      </w:r>
      <w:r w:rsidRPr="00AC3CF2">
        <w:rPr>
          <w:rFonts w:cs="Times New Roman"/>
          <w:b/>
          <w:bCs/>
          <w:color w:val="000000"/>
          <w:szCs w:val="24"/>
        </w:rPr>
        <w:t>îşi schimbă tipul şi dimensiunea întreprinderii avute la data depunerii cererii de finanțare</w:t>
      </w:r>
      <w:r w:rsidRPr="00AC3CF2">
        <w:rPr>
          <w:rFonts w:cs="Times New Roman"/>
          <w:color w:val="000000"/>
          <w:szCs w:val="24"/>
        </w:rPr>
        <w:t xml:space="preserve">, în sensul trecerii de la categoria de micro-întreprindere la categoria de mică sau mijlocie, respectiv de la categoria întreprindere mică sau mijlocie la categoria alte întreprinderi, </w:t>
      </w:r>
      <w:r w:rsidRPr="00AC3CF2">
        <w:rPr>
          <w:rFonts w:cs="Times New Roman"/>
          <w:b/>
          <w:bCs/>
          <w:color w:val="000000"/>
          <w:szCs w:val="24"/>
        </w:rPr>
        <w:t>cheltuielile pentru finantare raman eligibile</w:t>
      </w:r>
      <w:r w:rsidRPr="00AC3CF2">
        <w:rPr>
          <w:rFonts w:cs="Times New Roman"/>
          <w:color w:val="000000"/>
          <w:szCs w:val="24"/>
        </w:rPr>
        <w:t xml:space="preserve">, cu respectarea prevederilor legale în vigoare, conform prevederilor art. 10 din HG nr. 226/2015, cu modificările şi completările ulterioare. </w:t>
      </w:r>
    </w:p>
    <w:p w14:paraId="3A11C078" w14:textId="77777777" w:rsidR="006B148A" w:rsidRDefault="006B148A" w:rsidP="007A4190">
      <w:pPr>
        <w:autoSpaceDE w:val="0"/>
        <w:autoSpaceDN w:val="0"/>
        <w:adjustRightInd w:val="0"/>
        <w:spacing w:after="0"/>
        <w:rPr>
          <w:rFonts w:cs="Times New Roman"/>
          <w:color w:val="000000"/>
          <w:szCs w:val="24"/>
        </w:rPr>
      </w:pPr>
    </w:p>
    <w:p w14:paraId="56118193" w14:textId="77777777" w:rsidR="009D5F18" w:rsidRPr="00E64C46" w:rsidRDefault="009D5F18" w:rsidP="009D5F18">
      <w:pPr>
        <w:autoSpaceDE w:val="0"/>
        <w:autoSpaceDN w:val="0"/>
        <w:adjustRightInd w:val="0"/>
        <w:spacing w:after="0"/>
        <w:rPr>
          <w:rFonts w:cs="Times New Roman"/>
          <w:color w:val="000000"/>
          <w:szCs w:val="24"/>
        </w:rPr>
      </w:pPr>
      <w:r w:rsidRPr="00E64C46">
        <w:rPr>
          <w:rFonts w:cs="Times New Roman"/>
          <w:b/>
          <w:color w:val="000000"/>
          <w:szCs w:val="24"/>
        </w:rPr>
        <w:t>Modificările Contractului de finanțare (C1.1L) se pot realiza prin</w:t>
      </w:r>
      <w:r w:rsidRPr="00E64C46">
        <w:rPr>
          <w:rFonts w:cs="Times New Roman"/>
          <w:color w:val="000000"/>
          <w:szCs w:val="24"/>
        </w:rPr>
        <w:t xml:space="preserve">: </w:t>
      </w:r>
    </w:p>
    <w:p w14:paraId="78A4D744" w14:textId="77777777"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Act </w:t>
      </w:r>
      <w:r w:rsidR="006B148A">
        <w:rPr>
          <w:rFonts w:cs="Times New Roman"/>
          <w:color w:val="000000"/>
          <w:szCs w:val="24"/>
        </w:rPr>
        <w:t xml:space="preserve">additional </w:t>
      </w:r>
      <w:r w:rsidRPr="00E64C46">
        <w:rPr>
          <w:rFonts w:cs="Times New Roman"/>
          <w:color w:val="000000"/>
          <w:szCs w:val="24"/>
        </w:rPr>
        <w:t xml:space="preserve">( formular C 3.3.4L) - aprobat la nivelul CRFIR; </w:t>
      </w:r>
    </w:p>
    <w:p w14:paraId="66E33700" w14:textId="77777777"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Notă de aprobare/neaprobare privind modificarea Contractului de finanțare  (formular C 3.2.2L) – încheiată la nivelul OJFIR; </w:t>
      </w:r>
    </w:p>
    <w:p w14:paraId="35C1D909" w14:textId="77777777"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Notificare privind modificarea Contractului de finanțare (formular C 3.2.3L) – elaborată și transmisă de CRFIR. </w:t>
      </w:r>
    </w:p>
    <w:p w14:paraId="68B00688" w14:textId="77777777" w:rsidR="009D5F18" w:rsidRDefault="009D5F18" w:rsidP="009D5F18">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Scopul modificării Contractului trebuie să fie strâns legat de natura proiectului definită prin Contractul de finanțare. Aceste documente devin parte integrantă a Contractului de finanțare.</w:t>
      </w:r>
    </w:p>
    <w:p w14:paraId="43F78E8F" w14:textId="77777777" w:rsidR="000C3D8D" w:rsidRPr="002B0902" w:rsidRDefault="002B0902" w:rsidP="007A4190">
      <w:pPr>
        <w:widowControl w:val="0"/>
        <w:autoSpaceDE w:val="0"/>
        <w:autoSpaceDN w:val="0"/>
        <w:adjustRightInd w:val="0"/>
        <w:spacing w:after="0"/>
        <w:ind w:right="-22"/>
        <w:rPr>
          <w:rFonts w:cs="Times New Roman"/>
          <w:b/>
          <w:bCs/>
          <w:szCs w:val="24"/>
        </w:rPr>
      </w:pPr>
      <w:r w:rsidRPr="002B0902">
        <w:rPr>
          <w:rFonts w:cs="Times New Roman"/>
          <w:b/>
          <w:bCs/>
          <w:szCs w:val="24"/>
        </w:rPr>
        <w:t xml:space="preserve">Atenție! </w:t>
      </w:r>
      <w:r w:rsidRPr="002B0902">
        <w:rPr>
          <w:rFonts w:cs="Times New Roman"/>
          <w:szCs w:val="24"/>
        </w:rPr>
        <w:t xml:space="preserve">Excepție fac situațiile în care intervin </w:t>
      </w:r>
      <w:r w:rsidRPr="007A4190">
        <w:rPr>
          <w:rFonts w:cs="Times New Roman"/>
          <w:bCs/>
          <w:szCs w:val="24"/>
        </w:rPr>
        <w:t>modificări ale legislaţiei aplicabile finanţării nerambursabile</w:t>
      </w:r>
      <w:r w:rsidRPr="007A4190">
        <w:rPr>
          <w:rFonts w:cs="Times New Roman"/>
          <w:szCs w:val="24"/>
        </w:rPr>
        <w:t xml:space="preserve">, când </w:t>
      </w:r>
      <w:r w:rsidRPr="007A4190">
        <w:rPr>
          <w:rFonts w:cs="Times New Roman"/>
          <w:bCs/>
          <w:szCs w:val="24"/>
        </w:rPr>
        <w:t xml:space="preserve">Autoritatea Contractantă va notifica în scris beneficiarul </w:t>
      </w:r>
      <w:r w:rsidRPr="007A4190">
        <w:rPr>
          <w:rFonts w:cs="Times New Roman"/>
          <w:szCs w:val="24"/>
        </w:rPr>
        <w:t xml:space="preserve">cu privire la aceste modificări, iar </w:t>
      </w:r>
      <w:r w:rsidRPr="007A4190">
        <w:rPr>
          <w:rFonts w:cs="Times New Roman"/>
          <w:bCs/>
          <w:szCs w:val="24"/>
        </w:rPr>
        <w:t>beneficiarul se obligă a le respecta întocmai.</w:t>
      </w:r>
    </w:p>
    <w:p w14:paraId="0B24E728" w14:textId="77777777" w:rsidR="002B0902" w:rsidRPr="002B0902" w:rsidRDefault="002B0902" w:rsidP="007A4190">
      <w:pPr>
        <w:autoSpaceDE w:val="0"/>
        <w:autoSpaceDN w:val="0"/>
        <w:adjustRightInd w:val="0"/>
        <w:spacing w:after="0"/>
        <w:rPr>
          <w:rFonts w:cs="Times New Roman"/>
          <w:color w:val="000000"/>
          <w:szCs w:val="24"/>
        </w:rPr>
      </w:pPr>
      <w:r w:rsidRPr="002B0902">
        <w:rPr>
          <w:rFonts w:cs="Times New Roman"/>
          <w:b/>
          <w:bCs/>
          <w:color w:val="000000"/>
          <w:szCs w:val="24"/>
        </w:rPr>
        <w:t>Cazuri acceptate</w:t>
      </w:r>
      <w:r w:rsidRPr="002B0902">
        <w:rPr>
          <w:rFonts w:cs="Times New Roman"/>
          <w:color w:val="000000"/>
          <w:szCs w:val="24"/>
        </w:rPr>
        <w:t xml:space="preserve">: </w:t>
      </w:r>
    </w:p>
    <w:p w14:paraId="21C4AFE4" w14:textId="77777777" w:rsidR="002B0902" w:rsidRPr="002B0902" w:rsidRDefault="002B0902" w:rsidP="00281E9B">
      <w:pPr>
        <w:pStyle w:val="ListParagraph"/>
        <w:numPr>
          <w:ilvl w:val="0"/>
          <w:numId w:val="8"/>
        </w:numPr>
        <w:autoSpaceDE w:val="0"/>
        <w:autoSpaceDN w:val="0"/>
        <w:adjustRightInd w:val="0"/>
        <w:rPr>
          <w:rFonts w:ascii="Times New Roman" w:hAnsi="Times New Roman" w:cs="Times New Roman"/>
          <w:color w:val="000000"/>
          <w:szCs w:val="24"/>
        </w:rPr>
      </w:pPr>
      <w:r w:rsidRPr="002B0902">
        <w:rPr>
          <w:rFonts w:ascii="Times New Roman" w:hAnsi="Times New Roman" w:cs="Times New Roman"/>
          <w:color w:val="000000"/>
          <w:szCs w:val="24"/>
        </w:rPr>
        <w:t xml:space="preserve">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 </w:t>
      </w:r>
    </w:p>
    <w:p w14:paraId="119C86D0" w14:textId="77777777" w:rsidR="002B0902" w:rsidRPr="002B0902" w:rsidRDefault="002B0902" w:rsidP="00281E9B">
      <w:pPr>
        <w:pStyle w:val="ListParagraph"/>
        <w:numPr>
          <w:ilvl w:val="0"/>
          <w:numId w:val="8"/>
        </w:numPr>
        <w:autoSpaceDE w:val="0"/>
        <w:autoSpaceDN w:val="0"/>
        <w:adjustRightInd w:val="0"/>
        <w:rPr>
          <w:rFonts w:ascii="Times New Roman" w:hAnsi="Times New Roman" w:cs="Times New Roman"/>
          <w:color w:val="000000"/>
          <w:szCs w:val="24"/>
        </w:rPr>
      </w:pPr>
      <w:r w:rsidRPr="002B0902">
        <w:rPr>
          <w:rFonts w:ascii="Times New Roman" w:hAnsi="Times New Roman" w:cs="Times New Roman"/>
          <w:color w:val="000000"/>
          <w:szCs w:val="24"/>
        </w:rPr>
        <w:t xml:space="preserve">în cazul modificării Planului de afaceri, Beneficiarul se obligă să depună documentaţia aferentă cu cel puţin 3 luni înainte de depunerea tranşei a doua de plată. Pe parcursul duratei de execuţie, pot fi aprobate maximum două modificări ale Planului de afaceri. </w:t>
      </w:r>
    </w:p>
    <w:p w14:paraId="3CEC89E4" w14:textId="77777777" w:rsidR="002B0902" w:rsidRPr="002B0902" w:rsidRDefault="002B0902" w:rsidP="002B0902">
      <w:pPr>
        <w:autoSpaceDE w:val="0"/>
        <w:autoSpaceDN w:val="0"/>
        <w:adjustRightInd w:val="0"/>
        <w:spacing w:after="0"/>
        <w:rPr>
          <w:rFonts w:cs="Times New Roman"/>
          <w:color w:val="000000"/>
          <w:szCs w:val="24"/>
        </w:rPr>
      </w:pPr>
      <w:r w:rsidRPr="002B0902">
        <w:rPr>
          <w:rFonts w:cs="Times New Roman"/>
          <w:color w:val="000000"/>
          <w:szCs w:val="24"/>
        </w:rPr>
        <w:t>Conform prevederilor art 2 (2) din Regulamentul (UE) nr. 1306/2013 „</w:t>
      </w:r>
      <w:r w:rsidRPr="002B0902">
        <w:rPr>
          <w:rFonts w:cs="Times New Roman"/>
          <w:i/>
          <w:iCs/>
          <w:color w:val="000000"/>
          <w:szCs w:val="24"/>
        </w:rPr>
        <w:t xml:space="preserve">În sensul finanțării, al gestionării și al monitorizării PAC, </w:t>
      </w:r>
      <w:r w:rsidRPr="002B0902">
        <w:rPr>
          <w:rFonts w:cs="Times New Roman"/>
          <w:color w:val="000000"/>
          <w:szCs w:val="24"/>
        </w:rPr>
        <w:t>„</w:t>
      </w:r>
      <w:r w:rsidRPr="002B0902">
        <w:rPr>
          <w:rFonts w:cs="Times New Roman"/>
          <w:b/>
          <w:bCs/>
          <w:i/>
          <w:iCs/>
          <w:color w:val="000000"/>
          <w:szCs w:val="24"/>
        </w:rPr>
        <w:t>forța majoră” și „circumstanțele excepționale</w:t>
      </w:r>
      <w:r w:rsidRPr="002B0902">
        <w:rPr>
          <w:rFonts w:cs="Times New Roman"/>
          <w:i/>
          <w:iCs/>
          <w:color w:val="000000"/>
          <w:szCs w:val="24"/>
        </w:rPr>
        <w:t xml:space="preserve">” sunt recunoscute, în special, în următoarele cazuri: </w:t>
      </w:r>
    </w:p>
    <w:p w14:paraId="5972CFBC" w14:textId="77777777"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(a) decesul beneficiarului; </w:t>
      </w:r>
    </w:p>
    <w:p w14:paraId="24984C52" w14:textId="77777777"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(b) incapacitatea profesională pe termen lung a beneficiarului; </w:t>
      </w:r>
    </w:p>
    <w:p w14:paraId="01B4A449" w14:textId="77777777"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(c) o catastrofă naturală gravă care afectează puternic investitia; </w:t>
      </w:r>
    </w:p>
    <w:p w14:paraId="0A0F245E" w14:textId="77777777"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(d) distrugerea accidentală a clădirilor destinate investiţiei; </w:t>
      </w:r>
    </w:p>
    <w:p w14:paraId="01F2E533" w14:textId="77777777"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(e) exproprierea întregii investiţii sau a unei mari părți a acesteia, dacă exproprierea respectivă nu a putut fi anticipată la data depunerii Cererii de finanțare.” </w:t>
      </w:r>
    </w:p>
    <w:p w14:paraId="5E4F7EBA" w14:textId="77777777" w:rsidR="002B0902" w:rsidRPr="002B0902" w:rsidRDefault="002B0902" w:rsidP="002B0902">
      <w:pPr>
        <w:autoSpaceDE w:val="0"/>
        <w:autoSpaceDN w:val="0"/>
        <w:adjustRightInd w:val="0"/>
        <w:spacing w:after="0"/>
        <w:rPr>
          <w:rFonts w:cs="Times New Roman"/>
          <w:color w:val="000000"/>
          <w:szCs w:val="24"/>
        </w:rPr>
      </w:pPr>
      <w:r w:rsidRPr="002B0902">
        <w:rPr>
          <w:rFonts w:cs="Times New Roman"/>
          <w:color w:val="000000"/>
          <w:szCs w:val="24"/>
        </w:rPr>
        <w:t xml:space="preserve">În situația apariţiei </w:t>
      </w:r>
      <w:r w:rsidRPr="002B0902">
        <w:rPr>
          <w:rFonts w:cs="Times New Roman"/>
          <w:b/>
          <w:bCs/>
          <w:color w:val="000000"/>
          <w:szCs w:val="24"/>
        </w:rPr>
        <w:t>forţei majore/ circumstanţelor excepţionale</w:t>
      </w:r>
      <w:r w:rsidRPr="002B0902">
        <w:rPr>
          <w:rFonts w:cs="Times New Roman"/>
          <w:color w:val="000000"/>
          <w:szCs w:val="24"/>
        </w:rPr>
        <w:t xml:space="preserve">, durata de execuţie a proiectului aferent Contractului de finanțare se suspendă iar beneficiarul are următoarele obligaţii: </w:t>
      </w:r>
    </w:p>
    <w:p w14:paraId="2ABD92C6" w14:textId="77777777"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t xml:space="preserve">de a notifica  GAL Tovishat și AFIR în </w:t>
      </w:r>
      <w:r w:rsidRPr="007A4190">
        <w:rPr>
          <w:rFonts w:ascii="Times New Roman" w:hAnsi="Times New Roman" w:cs="Times New Roman"/>
          <w:b/>
          <w:bCs/>
          <w:color w:val="000000"/>
          <w:szCs w:val="24"/>
        </w:rPr>
        <w:t xml:space="preserve">maximum 5 zile de la producerea </w:t>
      </w:r>
      <w:r w:rsidRPr="007A4190">
        <w:rPr>
          <w:rFonts w:ascii="Times New Roman" w:hAnsi="Times New Roman" w:cs="Times New Roman"/>
          <w:color w:val="000000"/>
          <w:szCs w:val="24"/>
        </w:rPr>
        <w:t xml:space="preserve">evenimentului; </w:t>
      </w:r>
    </w:p>
    <w:p w14:paraId="45B47A6A" w14:textId="77777777"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t xml:space="preserve">de a prezenta AFIR </w:t>
      </w:r>
      <w:r w:rsidRPr="007A4190">
        <w:rPr>
          <w:rFonts w:ascii="Times New Roman" w:hAnsi="Times New Roman" w:cs="Times New Roman"/>
          <w:b/>
          <w:bCs/>
          <w:color w:val="000000"/>
          <w:szCs w:val="24"/>
        </w:rPr>
        <w:t xml:space="preserve">documente justificative </w:t>
      </w:r>
      <w:r w:rsidRPr="007A4190">
        <w:rPr>
          <w:rFonts w:ascii="Times New Roman" w:hAnsi="Times New Roman" w:cs="Times New Roman"/>
          <w:color w:val="000000"/>
          <w:szCs w:val="24"/>
        </w:rPr>
        <w:t xml:space="preserve">emise de către autorităţile competente </w:t>
      </w:r>
      <w:r w:rsidRPr="007A4190">
        <w:rPr>
          <w:rFonts w:ascii="Times New Roman" w:hAnsi="Times New Roman" w:cs="Times New Roman"/>
          <w:b/>
          <w:bCs/>
          <w:color w:val="000000"/>
          <w:szCs w:val="24"/>
        </w:rPr>
        <w:t xml:space="preserve">în maximum 15 zile </w:t>
      </w:r>
      <w:r w:rsidRPr="007A4190">
        <w:rPr>
          <w:rFonts w:ascii="Times New Roman" w:hAnsi="Times New Roman" w:cs="Times New Roman"/>
          <w:color w:val="000000"/>
          <w:szCs w:val="24"/>
        </w:rPr>
        <w:t xml:space="preserve">de la producerea evenimentului; </w:t>
      </w:r>
    </w:p>
    <w:p w14:paraId="37C90F19" w14:textId="77777777"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t xml:space="preserve">de a notifica  GAL Tovishat și AFIR </w:t>
      </w:r>
      <w:r w:rsidRPr="007A4190">
        <w:rPr>
          <w:rFonts w:ascii="Times New Roman" w:hAnsi="Times New Roman" w:cs="Times New Roman"/>
          <w:b/>
          <w:bCs/>
          <w:color w:val="000000"/>
          <w:szCs w:val="24"/>
        </w:rPr>
        <w:t xml:space="preserve">în maximum 5 zile de la încetarea </w:t>
      </w:r>
      <w:r w:rsidRPr="007A4190">
        <w:rPr>
          <w:rFonts w:ascii="Times New Roman" w:hAnsi="Times New Roman" w:cs="Times New Roman"/>
          <w:color w:val="000000"/>
          <w:szCs w:val="24"/>
        </w:rPr>
        <w:t xml:space="preserve">producerii evenimentului. </w:t>
      </w:r>
    </w:p>
    <w:p w14:paraId="3754FCB6" w14:textId="77777777" w:rsidR="009D5F18" w:rsidRPr="007A4190" w:rsidRDefault="002B0902" w:rsidP="007A4190">
      <w:pPr>
        <w:widowControl w:val="0"/>
        <w:autoSpaceDE w:val="0"/>
        <w:autoSpaceDN w:val="0"/>
        <w:adjustRightInd w:val="0"/>
        <w:spacing w:after="0"/>
        <w:ind w:right="-22"/>
        <w:rPr>
          <w:rFonts w:cs="Times New Roman"/>
          <w:color w:val="000000"/>
          <w:szCs w:val="24"/>
        </w:rPr>
      </w:pPr>
      <w:r w:rsidRPr="002B0902">
        <w:rPr>
          <w:rFonts w:cs="Times New Roman"/>
          <w:color w:val="000000"/>
          <w:szCs w:val="24"/>
        </w:rPr>
        <w:t xml:space="preserve">În cazul apariţiei forţei majore/ circumstanţelor excepţionale, demonstrată de beneficiar prin depunerea de documente conform prevederilor legislației în vigoare, </w:t>
      </w:r>
      <w:r w:rsidRPr="002B0902">
        <w:rPr>
          <w:rFonts w:cs="Times New Roman"/>
          <w:b/>
          <w:bCs/>
          <w:color w:val="000000"/>
          <w:szCs w:val="24"/>
        </w:rPr>
        <w:t>nu se va recupera sprijinul acordat la prima tranşă şi</w:t>
      </w:r>
      <w:r w:rsidRPr="002B0902">
        <w:rPr>
          <w:rFonts w:cs="Times New Roman"/>
          <w:color w:val="000000"/>
          <w:szCs w:val="24"/>
        </w:rPr>
        <w:t xml:space="preserve">, în cazul în care situaţia nu poate fi remediată în termenul de suspendare a Contractului de finanțare, </w:t>
      </w:r>
      <w:r w:rsidRPr="002B0902">
        <w:rPr>
          <w:rFonts w:cs="Times New Roman"/>
          <w:b/>
          <w:bCs/>
          <w:color w:val="000000"/>
          <w:szCs w:val="24"/>
        </w:rPr>
        <w:t>nu se va mai acorda sprijinul aferent tranşei a doua.</w:t>
      </w:r>
    </w:p>
    <w:p w14:paraId="526FA8A9" w14:textId="77777777" w:rsidR="009D5F18" w:rsidRPr="00E64C46" w:rsidRDefault="009D5F18" w:rsidP="007A4190">
      <w:pPr>
        <w:pStyle w:val="Heading2"/>
      </w:pPr>
      <w:r w:rsidRPr="00E64C46">
        <w:t xml:space="preserve"> </w:t>
      </w:r>
      <w:bookmarkStart w:id="43" w:name="_Toc489008355"/>
      <w:r w:rsidRPr="00E64C46">
        <w:t>Incetarea contractului de finanțare</w:t>
      </w:r>
      <w:bookmarkEnd w:id="43"/>
      <w:r w:rsidRPr="00E64C46">
        <w:t xml:space="preserve"> </w:t>
      </w:r>
    </w:p>
    <w:p w14:paraId="20A62D5E" w14:textId="77777777" w:rsidR="009D5F18" w:rsidRPr="00E64C46" w:rsidRDefault="009D5F18" w:rsidP="007A4190">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14:paraId="22273E0D" w14:textId="77777777" w:rsidR="009D5F18" w:rsidRPr="00E64C46"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14:paraId="56843676" w14:textId="77777777" w:rsidR="009D5F18" w:rsidRPr="00E64C46"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292A407C" w14:textId="77777777"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Prin excepţie, în situaţia în care neîndeplinirea obligaţiilor contractuale nu este de natură a afecta condiţiile de eligibilitate şi selecţie a proiectului, recuperarea sprijinului financiar se va realiza în mod proporţional cu gradul de neîndeplinire. </w:t>
      </w:r>
    </w:p>
    <w:p w14:paraId="54F892F0" w14:textId="77777777" w:rsidR="006803EA" w:rsidRPr="00320D84"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Anterior încetării Contractului de Finantare, Autoritatea Contractantă poate suspenda contractul şi/sau plăţile ca o măsură de precauţie, fără o avertizare prealabilă. </w:t>
      </w:r>
      <w:r w:rsidR="00320D84">
        <w:rPr>
          <w:rFonts w:cs="Times New Roman"/>
          <w:color w:val="000000"/>
          <w:szCs w:val="24"/>
        </w:rPr>
        <w:br w:type="page"/>
      </w:r>
    </w:p>
    <w:p w14:paraId="5F29DC60" w14:textId="77777777" w:rsidR="00E80B40" w:rsidRPr="00320D84" w:rsidRDefault="00E80B40" w:rsidP="006B7AF2">
      <w:pPr>
        <w:pStyle w:val="Heading1"/>
      </w:pPr>
      <w:bookmarkStart w:id="44" w:name="_Toc489008356"/>
      <w:r w:rsidRPr="00670B8A">
        <w:t xml:space="preserve">Capitolul 11. </w:t>
      </w:r>
      <w:r w:rsidR="009F4DCC" w:rsidRPr="00670B8A">
        <w:t>AVANSURILE</w:t>
      </w:r>
      <w:bookmarkEnd w:id="44"/>
      <w:r w:rsidR="009F4DCC" w:rsidRPr="00670B8A">
        <w:t xml:space="preserve"> </w:t>
      </w:r>
    </w:p>
    <w:p w14:paraId="63F82AE3" w14:textId="77777777" w:rsidR="00E80B40" w:rsidRPr="006B7AF2" w:rsidRDefault="00670B8A" w:rsidP="006B7AF2">
      <w:pPr>
        <w:autoSpaceDE w:val="0"/>
        <w:autoSpaceDN w:val="0"/>
        <w:adjustRightInd w:val="0"/>
        <w:spacing w:after="0"/>
        <w:rPr>
          <w:rFonts w:cs="Times New Roman"/>
          <w:b/>
          <w:bCs/>
          <w:szCs w:val="24"/>
        </w:rPr>
      </w:pPr>
      <w:r>
        <w:rPr>
          <w:rFonts w:cs="Times New Roman"/>
          <w:b/>
          <w:bCs/>
          <w:szCs w:val="24"/>
        </w:rPr>
        <w:t>P</w:t>
      </w:r>
      <w:r w:rsidRPr="006B7AF2">
        <w:rPr>
          <w:rFonts w:cs="Times New Roman"/>
          <w:b/>
          <w:bCs/>
          <w:szCs w:val="24"/>
        </w:rPr>
        <w:t>recizări referitoare la acordarea avansului</w:t>
      </w:r>
    </w:p>
    <w:p w14:paraId="42922267" w14:textId="77777777" w:rsidR="00076C7D" w:rsidRPr="000C3D8D" w:rsidRDefault="00C6391D" w:rsidP="00935694">
      <w:pPr>
        <w:tabs>
          <w:tab w:val="left" w:pos="1875"/>
        </w:tabs>
        <w:autoSpaceDE w:val="0"/>
        <w:autoSpaceDN w:val="0"/>
        <w:adjustRightInd w:val="0"/>
        <w:spacing w:after="0"/>
        <w:rPr>
          <w:rFonts w:cs="Times New Roman"/>
          <w:b/>
          <w:bCs/>
          <w:i/>
          <w:iCs/>
          <w:szCs w:val="24"/>
        </w:rPr>
      </w:pPr>
      <w:r w:rsidRPr="000C3D8D">
        <w:rPr>
          <w:rFonts w:cs="Times New Roman"/>
          <w:b/>
          <w:bCs/>
          <w:szCs w:val="24"/>
        </w:rPr>
        <w:t>Pentru această măsură nu se aplică.</w:t>
      </w:r>
      <w:r w:rsidR="00935694" w:rsidRPr="000C3D8D">
        <w:rPr>
          <w:rFonts w:cs="Times New Roman"/>
          <w:b/>
          <w:bCs/>
          <w:i/>
          <w:iCs/>
          <w:szCs w:val="24"/>
        </w:rPr>
        <w:tab/>
      </w:r>
    </w:p>
    <w:p w14:paraId="7B3E9E62" w14:textId="77777777" w:rsidR="001D7339" w:rsidRPr="006B7AF2" w:rsidRDefault="00320D84" w:rsidP="00670B8A">
      <w:pPr>
        <w:tabs>
          <w:tab w:val="left" w:pos="1875"/>
        </w:tabs>
        <w:autoSpaceDE w:val="0"/>
        <w:autoSpaceDN w:val="0"/>
        <w:adjustRightInd w:val="0"/>
        <w:spacing w:after="0"/>
        <w:rPr>
          <w:rFonts w:cs="Times New Roman"/>
          <w:iCs/>
          <w:szCs w:val="24"/>
        </w:rPr>
      </w:pPr>
      <w:r>
        <w:rPr>
          <w:rFonts w:cs="Times New Roman"/>
          <w:iCs/>
          <w:szCs w:val="24"/>
        </w:rPr>
        <w:br w:type="page"/>
      </w:r>
    </w:p>
    <w:p w14:paraId="2C4F150E" w14:textId="77777777" w:rsidR="008A2FBB" w:rsidRDefault="008A2FBB" w:rsidP="00320D84">
      <w:pPr>
        <w:pStyle w:val="Heading1"/>
      </w:pPr>
      <w:bookmarkStart w:id="45" w:name="_Toc489008357"/>
      <w:r w:rsidRPr="00670B8A">
        <w:t xml:space="preserve">Capitolul 12. </w:t>
      </w:r>
      <w:r w:rsidR="009F4DCC" w:rsidRPr="00670B8A">
        <w:t>ACHIZIȚIILE</w:t>
      </w:r>
      <w:bookmarkEnd w:id="45"/>
    </w:p>
    <w:p w14:paraId="70E792E0" w14:textId="77777777" w:rsidR="00320D84" w:rsidRPr="00320D84" w:rsidRDefault="00320D84" w:rsidP="00320D84">
      <w:r>
        <w:t>Derularea procedurii de achiziții pentru bunuri</w:t>
      </w:r>
      <w:r w:rsidR="00E84E92">
        <w:t xml:space="preserve"> și servicii</w:t>
      </w:r>
      <w:r>
        <w:t xml:space="preserve"> se poate face în</w:t>
      </w:r>
      <w:r w:rsidR="00E84E92">
        <w:t>cepând cu data sem</w:t>
      </w:r>
      <w:r w:rsidR="006B148A">
        <w:t>nării contractului de finanțare</w:t>
      </w:r>
      <w:r>
        <w:t xml:space="preserve"> a proiectului</w:t>
      </w:r>
      <w:r w:rsidR="00E84E92">
        <w:t>.</w:t>
      </w:r>
    </w:p>
    <w:p w14:paraId="7EFA7E94" w14:textId="77777777" w:rsidR="00AB3879" w:rsidRPr="00AB3879" w:rsidRDefault="00E84E92" w:rsidP="00E84E92">
      <w:pPr>
        <w:autoSpaceDE w:val="0"/>
        <w:autoSpaceDN w:val="0"/>
        <w:adjustRightInd w:val="0"/>
        <w:spacing w:after="0"/>
        <w:rPr>
          <w:rFonts w:cs="Times New Roman"/>
          <w:color w:val="000000"/>
          <w:szCs w:val="24"/>
        </w:rPr>
      </w:pPr>
      <w:r>
        <w:rPr>
          <w:rFonts w:cs="Times New Roman"/>
          <w:color w:val="000000"/>
          <w:szCs w:val="24"/>
        </w:rPr>
        <w:t xml:space="preserve">Pentru procedura de achiziții de servicii și bunuri, </w:t>
      </w:r>
      <w:r w:rsidR="00AB3879" w:rsidRPr="00AB3879">
        <w:rPr>
          <w:rFonts w:cs="Times New Roman"/>
          <w:color w:val="000000"/>
          <w:szCs w:val="24"/>
        </w:rPr>
        <w:t xml:space="preserve">beneficiarii vor </w:t>
      </w:r>
      <w:r>
        <w:rPr>
          <w:rFonts w:cs="Times New Roman"/>
          <w:color w:val="000000"/>
          <w:szCs w:val="24"/>
        </w:rPr>
        <w:t xml:space="preserve">aplica </w:t>
      </w:r>
      <w:r w:rsidR="00AB3879" w:rsidRPr="00E84E92">
        <w:rPr>
          <w:rFonts w:cs="Times New Roman"/>
          <w:color w:val="000000"/>
          <w:szCs w:val="24"/>
        </w:rPr>
        <w:t>legislația de achiziții</w:t>
      </w:r>
      <w:r w:rsidRPr="00E84E92">
        <w:rPr>
          <w:rFonts w:cs="Times New Roman"/>
          <w:color w:val="000000"/>
          <w:szCs w:val="24"/>
        </w:rPr>
        <w:t xml:space="preserve"> pentru beneficiarii privați</w:t>
      </w:r>
      <w:r>
        <w:rPr>
          <w:rFonts w:cs="Times New Roman"/>
          <w:color w:val="000000"/>
          <w:szCs w:val="24"/>
        </w:rPr>
        <w:t xml:space="preserve">: </w:t>
      </w:r>
      <w:r w:rsidR="00AB3879" w:rsidRPr="00AB3879">
        <w:rPr>
          <w:rFonts w:cs="Times New Roman"/>
          <w:color w:val="000000"/>
          <w:szCs w:val="24"/>
        </w:rPr>
        <w:t>Manualul operațional de achiziții pentru beneficiarii privați ai PNDR 2014-2020 și Instrucțiunile de</w:t>
      </w:r>
      <w:r w:rsidR="00A146B9">
        <w:rPr>
          <w:rFonts w:cs="Times New Roman"/>
          <w:color w:val="000000"/>
          <w:szCs w:val="24"/>
        </w:rPr>
        <w:t xml:space="preserve"> </w:t>
      </w:r>
      <w:r w:rsidR="00AB3879" w:rsidRPr="00AB3879">
        <w:rPr>
          <w:rFonts w:cs="Times New Roman"/>
          <w:color w:val="000000"/>
          <w:szCs w:val="24"/>
        </w:rPr>
        <w:t>achiziții pentru beneficiarii privați, în conformitate cu cerințele Autorității Contractante.(p</w:t>
      </w:r>
      <w:r w:rsidR="00A146B9">
        <w:rPr>
          <w:rFonts w:cs="Times New Roman"/>
          <w:color w:val="000000"/>
          <w:szCs w:val="24"/>
        </w:rPr>
        <w:t xml:space="preserve">e site AFIR www.afir.info.ro). </w:t>
      </w:r>
    </w:p>
    <w:p w14:paraId="6AD6E07C" w14:textId="77777777" w:rsidR="009F4DCC" w:rsidRPr="00AB3879" w:rsidRDefault="00AB3879" w:rsidP="00A4076E">
      <w:pPr>
        <w:autoSpaceDE w:val="0"/>
        <w:autoSpaceDN w:val="0"/>
        <w:adjustRightInd w:val="0"/>
        <w:spacing w:after="0"/>
        <w:rPr>
          <w:rFonts w:cs="Times New Roman"/>
          <w:color w:val="000000"/>
          <w:szCs w:val="24"/>
        </w:rPr>
      </w:pPr>
      <w:r w:rsidRPr="00AB3879">
        <w:rPr>
          <w:rFonts w:cs="Times New Roman"/>
          <w:color w:val="000000"/>
          <w:szCs w:val="24"/>
        </w:rPr>
        <w:t>Pe parcursul derulării procedurilor de achiziţii, la adoptarea oricărei decizii, trebuie avute în vedere următoarele principii:</w:t>
      </w:r>
    </w:p>
    <w:p w14:paraId="506EE477" w14:textId="77777777"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Nediscriminare</w:t>
      </w:r>
    </w:p>
    <w:p w14:paraId="493F86F7" w14:textId="77777777"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Tratament egal</w:t>
      </w:r>
    </w:p>
    <w:p w14:paraId="2529947D" w14:textId="77777777"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Recunoaștere reciprocă</w:t>
      </w:r>
    </w:p>
    <w:p w14:paraId="47324252" w14:textId="77777777"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Transparența</w:t>
      </w:r>
    </w:p>
    <w:p w14:paraId="6E27257E" w14:textId="77777777"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Proporționalitatea</w:t>
      </w:r>
    </w:p>
    <w:p w14:paraId="6ED64D94" w14:textId="77777777"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Eficiența utilizării fondurilor</w:t>
      </w:r>
    </w:p>
    <w:p w14:paraId="2E6B1BE1" w14:textId="77777777"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Asumarea răspunderii</w:t>
      </w:r>
    </w:p>
    <w:p w14:paraId="5E195CFB" w14:textId="77777777" w:rsidR="001D7339" w:rsidRPr="006B7AF2" w:rsidRDefault="00A4076E" w:rsidP="006B7AF2">
      <w:pPr>
        <w:autoSpaceDE w:val="0"/>
        <w:autoSpaceDN w:val="0"/>
        <w:adjustRightInd w:val="0"/>
        <w:spacing w:after="0"/>
        <w:rPr>
          <w:rFonts w:cs="Times New Roman"/>
          <w:i/>
          <w:iCs/>
          <w:szCs w:val="24"/>
        </w:rPr>
      </w:pPr>
      <w:r>
        <w:rPr>
          <w:rFonts w:cs="Times New Roman"/>
          <w:i/>
          <w:iCs/>
          <w:szCs w:val="24"/>
        </w:rPr>
        <w:br w:type="page"/>
      </w:r>
    </w:p>
    <w:p w14:paraId="0E10E5A6" w14:textId="77777777" w:rsidR="00BB48DE" w:rsidRPr="00DF4EEF" w:rsidRDefault="00BD7BAB" w:rsidP="00DF4EEF">
      <w:pPr>
        <w:pStyle w:val="Heading1"/>
      </w:pPr>
      <w:bookmarkStart w:id="46" w:name="_Toc489008358"/>
      <w:r w:rsidRPr="00670B8A">
        <w:t xml:space="preserve">Capitolul 13. </w:t>
      </w:r>
      <w:r w:rsidR="009F4DCC" w:rsidRPr="00670B8A">
        <w:t>TERMENELE LIMITĂ ȘI CONDIȚIILE PENTRU DEPUNEREA CERERILOR DE PLATĂ A AVANSULUI ȘI A CELOR AFERENTE TRANȘELOR DE PLATĂ</w:t>
      </w:r>
      <w:bookmarkEnd w:id="46"/>
    </w:p>
    <w:p w14:paraId="3946CA53" w14:textId="77777777" w:rsidR="006F0737" w:rsidRDefault="006F0737" w:rsidP="00A4076E">
      <w:pPr>
        <w:pStyle w:val="Heading2"/>
      </w:pPr>
      <w:r w:rsidRPr="00670B8A">
        <w:t xml:space="preserve"> </w:t>
      </w:r>
      <w:bookmarkStart w:id="47" w:name="_Toc489008359"/>
      <w:r w:rsidRPr="00670B8A">
        <w:t xml:space="preserve">Tranșe de plată </w:t>
      </w:r>
      <w:r w:rsidR="001D7339">
        <w:t>–prevederi generale</w:t>
      </w:r>
      <w:bookmarkEnd w:id="47"/>
    </w:p>
    <w:p w14:paraId="6BCCB4C1" w14:textId="77777777" w:rsidR="001C202F" w:rsidRDefault="001C202F" w:rsidP="00A4076E">
      <w:pPr>
        <w:autoSpaceDE w:val="0"/>
        <w:autoSpaceDN w:val="0"/>
        <w:adjustRightInd w:val="0"/>
        <w:spacing w:after="0"/>
        <w:rPr>
          <w:rFonts w:cs="Times New Roman"/>
          <w:color w:val="000000"/>
          <w:szCs w:val="24"/>
        </w:rPr>
      </w:pPr>
      <w:bookmarkStart w:id="48" w:name="_Hlk114664581"/>
      <w:r>
        <w:rPr>
          <w:rFonts w:eastAsiaTheme="minorHAnsi" w:cs="Times New Roman"/>
          <w:szCs w:val="24"/>
        </w:rPr>
        <w:t>T</w:t>
      </w:r>
      <w:r w:rsidRPr="00840322">
        <w:rPr>
          <w:rFonts w:eastAsiaTheme="minorHAnsi" w:cs="Times New Roman"/>
          <w:szCs w:val="24"/>
        </w:rPr>
        <w:t>ermen</w:t>
      </w:r>
      <w:r>
        <w:rPr>
          <w:rFonts w:eastAsiaTheme="minorHAnsi" w:cs="Times New Roman"/>
          <w:szCs w:val="24"/>
        </w:rPr>
        <w:t>ul</w:t>
      </w:r>
      <w:r w:rsidRPr="00840322">
        <w:rPr>
          <w:rFonts w:eastAsiaTheme="minorHAnsi" w:cs="Times New Roman"/>
          <w:szCs w:val="24"/>
        </w:rPr>
        <w:t xml:space="preserve"> limită</w:t>
      </w:r>
      <w:r>
        <w:rPr>
          <w:rFonts w:eastAsiaTheme="minorHAnsi" w:cs="Times New Roman"/>
          <w:szCs w:val="24"/>
        </w:rPr>
        <w:t xml:space="preserve"> de depunere al cererilor de plată trebuie calculat astfel încât plata acestora să se încadreze în termenul de 31.12.2025. Se va lua în considerare că AFIR are obligația de plăti cererile de plată în 90 de zile de la data depunerii acestora, în consecință ultima cerere de plată trebuie depusă până la data de 30.09.2025.</w:t>
      </w:r>
    </w:p>
    <w:bookmarkEnd w:id="48"/>
    <w:p w14:paraId="273F51D1" w14:textId="77777777" w:rsidR="00A4076E" w:rsidRPr="006B7AF2"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În etapa de autorizare a plăților, toate cererile de plată trebuie să fie depuse inițial la GAL pentru efectuarea conformității, iar ulterior, la dosarul cererii de plată, se va atașa și fișa de verificare a conformității emisă de GAL. </w:t>
      </w:r>
      <w:r w:rsidR="00A4076E" w:rsidRPr="006B7AF2">
        <w:rPr>
          <w:rFonts w:cs="Times New Roman"/>
          <w:color w:val="000000"/>
          <w:szCs w:val="24"/>
        </w:rPr>
        <w:t>Dosarul Cererii de Plată se depune inițial la GAL , un exemplar original, pe suport de hârtie, la care se ataşează pe suport magnetic ( copie-1 exemplar) documentele întocmite de beneficiar. 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14:paraId="43328296" w14:textId="77777777" w:rsidR="006F0737" w:rsidRPr="006F0737" w:rsidRDefault="00A4076E" w:rsidP="00A4076E">
      <w:pPr>
        <w:autoSpaceDE w:val="0"/>
        <w:autoSpaceDN w:val="0"/>
        <w:adjustRightInd w:val="0"/>
        <w:spacing w:after="0"/>
        <w:rPr>
          <w:rFonts w:cs="Times New Roman"/>
          <w:color w:val="000000"/>
          <w:szCs w:val="24"/>
        </w:rPr>
      </w:pPr>
      <w:r w:rsidRPr="00BB48DE">
        <w:rPr>
          <w:rFonts w:cs="Times New Roman"/>
          <w:color w:val="000000"/>
          <w:szCs w:val="24"/>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14:paraId="03C88F29" w14:textId="77777777" w:rsidR="006F0737" w:rsidRPr="006F0737"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Beneficiarii au obligația de a depune la GAL si la AFIR Declarațiile de eșalonare - formular AP 0.1L conform prevederilor Contractului/Deciziei de finanțare cu modificarile și completările ulterioare și anexele la acesta. </w:t>
      </w:r>
    </w:p>
    <w:p w14:paraId="4028C321" w14:textId="77777777" w:rsidR="006F0737" w:rsidRPr="006F0737"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Pentru depunerea primului dosar de plată, se vor avea în vedere prevederile HG nr. 226/2015, cu modificările și completările ulterioare, în vigoare la data depunerii Dosarului Cererii de Plată. </w:t>
      </w:r>
    </w:p>
    <w:p w14:paraId="76D29B68" w14:textId="77777777" w:rsidR="00BB48DE" w:rsidRPr="00BB48DE" w:rsidRDefault="00DF4EEF" w:rsidP="00A4076E">
      <w:pPr>
        <w:autoSpaceDE w:val="0"/>
        <w:autoSpaceDN w:val="0"/>
        <w:adjustRightInd w:val="0"/>
        <w:spacing w:after="0"/>
        <w:rPr>
          <w:rFonts w:cs="Times New Roman"/>
          <w:color w:val="000000"/>
          <w:szCs w:val="24"/>
        </w:rPr>
      </w:pPr>
      <w:r>
        <w:rPr>
          <w:rFonts w:cs="Times New Roman"/>
          <w:color w:val="000000"/>
          <w:szCs w:val="24"/>
        </w:rPr>
        <w:t>După</w:t>
      </w:r>
      <w:r w:rsidR="00D1447C">
        <w:rPr>
          <w:rFonts w:cs="Times New Roman"/>
          <w:color w:val="000000"/>
          <w:szCs w:val="24"/>
        </w:rPr>
        <w:t xml:space="preserve"> verificarea de că</w:t>
      </w:r>
      <w:r w:rsidR="00BB48DE" w:rsidRPr="00BB48DE">
        <w:rPr>
          <w:rFonts w:cs="Times New Roman"/>
          <w:color w:val="000000"/>
          <w:szCs w:val="24"/>
        </w:rPr>
        <w:t xml:space="preserve">tre GAL </w:t>
      </w:r>
      <w:r>
        <w:rPr>
          <w:rFonts w:cs="Times New Roman"/>
          <w:color w:val="000000"/>
          <w:szCs w:val="24"/>
        </w:rPr>
        <w:t>, beneficiarul depune documentația însoțită de Fișa de verificare a conformității DCP emisă</w:t>
      </w:r>
      <w:r w:rsidR="00BB48DE" w:rsidRPr="00BB48DE">
        <w:rPr>
          <w:rFonts w:cs="Times New Roman"/>
          <w:color w:val="000000"/>
          <w:szCs w:val="24"/>
        </w:rPr>
        <w:t xml:space="preserve"> de GAL, la structurile teritoriale ale AFIR (OJFIR/CRFIR – în funcție de tipul de proiect). Dosarul Cererii de Plată trebuie să cuprindă documentele justificative prevăzute în Instrucţiunile de plată (anexă la Contractul de finanţare), care se regăsesc pe pagina de int</w:t>
      </w:r>
      <w:r w:rsidR="00A4076E">
        <w:rPr>
          <w:rFonts w:cs="Times New Roman"/>
          <w:color w:val="000000"/>
          <w:szCs w:val="24"/>
        </w:rPr>
        <w:t xml:space="preserve">ernet a Gal Tovishat </w:t>
      </w:r>
      <w:hyperlink r:id="rId12" w:history="1">
        <w:r w:rsidR="00A4076E" w:rsidRPr="00827655">
          <w:rPr>
            <w:rStyle w:val="Hyperlink"/>
            <w:rFonts w:cs="Times New Roman"/>
            <w:szCs w:val="24"/>
          </w:rPr>
          <w:t>www.galtovishat.ro</w:t>
        </w:r>
      </w:hyperlink>
      <w:r w:rsidR="00A4076E">
        <w:rPr>
          <w:rFonts w:cs="Times New Roman"/>
          <w:color w:val="000000"/>
          <w:szCs w:val="24"/>
        </w:rPr>
        <w:t xml:space="preserve"> </w:t>
      </w:r>
    </w:p>
    <w:p w14:paraId="08A0DD7F" w14:textId="77777777"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 xml:space="preserve">Pentru proiectele aferente Sub-măsurii 19.2, pentru toate etapele, verificările se realizează în baza prevederilor procedurale și formularelor aferente sub-măsurii în care se încadrează scopul proiectului finanțat, conform codului contractului/deciziei de finanțare. </w:t>
      </w:r>
    </w:p>
    <w:p w14:paraId="1E5DF63B" w14:textId="77777777" w:rsidR="00BB48DE" w:rsidRPr="00BB48DE" w:rsidRDefault="00BB48DE" w:rsidP="00A4076E">
      <w:pPr>
        <w:autoSpaceDE w:val="0"/>
        <w:autoSpaceDN w:val="0"/>
        <w:adjustRightInd w:val="0"/>
        <w:spacing w:after="0"/>
        <w:rPr>
          <w:rFonts w:cs="Times New Roman"/>
          <w:color w:val="000000"/>
          <w:szCs w:val="24"/>
        </w:rPr>
      </w:pPr>
      <w:r w:rsidRPr="00BB48DE">
        <w:rPr>
          <w:rFonts w:cs="Times New Roman"/>
          <w:color w:val="000000"/>
          <w:szCs w:val="24"/>
        </w:rPr>
        <w:t xml:space="preserve">Decontarea TVA de la Bugetul de stat se poate solicita dacă beneficiarul se încadrează în prevederile OUG nr. 49/2015 și a solicitat modificarea corespunzătoare a Contractului de finanțare, conform dispozițiilor Manualului de procedură și a Ghidului de implementare. </w:t>
      </w:r>
    </w:p>
    <w:p w14:paraId="15BBE58A" w14:textId="77777777"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Pentru toate cererile de plată, după primirea de la AFIR a Notificării cu privire la confirmarea plății, în termen de maximum 5 zile, beneficiarul are obligația de a informa GAL</w:t>
      </w:r>
      <w:r w:rsidR="006102C3">
        <w:rPr>
          <w:rFonts w:cs="Times New Roman"/>
          <w:color w:val="000000"/>
          <w:szCs w:val="24"/>
        </w:rPr>
        <w:t xml:space="preserve"> Tovishat</w:t>
      </w:r>
      <w:r w:rsidRPr="00BB48DE">
        <w:rPr>
          <w:rFonts w:cs="Times New Roman"/>
          <w:color w:val="000000"/>
          <w:szCs w:val="24"/>
        </w:rPr>
        <w:t xml:space="preserve"> cu privire la sumele autorizate și rambursate în cadrul proiectului. </w:t>
      </w:r>
    </w:p>
    <w:p w14:paraId="6461AA22" w14:textId="77777777" w:rsidR="001D7339" w:rsidRDefault="00BB48DE" w:rsidP="006B7AF2">
      <w:pPr>
        <w:autoSpaceDE w:val="0"/>
        <w:autoSpaceDN w:val="0"/>
        <w:adjustRightInd w:val="0"/>
        <w:spacing w:after="0"/>
        <w:rPr>
          <w:rStyle w:val="Hyperlink"/>
          <w:rFonts w:cs="Times New Roman"/>
          <w:b/>
          <w:bCs/>
          <w:i/>
          <w:iCs/>
          <w:szCs w:val="24"/>
        </w:rPr>
      </w:pPr>
      <w:r w:rsidRPr="006B7AF2">
        <w:rPr>
          <w:rFonts w:cs="Times New Roman"/>
          <w:b/>
          <w:bCs/>
          <w:color w:val="000000"/>
          <w:szCs w:val="24"/>
        </w:rPr>
        <w:t xml:space="preserve">ATENTIE! </w:t>
      </w:r>
      <w:r w:rsidRPr="006B7AF2">
        <w:rPr>
          <w:rFonts w:cs="Times New Roman"/>
          <w:b/>
          <w:bCs/>
          <w:i/>
          <w:iCs/>
          <w:color w:val="000000"/>
          <w:szCs w:val="24"/>
        </w:rPr>
        <w:t>Etapele verificarii dosarului cererii de finanțare, dosarului de achiziții și ale dosarului cererii de plată se vor derula în conformitate cu prevederile procedurilo</w:t>
      </w:r>
      <w:r w:rsidR="00DF4EEF">
        <w:rPr>
          <w:rFonts w:cs="Times New Roman"/>
          <w:b/>
          <w:bCs/>
          <w:i/>
          <w:iCs/>
          <w:color w:val="000000"/>
          <w:szCs w:val="24"/>
        </w:rPr>
        <w:t>r specifice, în vigoare la data</w:t>
      </w:r>
      <w:r w:rsidRPr="006B7AF2">
        <w:rPr>
          <w:rFonts w:cs="Times New Roman"/>
          <w:b/>
          <w:bCs/>
          <w:i/>
          <w:iCs/>
          <w:color w:val="000000"/>
          <w:szCs w:val="24"/>
        </w:rPr>
        <w:t xml:space="preserve"> depunerii cererii de finanțare, respectiv încheierii contractului de finanțare și demarării procedurii de achiziții, depunerii dosarului cererii de plată. Toate </w:t>
      </w:r>
      <w:r w:rsidR="001D7339">
        <w:rPr>
          <w:rFonts w:cs="Times New Roman"/>
          <w:b/>
          <w:bCs/>
          <w:i/>
          <w:iCs/>
          <w:szCs w:val="24"/>
        </w:rPr>
        <w:t>aceste</w:t>
      </w:r>
      <w:r w:rsidR="00DF4EEF">
        <w:rPr>
          <w:rFonts w:cs="Times New Roman"/>
          <w:b/>
          <w:bCs/>
          <w:i/>
          <w:iCs/>
          <w:szCs w:val="24"/>
        </w:rPr>
        <w:t xml:space="preserve"> proceduri actualizate se gă</w:t>
      </w:r>
      <w:r w:rsidRPr="006B7AF2">
        <w:rPr>
          <w:rFonts w:cs="Times New Roman"/>
          <w:b/>
          <w:bCs/>
          <w:i/>
          <w:iCs/>
          <w:szCs w:val="24"/>
        </w:rPr>
        <w:t>sesc post</w:t>
      </w:r>
      <w:r w:rsidR="00DF4EEF">
        <w:rPr>
          <w:rFonts w:cs="Times New Roman"/>
          <w:b/>
          <w:bCs/>
          <w:i/>
          <w:iCs/>
          <w:szCs w:val="24"/>
        </w:rPr>
        <w:t>ate</w:t>
      </w:r>
      <w:r w:rsidRPr="006B7AF2">
        <w:rPr>
          <w:rFonts w:cs="Times New Roman"/>
          <w:b/>
          <w:bCs/>
          <w:i/>
          <w:iCs/>
          <w:szCs w:val="24"/>
        </w:rPr>
        <w:t xml:space="preserve"> pe site-ul GAL-ului </w:t>
      </w:r>
      <w:hyperlink r:id="rId13" w:history="1">
        <w:r w:rsidRPr="006B7AF2">
          <w:rPr>
            <w:rStyle w:val="Hyperlink"/>
            <w:rFonts w:cs="Times New Roman"/>
            <w:b/>
            <w:bCs/>
            <w:i/>
            <w:iCs/>
            <w:szCs w:val="24"/>
          </w:rPr>
          <w:t>www.galtovishat.ro</w:t>
        </w:r>
      </w:hyperlink>
    </w:p>
    <w:p w14:paraId="11C8D3BD" w14:textId="77777777" w:rsidR="001D7339" w:rsidRPr="00A4076E" w:rsidRDefault="001D7339" w:rsidP="00A4076E">
      <w:pPr>
        <w:pStyle w:val="Heading2"/>
        <w:rPr>
          <w:rStyle w:val="Hyperlink"/>
          <w:rFonts w:cs="Times New Roman"/>
          <w:b w:val="0"/>
          <w:bCs w:val="0"/>
          <w:iCs/>
          <w:color w:val="000000"/>
          <w:sz w:val="28"/>
          <w:szCs w:val="28"/>
          <w:u w:val="none"/>
        </w:rPr>
      </w:pPr>
      <w:r w:rsidRPr="00670B8A">
        <w:t xml:space="preserve"> </w:t>
      </w:r>
      <w:bookmarkStart w:id="49" w:name="_Toc489008360"/>
      <w:r w:rsidRPr="00A4076E">
        <w:t>Tranșe</w:t>
      </w:r>
      <w:r w:rsidRPr="00670B8A">
        <w:t xml:space="preserve"> de plată </w:t>
      </w:r>
      <w:r w:rsidR="00A4076E">
        <w:t>–prevederi specific</w:t>
      </w:r>
      <w:bookmarkEnd w:id="49"/>
    </w:p>
    <w:p w14:paraId="606FB706" w14:textId="77777777"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În cazul sub-măsurii 6.2, principiul finanţării nerambursabile este acela al acordării unei prime de instalare pentru înființarea unei activități noi în spațiul rural</w:t>
      </w:r>
      <w:r w:rsidR="00DF4EEF">
        <w:rPr>
          <w:rFonts w:cs="Times New Roman"/>
          <w:color w:val="000000"/>
          <w:szCs w:val="24"/>
        </w:rPr>
        <w:t>.</w:t>
      </w:r>
      <w:r w:rsidRPr="001D7339">
        <w:rPr>
          <w:rFonts w:cs="Times New Roman"/>
          <w:color w:val="000000"/>
          <w:szCs w:val="24"/>
        </w:rPr>
        <w:t xml:space="preserve"> </w:t>
      </w:r>
    </w:p>
    <w:p w14:paraId="38CD5851" w14:textId="77777777"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 xml:space="preserve">Valoarea sprijinului este de </w:t>
      </w:r>
      <w:r w:rsidR="0052211D">
        <w:rPr>
          <w:rFonts w:cs="Times New Roman"/>
          <w:b/>
          <w:szCs w:val="24"/>
          <w:lang w:val="ro-RO"/>
        </w:rPr>
        <w:t>35.955,89</w:t>
      </w:r>
      <w:r w:rsidRPr="001D7339">
        <w:rPr>
          <w:rFonts w:cs="Times New Roman"/>
          <w:b/>
          <w:bCs/>
          <w:color w:val="000000"/>
          <w:szCs w:val="24"/>
        </w:rPr>
        <w:t xml:space="preserve"> euro/proiect</w:t>
      </w:r>
      <w:r>
        <w:rPr>
          <w:rFonts w:cs="Times New Roman"/>
          <w:color w:val="000000"/>
          <w:szCs w:val="24"/>
        </w:rPr>
        <w:t xml:space="preserve"> </w:t>
      </w:r>
      <w:r w:rsidR="00DF4EEF">
        <w:rPr>
          <w:rFonts w:cs="Times New Roman"/>
          <w:color w:val="000000"/>
          <w:szCs w:val="24"/>
        </w:rPr>
        <w:t xml:space="preserve">și se acordă </w:t>
      </w:r>
      <w:r w:rsidRPr="001D7339">
        <w:rPr>
          <w:rFonts w:cs="Times New Roman"/>
          <w:color w:val="000000"/>
          <w:szCs w:val="24"/>
        </w:rPr>
        <w:t xml:space="preserve">în baza unui Plan de afaceri. </w:t>
      </w:r>
    </w:p>
    <w:p w14:paraId="38C1EDEC" w14:textId="77777777"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 xml:space="preserve">Sprijinul pentru înfiinţarea de activităţi neagricole în zone rurale se va acorda, sub formă de primă, în două tranşe de plată autorizate de AFIR, astfel: </w:t>
      </w:r>
    </w:p>
    <w:p w14:paraId="02D1500E" w14:textId="77777777" w:rsidR="001D7339" w:rsidRPr="00A4076E" w:rsidRDefault="001D7339" w:rsidP="00A4076E">
      <w:pPr>
        <w:pStyle w:val="ListParagraph"/>
        <w:numPr>
          <w:ilvl w:val="0"/>
          <w:numId w:val="23"/>
        </w:numPr>
        <w:autoSpaceDE w:val="0"/>
        <w:autoSpaceDN w:val="0"/>
        <w:adjustRightInd w:val="0"/>
        <w:rPr>
          <w:rFonts w:ascii="Times New Roman" w:hAnsi="Times New Roman" w:cs="Times New Roman"/>
          <w:color w:val="000000"/>
          <w:szCs w:val="24"/>
        </w:rPr>
      </w:pPr>
      <w:r w:rsidRPr="00A4076E">
        <w:rPr>
          <w:rFonts w:ascii="Times New Roman" w:hAnsi="Times New Roman" w:cs="Times New Roman"/>
          <w:bCs/>
          <w:color w:val="000000"/>
          <w:szCs w:val="24"/>
        </w:rPr>
        <w:t xml:space="preserve">prima tranşă -70% </w:t>
      </w:r>
      <w:r w:rsidRPr="00A4076E">
        <w:rPr>
          <w:rFonts w:ascii="Times New Roman" w:hAnsi="Times New Roman" w:cs="Times New Roman"/>
          <w:color w:val="000000"/>
          <w:szCs w:val="24"/>
        </w:rPr>
        <w:t xml:space="preserve">din cuantumul sprijinului </w:t>
      </w:r>
      <w:r w:rsidRPr="00A4076E">
        <w:rPr>
          <w:rFonts w:ascii="Times New Roman" w:hAnsi="Times New Roman" w:cs="Times New Roman"/>
          <w:bCs/>
          <w:color w:val="000000"/>
          <w:szCs w:val="24"/>
        </w:rPr>
        <w:t xml:space="preserve">după semnarea Contractului de finanțare </w:t>
      </w:r>
    </w:p>
    <w:p w14:paraId="32F8C9FB" w14:textId="77777777" w:rsidR="001D7339" w:rsidRPr="00A4076E" w:rsidRDefault="001D7339" w:rsidP="00A4076E">
      <w:pPr>
        <w:pStyle w:val="ListParagraph"/>
        <w:numPr>
          <w:ilvl w:val="0"/>
          <w:numId w:val="23"/>
        </w:numPr>
        <w:autoSpaceDE w:val="0"/>
        <w:autoSpaceDN w:val="0"/>
        <w:adjustRightInd w:val="0"/>
        <w:rPr>
          <w:rFonts w:cs="Times New Roman"/>
          <w:color w:val="000000"/>
          <w:szCs w:val="24"/>
        </w:rPr>
      </w:pPr>
      <w:r w:rsidRPr="00A4076E">
        <w:rPr>
          <w:rFonts w:ascii="Times New Roman" w:hAnsi="Times New Roman" w:cs="Times New Roman"/>
          <w:bCs/>
          <w:color w:val="000000"/>
          <w:szCs w:val="24"/>
        </w:rPr>
        <w:t xml:space="preserve">a doua tranşă - 30% </w:t>
      </w:r>
      <w:r w:rsidRPr="00A4076E">
        <w:rPr>
          <w:rFonts w:ascii="Times New Roman" w:hAnsi="Times New Roman" w:cs="Times New Roman"/>
          <w:color w:val="000000"/>
          <w:szCs w:val="24"/>
        </w:rPr>
        <w:t>din cuantumul sprijinului după îndeplinirea tuturor obiectivelor din Planului de afaceri, fără a depăși cinci ani de la încheierea Contractului de finanțare.</w:t>
      </w:r>
      <w:r w:rsidRPr="00A4076E">
        <w:rPr>
          <w:rFonts w:cs="Times New Roman"/>
          <w:color w:val="000000"/>
          <w:szCs w:val="24"/>
        </w:rPr>
        <w:t xml:space="preserve"> </w:t>
      </w:r>
      <w:r w:rsidRPr="00A4076E">
        <w:rPr>
          <w:rFonts w:cs="Times New Roman"/>
          <w:color w:val="000000"/>
          <w:szCs w:val="24"/>
        </w:rPr>
        <w:tab/>
      </w:r>
    </w:p>
    <w:p w14:paraId="0D697210" w14:textId="77777777" w:rsidR="001D7339" w:rsidRPr="001D7339" w:rsidRDefault="001D7339" w:rsidP="001D7339">
      <w:pPr>
        <w:autoSpaceDE w:val="0"/>
        <w:autoSpaceDN w:val="0"/>
        <w:adjustRightInd w:val="0"/>
        <w:spacing w:after="0"/>
        <w:rPr>
          <w:rFonts w:cs="Times New Roman"/>
          <w:color w:val="000000"/>
          <w:szCs w:val="24"/>
        </w:rPr>
      </w:pPr>
      <w:r w:rsidRPr="001D7339">
        <w:rPr>
          <w:rFonts w:cs="Times New Roman"/>
          <w:b/>
          <w:bCs/>
          <w:color w:val="000000"/>
          <w:szCs w:val="24"/>
        </w:rPr>
        <w:t xml:space="preserve">Atenție! Sprijinul financiar acordat trebuie utilizat în scopul activității propuse prin proiect și nu în interes personal! </w:t>
      </w:r>
    </w:p>
    <w:p w14:paraId="21498C0F" w14:textId="77777777" w:rsidR="001D7339" w:rsidRPr="001D7339" w:rsidRDefault="001D7339" w:rsidP="001D7339">
      <w:pPr>
        <w:autoSpaceDE w:val="0"/>
        <w:autoSpaceDN w:val="0"/>
        <w:adjustRightInd w:val="0"/>
        <w:spacing w:after="0"/>
        <w:rPr>
          <w:rFonts w:cs="Times New Roman"/>
          <w:b/>
          <w:bCs/>
          <w:i/>
          <w:iCs/>
          <w:szCs w:val="24"/>
        </w:rPr>
      </w:pPr>
      <w:r w:rsidRPr="001D7339">
        <w:rPr>
          <w:rFonts w:cs="Times New Roman"/>
          <w:b/>
          <w:bCs/>
          <w:color w:val="000000"/>
          <w:szCs w:val="24"/>
        </w:rPr>
        <w:t xml:space="preserve">Prima cerere de plată se va depune în maximum 30 de zile de la data semnării Contractului de finanțare şi reprezintă 70% din valoarea sprijinului acordat. </w:t>
      </w:r>
      <w:r w:rsidRPr="001D7339">
        <w:rPr>
          <w:rFonts w:cs="Times New Roman"/>
          <w:color w:val="000000"/>
          <w:szCs w:val="24"/>
        </w:rPr>
        <w:t>Plata se va efectua în maxim 90 de zile de la data declarării conformităţii cererii de plată de către AFIR.</w:t>
      </w:r>
    </w:p>
    <w:p w14:paraId="1D8ED06D" w14:textId="77777777"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Prin Planul de afaceri, solicitantul își poate asuma un procent mai mare de 30%, pe baza căruia proiectul va fi scor</w:t>
      </w:r>
      <w:r w:rsidR="00A4076E">
        <w:rPr>
          <w:rFonts w:cs="Times New Roman"/>
          <w:color w:val="000000"/>
          <w:szCs w:val="24"/>
        </w:rPr>
        <w:t>at la criteriul de selecție CS 3</w:t>
      </w:r>
      <w:r w:rsidRPr="001D7339">
        <w:rPr>
          <w:rFonts w:cs="Times New Roman"/>
          <w:color w:val="000000"/>
          <w:szCs w:val="24"/>
        </w:rPr>
        <w:t xml:space="preserve">. În acest caz, </w:t>
      </w:r>
      <w:r w:rsidRPr="00A4076E">
        <w:rPr>
          <w:rFonts w:cs="Times New Roman"/>
          <w:bCs/>
          <w:color w:val="000000"/>
          <w:szCs w:val="24"/>
        </w:rPr>
        <w:t>procentul stabilit devine obligatoriu de îndeplinit</w:t>
      </w:r>
      <w:r w:rsidRPr="001D7339">
        <w:rPr>
          <w:rFonts w:cs="Times New Roman"/>
          <w:color w:val="000000"/>
          <w:szCs w:val="24"/>
        </w:rPr>
        <w:t xml:space="preserve">. Cerinţa va fi verificată în momentul finalizării implementării Planului de afaceri. </w:t>
      </w:r>
    </w:p>
    <w:p w14:paraId="0ADEA930" w14:textId="77777777" w:rsidR="001D7339" w:rsidRPr="001D7339" w:rsidRDefault="001D7339" w:rsidP="001D7339">
      <w:pPr>
        <w:autoSpaceDE w:val="0"/>
        <w:autoSpaceDN w:val="0"/>
        <w:adjustRightInd w:val="0"/>
        <w:spacing w:after="0"/>
        <w:rPr>
          <w:rFonts w:cs="Times New Roman"/>
          <w:color w:val="000000"/>
          <w:szCs w:val="24"/>
        </w:rPr>
      </w:pPr>
      <w:r w:rsidRPr="001D7339">
        <w:rPr>
          <w:rFonts w:cs="Times New Roman"/>
          <w:b/>
          <w:bCs/>
          <w:color w:val="000000"/>
          <w:szCs w:val="24"/>
        </w:rPr>
        <w:t xml:space="preserve">La depunerea celei de a doua cereri de plată, </w:t>
      </w:r>
      <w:r w:rsidRPr="001D7339">
        <w:rPr>
          <w:rFonts w:cs="Times New Roman"/>
          <w:color w:val="000000"/>
          <w:szCs w:val="24"/>
        </w:rPr>
        <w:t>beneficiarul se obligă să facă dovada creşterii performanţelor economice ale întreprinderii, prin comercializarea produselor proprii/prestarea serviciilor în procent de minimum 30% din valoarea primei tr</w:t>
      </w:r>
      <w:r w:rsidR="00DF4EEF">
        <w:rPr>
          <w:rFonts w:cs="Times New Roman"/>
          <w:color w:val="000000"/>
          <w:szCs w:val="24"/>
        </w:rPr>
        <w:t>anşe de plată, valoare calculată</w:t>
      </w:r>
      <w:r w:rsidRPr="001D7339">
        <w:rPr>
          <w:rFonts w:cs="Times New Roman"/>
          <w:color w:val="000000"/>
          <w:szCs w:val="24"/>
        </w:rPr>
        <w:t xml:space="preserve"> excluzand TVA-ul, daca beneficiarul este platitor de TVA, conform reglementarilor fiscale in vigoare. </w:t>
      </w:r>
    </w:p>
    <w:p w14:paraId="1B0D43C6" w14:textId="77777777" w:rsidR="001D7339" w:rsidRPr="00930670" w:rsidRDefault="001D7339" w:rsidP="001D7339">
      <w:pPr>
        <w:autoSpaceDE w:val="0"/>
        <w:autoSpaceDN w:val="0"/>
        <w:adjustRightInd w:val="0"/>
        <w:spacing w:after="0"/>
        <w:rPr>
          <w:rFonts w:cs="Times New Roman"/>
          <w:color w:val="000000"/>
          <w:szCs w:val="24"/>
        </w:rPr>
      </w:pPr>
      <w:r w:rsidRPr="00930670">
        <w:rPr>
          <w:rFonts w:cs="Times New Roman"/>
          <w:color w:val="000000"/>
          <w:szCs w:val="24"/>
        </w:rPr>
        <w:t xml:space="preserve">Dacă proiectul </w:t>
      </w:r>
      <w:r w:rsidRPr="00930670">
        <w:rPr>
          <w:rFonts w:cs="Times New Roman"/>
          <w:bCs/>
          <w:color w:val="000000"/>
          <w:szCs w:val="24"/>
        </w:rPr>
        <w:t>a fost selec</w:t>
      </w:r>
      <w:r w:rsidR="00930670" w:rsidRPr="00930670">
        <w:rPr>
          <w:rFonts w:cs="Times New Roman"/>
          <w:bCs/>
          <w:color w:val="000000"/>
          <w:szCs w:val="24"/>
        </w:rPr>
        <w:t>tat în baza celui de-al treilea</w:t>
      </w:r>
      <w:r w:rsidRPr="00930670">
        <w:rPr>
          <w:rFonts w:cs="Times New Roman"/>
          <w:bCs/>
          <w:color w:val="000000"/>
          <w:szCs w:val="24"/>
        </w:rPr>
        <w:t xml:space="preserve"> criteriu de departajare, </w:t>
      </w:r>
      <w:r w:rsidRPr="00930670">
        <w:rPr>
          <w:rFonts w:cs="Times New Roman"/>
          <w:color w:val="000000"/>
          <w:szCs w:val="24"/>
        </w:rPr>
        <w:t xml:space="preserve">referitor la procentul asumat în Planul de afaceri pentru obiectivul obligatoriu </w:t>
      </w:r>
      <w:r w:rsidRPr="00930670">
        <w:rPr>
          <w:rFonts w:cs="Times New Roman"/>
          <w:bCs/>
          <w:color w:val="000000"/>
          <w:szCs w:val="24"/>
        </w:rPr>
        <w:t>iar procentul asumat nu a fost realizat</w:t>
      </w:r>
      <w:r w:rsidRPr="00930670">
        <w:rPr>
          <w:rFonts w:cs="Times New Roman"/>
          <w:color w:val="000000"/>
          <w:szCs w:val="24"/>
        </w:rPr>
        <w:t xml:space="preserve">, la cea de-a doua tranșă de plată </w:t>
      </w:r>
      <w:r w:rsidRPr="00930670">
        <w:rPr>
          <w:rFonts w:cs="Times New Roman"/>
          <w:bCs/>
          <w:color w:val="000000"/>
          <w:szCs w:val="24"/>
        </w:rPr>
        <w:t>se verifică dacă proiectul ar mai fi fost selectat cu procentul realizat de beneficiar</w:t>
      </w:r>
      <w:r w:rsidRPr="00930670">
        <w:rPr>
          <w:rFonts w:cs="Times New Roman"/>
          <w:color w:val="000000"/>
          <w:szCs w:val="24"/>
        </w:rPr>
        <w:t xml:space="preserve">. </w:t>
      </w:r>
    </w:p>
    <w:p w14:paraId="66EDB248" w14:textId="77777777"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 xml:space="preserve">În situația în care: </w:t>
      </w:r>
    </w:p>
    <w:p w14:paraId="47DD6C91" w14:textId="77777777"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 xml:space="preserve">a) Proiectul ar fi fost selectat </w:t>
      </w:r>
      <w:r w:rsidRPr="00930670">
        <w:rPr>
          <w:rFonts w:cs="Times New Roman"/>
          <w:color w:val="000000"/>
          <w:szCs w:val="24"/>
        </w:rPr>
        <w:t>(procentul realizat de beneficiar este mai mare decat procentul ultimului proiect selectat in sesiunea respectivă), suma aferentă pro</w:t>
      </w:r>
      <w:r w:rsidR="00D3500C">
        <w:rPr>
          <w:rFonts w:cs="Times New Roman"/>
          <w:color w:val="000000"/>
          <w:szCs w:val="24"/>
        </w:rPr>
        <w:t>centului nerealizat (diferenta î</w:t>
      </w:r>
      <w:r w:rsidRPr="00930670">
        <w:rPr>
          <w:rFonts w:cs="Times New Roman"/>
          <w:color w:val="000000"/>
          <w:szCs w:val="24"/>
        </w:rPr>
        <w:t>ntre procentul propus de beneficiar</w:t>
      </w:r>
      <w:r w:rsidR="00D3500C">
        <w:rPr>
          <w:rFonts w:cs="Times New Roman"/>
          <w:color w:val="000000"/>
          <w:szCs w:val="24"/>
        </w:rPr>
        <w:t xml:space="preserve"> în Planul de afaceri ș</w:t>
      </w:r>
      <w:r w:rsidRPr="00930670">
        <w:rPr>
          <w:rFonts w:cs="Times New Roman"/>
          <w:color w:val="000000"/>
          <w:szCs w:val="24"/>
        </w:rPr>
        <w:t xml:space="preserve">i procentul realizat ) se reţine din </w:t>
      </w:r>
      <w:r w:rsidRPr="00930670">
        <w:rPr>
          <w:rFonts w:cs="Times New Roman"/>
          <w:bCs/>
          <w:color w:val="000000"/>
          <w:szCs w:val="24"/>
        </w:rPr>
        <w:t xml:space="preserve">cea de-a doua tranșă de plată </w:t>
      </w:r>
      <w:r w:rsidRPr="00930670">
        <w:rPr>
          <w:rFonts w:cs="Times New Roman"/>
          <w:color w:val="000000"/>
          <w:szCs w:val="24"/>
        </w:rPr>
        <w:t xml:space="preserve">Pentru calculul sumei de reţinut, </w:t>
      </w:r>
      <w:r w:rsidRPr="00930670">
        <w:rPr>
          <w:rFonts w:cs="Times New Roman"/>
          <w:bCs/>
          <w:color w:val="000000"/>
          <w:szCs w:val="24"/>
        </w:rPr>
        <w:t xml:space="preserve">procentul – diferență </w:t>
      </w:r>
      <w:r w:rsidRPr="00930670">
        <w:rPr>
          <w:rFonts w:cs="Times New Roman"/>
          <w:color w:val="000000"/>
          <w:szCs w:val="24"/>
        </w:rPr>
        <w:t xml:space="preserve">se aplică - la intreaga valoare a sprijinului contractat). În cazul în care diferența este mai mare decât cea de-a doua tranșă de plată, </w:t>
      </w:r>
      <w:r w:rsidRPr="00930670">
        <w:rPr>
          <w:rFonts w:cs="Times New Roman"/>
          <w:bCs/>
          <w:color w:val="000000"/>
          <w:szCs w:val="24"/>
        </w:rPr>
        <w:t>se constituie, în completare, un de</w:t>
      </w:r>
      <w:r w:rsidR="00D3500C">
        <w:rPr>
          <w:rFonts w:cs="Times New Roman"/>
          <w:bCs/>
          <w:color w:val="000000"/>
          <w:szCs w:val="24"/>
        </w:rPr>
        <w:t>bit de recuperat din prima tranș</w:t>
      </w:r>
      <w:r w:rsidRPr="00930670">
        <w:rPr>
          <w:rFonts w:cs="Times New Roman"/>
          <w:bCs/>
          <w:color w:val="000000"/>
          <w:szCs w:val="24"/>
        </w:rPr>
        <w:t xml:space="preserve">ă de plată. </w:t>
      </w:r>
    </w:p>
    <w:p w14:paraId="149ACC8C" w14:textId="77777777"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b) Proiectul nu ar fi fost selectat (</w:t>
      </w:r>
      <w:r w:rsidRPr="00930670">
        <w:rPr>
          <w:rFonts w:cs="Times New Roman"/>
          <w:color w:val="000000"/>
          <w:szCs w:val="24"/>
        </w:rPr>
        <w:t xml:space="preserve">procentul realizat de beneficiar este mai mic decat procentul ultimului proiect selectat în sesiunea respectivă), </w:t>
      </w:r>
      <w:r w:rsidRPr="00930670">
        <w:rPr>
          <w:rFonts w:cs="Times New Roman"/>
          <w:bCs/>
          <w:color w:val="000000"/>
          <w:szCs w:val="24"/>
        </w:rPr>
        <w:t xml:space="preserve">prima tranșă de plată va fi recuperată integral </w:t>
      </w:r>
      <w:r w:rsidRPr="00930670">
        <w:rPr>
          <w:rFonts w:cs="Times New Roman"/>
          <w:color w:val="000000"/>
          <w:szCs w:val="24"/>
        </w:rPr>
        <w:t xml:space="preserve">și, implicit, </w:t>
      </w:r>
      <w:r w:rsidRPr="00930670">
        <w:rPr>
          <w:rFonts w:cs="Times New Roman"/>
          <w:bCs/>
          <w:color w:val="000000"/>
          <w:szCs w:val="24"/>
        </w:rPr>
        <w:t>tranșa a doua de plată nu se va mai acorda</w:t>
      </w:r>
      <w:r w:rsidRPr="00930670">
        <w:rPr>
          <w:rFonts w:cs="Times New Roman"/>
          <w:color w:val="000000"/>
          <w:szCs w:val="24"/>
        </w:rPr>
        <w:t xml:space="preserve">. </w:t>
      </w:r>
    </w:p>
    <w:p w14:paraId="11A5D07B" w14:textId="77777777" w:rsidR="001D7339" w:rsidRPr="00930670" w:rsidRDefault="001D7339" w:rsidP="00930670">
      <w:pPr>
        <w:autoSpaceDE w:val="0"/>
        <w:autoSpaceDN w:val="0"/>
        <w:adjustRightInd w:val="0"/>
        <w:spacing w:after="0"/>
        <w:rPr>
          <w:rFonts w:cs="Times New Roman"/>
          <w:color w:val="000000"/>
          <w:szCs w:val="24"/>
        </w:rPr>
      </w:pPr>
      <w:r w:rsidRPr="00930670">
        <w:rPr>
          <w:rFonts w:cs="Times New Roman"/>
          <w:bCs/>
          <w:color w:val="000000"/>
          <w:szCs w:val="24"/>
        </w:rPr>
        <w:t>Perioada de implementare a Planului de afaceri este de maximum 57 de luni</w:t>
      </w:r>
      <w:r w:rsidR="001C202F">
        <w:rPr>
          <w:rFonts w:cs="Times New Roman"/>
          <w:bCs/>
          <w:color w:val="000000"/>
          <w:szCs w:val="24"/>
        </w:rPr>
        <w:t xml:space="preserve"> (nu mai târziu de 31.</w:t>
      </w:r>
      <w:r w:rsidR="00C727E6">
        <w:rPr>
          <w:rFonts w:cs="Times New Roman"/>
          <w:bCs/>
          <w:color w:val="000000"/>
          <w:szCs w:val="24"/>
        </w:rPr>
        <w:t>1</w:t>
      </w:r>
      <w:r w:rsidR="001C202F">
        <w:rPr>
          <w:rFonts w:cs="Times New Roman"/>
          <w:bCs/>
          <w:color w:val="000000"/>
          <w:szCs w:val="24"/>
        </w:rPr>
        <w:t>2.2025)</w:t>
      </w:r>
      <w:r w:rsidRPr="00930670">
        <w:rPr>
          <w:rFonts w:cs="Times New Roman"/>
          <w:bCs/>
          <w:color w:val="000000"/>
          <w:szCs w:val="24"/>
        </w:rPr>
        <w:t xml:space="preserve"> </w:t>
      </w:r>
      <w:r w:rsidRPr="00930670">
        <w:rPr>
          <w:rFonts w:cs="Times New Roman"/>
          <w:color w:val="000000"/>
          <w:szCs w:val="24"/>
        </w:rPr>
        <w:t xml:space="preserve">şi este urmată de controlul implementării corecte şi plata ultimei tranşe. În cazul neimplementării corecte a Planului de afaceri, sumele plătite vor fi recuperate proporţional cu obiectivele nerealizate. </w:t>
      </w:r>
    </w:p>
    <w:p w14:paraId="213BCC50" w14:textId="77777777" w:rsidR="001D7339" w:rsidRPr="00930670" w:rsidRDefault="001D7339" w:rsidP="00930670">
      <w:pPr>
        <w:autoSpaceDE w:val="0"/>
        <w:autoSpaceDN w:val="0"/>
        <w:adjustRightInd w:val="0"/>
        <w:spacing w:after="0"/>
        <w:rPr>
          <w:rFonts w:cs="Times New Roman"/>
          <w:color w:val="000000"/>
          <w:szCs w:val="24"/>
        </w:rPr>
      </w:pPr>
      <w:r w:rsidRPr="00930670">
        <w:rPr>
          <w:rFonts w:cs="Times New Roman"/>
          <w:bCs/>
          <w:color w:val="000000"/>
          <w:szCs w:val="24"/>
        </w:rPr>
        <w:t xml:space="preserve">Atenție! </w:t>
      </w:r>
      <w:r w:rsidRPr="00930670">
        <w:rPr>
          <w:rFonts w:cs="Times New Roman"/>
          <w:color w:val="000000"/>
          <w:szCs w:val="24"/>
        </w:rPr>
        <w:t xml:space="preserve">Beneficiarul este obligat </w:t>
      </w:r>
      <w:r w:rsidRPr="00930670">
        <w:rPr>
          <w:rFonts w:cs="Times New Roman"/>
          <w:bCs/>
          <w:color w:val="000000"/>
          <w:szCs w:val="24"/>
        </w:rPr>
        <w:t xml:space="preserve">să nu înstrăineze şi/ sau să nu modifice obiectivele realizate </w:t>
      </w:r>
      <w:r w:rsidRPr="00930670">
        <w:rPr>
          <w:rFonts w:cs="Times New Roman"/>
          <w:color w:val="000000"/>
          <w:szCs w:val="24"/>
        </w:rPr>
        <w:t xml:space="preserve">prin proiect pe o perioadă de </w:t>
      </w:r>
      <w:r w:rsidRPr="00930670">
        <w:rPr>
          <w:rFonts w:cs="Times New Roman"/>
          <w:bCs/>
          <w:color w:val="000000"/>
          <w:szCs w:val="24"/>
        </w:rPr>
        <w:t xml:space="preserve">3 ani de la cea de-a doua tranșă de plată </w:t>
      </w:r>
      <w:r w:rsidRPr="00930670">
        <w:rPr>
          <w:rFonts w:cs="Times New Roman"/>
          <w:color w:val="000000"/>
          <w:szCs w:val="24"/>
        </w:rPr>
        <w:t>efectuată de Agenţie</w:t>
      </w:r>
      <w:r w:rsidRPr="00930670">
        <w:rPr>
          <w:rFonts w:cs="Times New Roman"/>
          <w:bCs/>
          <w:color w:val="000000"/>
          <w:szCs w:val="24"/>
        </w:rPr>
        <w:t xml:space="preserve">. </w:t>
      </w:r>
    </w:p>
    <w:p w14:paraId="0E19D36F" w14:textId="77777777" w:rsidR="00BB48DE" w:rsidRPr="001D7339" w:rsidRDefault="001D7339" w:rsidP="001D7339">
      <w:pPr>
        <w:autoSpaceDE w:val="0"/>
        <w:autoSpaceDN w:val="0"/>
        <w:adjustRightInd w:val="0"/>
        <w:spacing w:after="0"/>
        <w:rPr>
          <w:rFonts w:cs="Times New Roman"/>
          <w:bCs/>
          <w:iCs/>
          <w:szCs w:val="24"/>
        </w:rPr>
      </w:pPr>
      <w:r w:rsidRPr="00930670">
        <w:rPr>
          <w:rFonts w:cs="Times New Roman"/>
          <w:bCs/>
          <w:color w:val="000000"/>
          <w:szCs w:val="24"/>
        </w:rPr>
        <w:t>Cea de a doua tranșă va fi utilizata exclusiv pentru dezvoltarea afacerii propuse</w:t>
      </w:r>
      <w:r w:rsidRPr="001D7339">
        <w:rPr>
          <w:rFonts w:cs="Times New Roman"/>
          <w:b/>
          <w:bCs/>
          <w:color w:val="000000"/>
          <w:szCs w:val="24"/>
        </w:rPr>
        <w:t xml:space="preserve"> </w:t>
      </w:r>
      <w:r w:rsidRPr="001D7339">
        <w:rPr>
          <w:rFonts w:cs="Times New Roman"/>
          <w:color w:val="000000"/>
          <w:szCs w:val="24"/>
        </w:rPr>
        <w:t>prin proiect (în Planul de afaceri) cu respectarea cerințelor privind eligibilitatea/ neeligibilitatea cheltuielilor prevăzute în OMADR nr. 1731/2015, cu modificările și completările ulterioare.</w:t>
      </w:r>
    </w:p>
    <w:p w14:paraId="0FD10FE9" w14:textId="77777777" w:rsidR="00BB48DE" w:rsidRPr="00930670" w:rsidRDefault="00930670" w:rsidP="006B7AF2">
      <w:pPr>
        <w:autoSpaceDE w:val="0"/>
        <w:autoSpaceDN w:val="0"/>
        <w:adjustRightInd w:val="0"/>
        <w:spacing w:after="0"/>
        <w:rPr>
          <w:rFonts w:cs="Times New Roman"/>
          <w:b/>
          <w:bCs/>
          <w:i/>
          <w:iCs/>
          <w:szCs w:val="24"/>
        </w:rPr>
      </w:pPr>
      <w:r>
        <w:rPr>
          <w:rFonts w:cs="Times New Roman"/>
          <w:b/>
          <w:bCs/>
          <w:i/>
          <w:iCs/>
          <w:szCs w:val="24"/>
        </w:rPr>
        <w:br w:type="page"/>
      </w:r>
    </w:p>
    <w:p w14:paraId="625C152A" w14:textId="77777777" w:rsidR="00BB48DE" w:rsidRDefault="00BB48DE" w:rsidP="00930670">
      <w:pPr>
        <w:pStyle w:val="Heading1"/>
      </w:pPr>
      <w:bookmarkStart w:id="50" w:name="_Toc489008361"/>
      <w:r w:rsidRPr="00670B8A">
        <w:t xml:space="preserve">Capitolul 14. </w:t>
      </w:r>
      <w:r w:rsidR="009F4DCC" w:rsidRPr="00670B8A">
        <w:t>MONITORIZAREA PROIECTULUI</w:t>
      </w:r>
      <w:bookmarkEnd w:id="50"/>
      <w:r w:rsidR="009F4DCC" w:rsidRPr="00670B8A">
        <w:t xml:space="preserve"> </w:t>
      </w:r>
    </w:p>
    <w:p w14:paraId="01A4DCF4" w14:textId="77777777" w:rsidR="00930670" w:rsidRPr="00930670" w:rsidRDefault="00930670" w:rsidP="00930670">
      <w:pPr>
        <w:autoSpaceDE w:val="0"/>
        <w:autoSpaceDN w:val="0"/>
        <w:adjustRightInd w:val="0"/>
        <w:spacing w:after="0"/>
        <w:rPr>
          <w:rFonts w:cs="Times New Roman"/>
          <w:szCs w:val="24"/>
        </w:rPr>
      </w:pPr>
      <w:r w:rsidRPr="00BB48DE">
        <w:rPr>
          <w:rFonts w:cs="Times New Roman"/>
          <w:b/>
          <w:bCs/>
          <w:color w:val="000000"/>
          <w:szCs w:val="24"/>
        </w:rPr>
        <w:t xml:space="preserve">Durata de valabilitate a contractului de finanţare </w:t>
      </w:r>
      <w:r w:rsidRPr="00BB48DE">
        <w:rPr>
          <w:rFonts w:cs="Times New Roman"/>
          <w:color w:val="000000"/>
          <w:szCs w:val="24"/>
        </w:rPr>
        <w:t xml:space="preserve">cuprinde durata de execuţie a contractului, la care se adaugă </w:t>
      </w:r>
      <w:r>
        <w:rPr>
          <w:rFonts w:cs="Times New Roman"/>
          <w:b/>
          <w:bCs/>
          <w:color w:val="000000"/>
          <w:szCs w:val="24"/>
        </w:rPr>
        <w:t>3</w:t>
      </w:r>
      <w:r w:rsidRPr="00BB48DE">
        <w:rPr>
          <w:rFonts w:cs="Times New Roman"/>
          <w:b/>
          <w:bCs/>
          <w:color w:val="000000"/>
          <w:szCs w:val="24"/>
        </w:rPr>
        <w:t xml:space="preserve"> ani de monitorizare de la data ultimei plăţi </w:t>
      </w:r>
      <w:r w:rsidRPr="00BB48DE">
        <w:rPr>
          <w:rFonts w:cs="Times New Roman"/>
          <w:color w:val="000000"/>
          <w:szCs w:val="24"/>
        </w:rPr>
        <w:t xml:space="preserve">efectuate de Autoritatea Contractantă. </w:t>
      </w:r>
    </w:p>
    <w:p w14:paraId="2CBD3750" w14:textId="77777777" w:rsidR="00115FAD" w:rsidRPr="001E2BFE" w:rsidRDefault="00115FAD" w:rsidP="00115FAD">
      <w:pPr>
        <w:autoSpaceDE w:val="0"/>
        <w:autoSpaceDN w:val="0"/>
        <w:adjustRightInd w:val="0"/>
        <w:spacing w:after="0"/>
        <w:rPr>
          <w:rFonts w:cs="Times New Roman"/>
          <w:color w:val="000000"/>
          <w:szCs w:val="24"/>
        </w:rPr>
      </w:pPr>
      <w:r w:rsidRPr="00930670">
        <w:rPr>
          <w:rFonts w:cs="Times New Roman"/>
          <w:bCs/>
          <w:iCs/>
          <w:color w:val="000000"/>
          <w:szCs w:val="24"/>
        </w:rPr>
        <w:t xml:space="preserve">Durata de execuţie a Contractului de finanțare </w:t>
      </w:r>
      <w:r w:rsidR="00930670" w:rsidRPr="00930670">
        <w:rPr>
          <w:rFonts w:cs="Times New Roman"/>
          <w:bCs/>
          <w:iCs/>
          <w:color w:val="000000"/>
          <w:szCs w:val="24"/>
        </w:rPr>
        <w:t>e</w:t>
      </w:r>
      <w:r w:rsidRPr="00930670">
        <w:rPr>
          <w:rFonts w:cs="Times New Roman"/>
          <w:bCs/>
          <w:iCs/>
          <w:color w:val="000000"/>
          <w:szCs w:val="24"/>
        </w:rPr>
        <w:t>ste de maximum 60 de luni</w:t>
      </w:r>
      <w:r w:rsidRPr="001E2BFE">
        <w:rPr>
          <w:rFonts w:cs="Times New Roman"/>
          <w:b/>
          <w:bCs/>
          <w:iCs/>
          <w:color w:val="000000"/>
          <w:szCs w:val="24"/>
        </w:rPr>
        <w:t xml:space="preserve"> </w:t>
      </w:r>
      <w:r w:rsidRPr="001E2BFE">
        <w:rPr>
          <w:rFonts w:cs="Times New Roman"/>
          <w:iCs/>
          <w:color w:val="000000"/>
          <w:szCs w:val="24"/>
        </w:rPr>
        <w:t xml:space="preserve">și cuprinde: </w:t>
      </w:r>
    </w:p>
    <w:p w14:paraId="71FFB427" w14:textId="77777777" w:rsidR="00115FAD" w:rsidRPr="00930670" w:rsidRDefault="00115FAD" w:rsidP="00930670">
      <w:pPr>
        <w:pStyle w:val="ListParagraph"/>
        <w:numPr>
          <w:ilvl w:val="0"/>
          <w:numId w:val="24"/>
        </w:numPr>
        <w:autoSpaceDE w:val="0"/>
        <w:autoSpaceDN w:val="0"/>
        <w:adjustRightInd w:val="0"/>
        <w:rPr>
          <w:rFonts w:ascii="Times New Roman" w:hAnsi="Times New Roman" w:cs="Times New Roman"/>
          <w:color w:val="000000"/>
          <w:szCs w:val="24"/>
        </w:rPr>
      </w:pPr>
      <w:r w:rsidRPr="00930670">
        <w:rPr>
          <w:rFonts w:ascii="Times New Roman" w:hAnsi="Times New Roman" w:cs="Times New Roman"/>
          <w:iCs/>
          <w:color w:val="000000"/>
          <w:szCs w:val="24"/>
        </w:rPr>
        <w:t xml:space="preserve">durata de realizare a obiectivelor şi implementarea corectă a Planului de afaceri, de maximum </w:t>
      </w:r>
      <w:r w:rsidRPr="00930670">
        <w:rPr>
          <w:rFonts w:ascii="Times New Roman" w:hAnsi="Times New Roman" w:cs="Times New Roman"/>
          <w:b/>
          <w:bCs/>
          <w:iCs/>
          <w:color w:val="000000"/>
          <w:szCs w:val="24"/>
        </w:rPr>
        <w:t>57 de luni</w:t>
      </w:r>
      <w:r w:rsidR="00C727E6">
        <w:rPr>
          <w:rFonts w:ascii="Times New Roman" w:hAnsi="Times New Roman" w:cs="Times New Roman"/>
          <w:b/>
          <w:bCs/>
          <w:iCs/>
          <w:color w:val="000000"/>
          <w:szCs w:val="24"/>
        </w:rPr>
        <w:t xml:space="preserve"> (dar nu mai târziu de 31.12.2025)</w:t>
      </w:r>
      <w:r w:rsidRPr="00930670">
        <w:rPr>
          <w:rFonts w:ascii="Times New Roman" w:hAnsi="Times New Roman" w:cs="Times New Roman"/>
          <w:b/>
          <w:bCs/>
          <w:iCs/>
          <w:color w:val="000000"/>
          <w:szCs w:val="24"/>
        </w:rPr>
        <w:t xml:space="preserve"> </w:t>
      </w:r>
      <w:r w:rsidRPr="00930670">
        <w:rPr>
          <w:rFonts w:ascii="Times New Roman" w:hAnsi="Times New Roman" w:cs="Times New Roman"/>
          <w:iCs/>
          <w:color w:val="000000"/>
          <w:szCs w:val="24"/>
        </w:rPr>
        <w:t xml:space="preserve">de la semnarea contractului şi reprezintă termenul limită până la care beneficiarul poate depune cererea pentru a doua tranşă de plată, la care se adaugă : </w:t>
      </w:r>
    </w:p>
    <w:p w14:paraId="79AF3B6E" w14:textId="77777777" w:rsidR="00115FAD" w:rsidRPr="00930670" w:rsidRDefault="00115FAD" w:rsidP="00930670">
      <w:pPr>
        <w:pStyle w:val="ListParagraph"/>
        <w:numPr>
          <w:ilvl w:val="0"/>
          <w:numId w:val="24"/>
        </w:numPr>
        <w:autoSpaceDE w:val="0"/>
        <w:autoSpaceDN w:val="0"/>
        <w:adjustRightInd w:val="0"/>
        <w:rPr>
          <w:rFonts w:ascii="Times New Roman" w:hAnsi="Times New Roman" w:cs="Times New Roman"/>
          <w:iCs/>
          <w:color w:val="000000"/>
          <w:szCs w:val="24"/>
        </w:rPr>
      </w:pPr>
      <w:r w:rsidRPr="00930670">
        <w:rPr>
          <w:rFonts w:ascii="Times New Roman" w:hAnsi="Times New Roman" w:cs="Times New Roman"/>
          <w:iCs/>
          <w:color w:val="000000"/>
          <w:szCs w:val="24"/>
        </w:rPr>
        <w:t xml:space="preserve">maximum </w:t>
      </w:r>
      <w:r w:rsidRPr="00930670">
        <w:rPr>
          <w:rFonts w:ascii="Times New Roman" w:hAnsi="Times New Roman" w:cs="Times New Roman"/>
          <w:b/>
          <w:bCs/>
          <w:iCs/>
          <w:color w:val="000000"/>
          <w:szCs w:val="24"/>
        </w:rPr>
        <w:t xml:space="preserve">90 de zile calendaristice </w:t>
      </w:r>
      <w:r w:rsidRPr="00930670">
        <w:rPr>
          <w:rFonts w:ascii="Times New Roman" w:hAnsi="Times New Roman" w:cs="Times New Roman"/>
          <w:iCs/>
          <w:color w:val="000000"/>
          <w:szCs w:val="24"/>
        </w:rPr>
        <w:t xml:space="preserve">pentru efectuarea celei. de-a doua tranşe de plată </w:t>
      </w:r>
    </w:p>
    <w:p w14:paraId="5287EBE9" w14:textId="77777777" w:rsidR="00115FAD" w:rsidRPr="001E2BFE" w:rsidRDefault="006E50E4" w:rsidP="00930670">
      <w:pPr>
        <w:autoSpaceDE w:val="0"/>
        <w:autoSpaceDN w:val="0"/>
        <w:adjustRightInd w:val="0"/>
        <w:spacing w:after="0" w:line="240" w:lineRule="auto"/>
        <w:rPr>
          <w:rFonts w:cs="Times New Roman"/>
          <w:color w:val="000000"/>
          <w:szCs w:val="24"/>
        </w:rPr>
      </w:pPr>
      <w:r w:rsidRPr="006E50E4">
        <w:rPr>
          <w:rFonts w:cs="Times New Roman"/>
          <w:color w:val="000000"/>
          <w:szCs w:val="24"/>
        </w:rPr>
        <w:t>Perioada de monitorizare a proiectelor de</w:t>
      </w:r>
      <w:r w:rsidR="001E2BFE">
        <w:rPr>
          <w:rFonts w:cs="Times New Roman"/>
          <w:color w:val="000000"/>
          <w:szCs w:val="24"/>
        </w:rPr>
        <w:t>puse pe această măsură este de 3</w:t>
      </w:r>
      <w:r w:rsidRPr="006E50E4">
        <w:rPr>
          <w:rFonts w:cs="Times New Roman"/>
          <w:color w:val="000000"/>
          <w:szCs w:val="24"/>
        </w:rPr>
        <w:t xml:space="preserve"> ani. </w:t>
      </w:r>
      <w:r w:rsidR="00115FAD" w:rsidRPr="001E2BFE">
        <w:rPr>
          <w:rFonts w:cs="Times New Roman"/>
          <w:color w:val="000000"/>
          <w:szCs w:val="24"/>
        </w:rPr>
        <w:t xml:space="preserve">În perioada monitorizării proiectului de 3 ani de la data celei de-a doua (și ultima) tranșă de plată efectuată de AFIR), </w:t>
      </w:r>
      <w:r w:rsidR="00115FAD" w:rsidRPr="001E2BFE">
        <w:rPr>
          <w:rFonts w:cs="Times New Roman"/>
          <w:b/>
          <w:bCs/>
          <w:color w:val="000000"/>
          <w:szCs w:val="24"/>
        </w:rPr>
        <w:t xml:space="preserve">beneficiarul se obligă: </w:t>
      </w:r>
    </w:p>
    <w:p w14:paraId="43723AB6" w14:textId="77777777" w:rsidR="00115FAD" w:rsidRPr="001E2BFE"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să respecte și să mențină criteriile d</w:t>
      </w:r>
      <w:r w:rsidR="00D3500C">
        <w:rPr>
          <w:rFonts w:cs="Times New Roman"/>
          <w:color w:val="000000"/>
          <w:szCs w:val="24"/>
        </w:rPr>
        <w:t>e eligibilitate şi de selecţie în baza că</w:t>
      </w:r>
      <w:r w:rsidRPr="001E2BFE">
        <w:rPr>
          <w:rFonts w:cs="Times New Roman"/>
          <w:color w:val="000000"/>
          <w:szCs w:val="24"/>
        </w:rPr>
        <w:t xml:space="preserve">rora a fost selectat; </w:t>
      </w:r>
    </w:p>
    <w:p w14:paraId="104335A2" w14:textId="77777777" w:rsidR="00115FAD" w:rsidRPr="001E2BFE"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xml:space="preserve"> </w:t>
      </w:r>
      <w:r w:rsidR="00D3500C">
        <w:rPr>
          <w:rFonts w:cs="Times New Roman"/>
          <w:color w:val="000000"/>
          <w:szCs w:val="24"/>
        </w:rPr>
        <w:t>să nu modifice obiectivele prevă</w:t>
      </w:r>
      <w:r w:rsidRPr="001E2BFE">
        <w:rPr>
          <w:rFonts w:cs="Times New Roman"/>
          <w:color w:val="000000"/>
          <w:szCs w:val="24"/>
        </w:rPr>
        <w:t xml:space="preserve">zute în Planul de afaceri, parte integrantă din Contractul şi Cererea de finanțare, </w:t>
      </w:r>
    </w:p>
    <w:p w14:paraId="7D6D2F56" w14:textId="77777777" w:rsidR="00115FAD" w:rsidRPr="001E2BFE" w:rsidRDefault="00D3500C" w:rsidP="00115FAD">
      <w:pPr>
        <w:tabs>
          <w:tab w:val="left" w:pos="3390"/>
        </w:tabs>
        <w:autoSpaceDE w:val="0"/>
        <w:autoSpaceDN w:val="0"/>
        <w:adjustRightInd w:val="0"/>
        <w:spacing w:after="0"/>
        <w:rPr>
          <w:rFonts w:cs="Times New Roman"/>
          <w:color w:val="000000"/>
          <w:szCs w:val="24"/>
        </w:rPr>
      </w:pPr>
      <w:r>
        <w:rPr>
          <w:rFonts w:cs="Times New Roman"/>
          <w:color w:val="000000"/>
          <w:szCs w:val="24"/>
        </w:rPr>
        <w:t> să nu înstrăineze investiț</w:t>
      </w:r>
      <w:r w:rsidR="00115FAD" w:rsidRPr="001E2BFE">
        <w:rPr>
          <w:rFonts w:cs="Times New Roman"/>
          <w:color w:val="000000"/>
          <w:szCs w:val="24"/>
        </w:rPr>
        <w:t xml:space="preserve">ia; </w:t>
      </w:r>
      <w:r w:rsidR="00115FAD">
        <w:rPr>
          <w:rFonts w:cs="Times New Roman"/>
          <w:color w:val="000000"/>
          <w:szCs w:val="24"/>
        </w:rPr>
        <w:tab/>
      </w:r>
    </w:p>
    <w:p w14:paraId="60BDEBE1" w14:textId="77777777" w:rsidR="00115FAD"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xml:space="preserve"> să nu îşi înceteze activitatea pentru care a fost finanţat. </w:t>
      </w:r>
    </w:p>
    <w:p w14:paraId="710EF778" w14:textId="77777777" w:rsidR="00115FAD" w:rsidRPr="006E50E4" w:rsidRDefault="00115FAD" w:rsidP="00115FAD">
      <w:pPr>
        <w:autoSpaceDE w:val="0"/>
        <w:autoSpaceDN w:val="0"/>
        <w:adjustRightInd w:val="0"/>
        <w:spacing w:after="0"/>
        <w:rPr>
          <w:rFonts w:cs="Times New Roman"/>
          <w:color w:val="000000"/>
          <w:szCs w:val="24"/>
        </w:rPr>
      </w:pPr>
      <w:r w:rsidRPr="006E50E4">
        <w:rPr>
          <w:rFonts w:cs="Times New Roman"/>
          <w:color w:val="000000"/>
          <w:szCs w:val="24"/>
        </w:rPr>
        <w:t>Nerespectarea prevederii va conduce la rezilierea contractului de finanțare și la restituirea integrală a fondurilor accesate prin măsură.</w:t>
      </w:r>
    </w:p>
    <w:p w14:paraId="6638A38A" w14:textId="77777777" w:rsidR="006E50E4" w:rsidRPr="006E50E4" w:rsidRDefault="006E50E4" w:rsidP="00930670">
      <w:pPr>
        <w:autoSpaceDE w:val="0"/>
        <w:autoSpaceDN w:val="0"/>
        <w:adjustRightInd w:val="0"/>
        <w:spacing w:after="0"/>
        <w:rPr>
          <w:rFonts w:cs="Times New Roman"/>
          <w:b/>
          <w:bCs/>
          <w:color w:val="000000"/>
          <w:szCs w:val="24"/>
        </w:rPr>
      </w:pPr>
      <w:r w:rsidRPr="006E50E4">
        <w:rPr>
          <w:rFonts w:cs="Times New Roman"/>
          <w:color w:val="000000"/>
          <w:szCs w:val="24"/>
        </w:rPr>
        <w:t>Prin contractul de finanțare semnat cu AFIR privind Implementarea Strategiei de Dezvoltare Locala a Asociației Grupul de Acțiune Local</w:t>
      </w:r>
      <w:r w:rsidR="001E2BFE">
        <w:rPr>
          <w:rFonts w:cs="Times New Roman"/>
          <w:color w:val="000000"/>
          <w:szCs w:val="24"/>
        </w:rPr>
        <w:t>ă Tovishat</w:t>
      </w:r>
      <w:r>
        <w:rPr>
          <w:rFonts w:cs="Times New Roman"/>
          <w:color w:val="000000"/>
          <w:szCs w:val="24"/>
        </w:rPr>
        <w:t xml:space="preserve"> GAL Tovishat</w:t>
      </w:r>
      <w:r w:rsidRPr="006E50E4">
        <w:rPr>
          <w:rFonts w:cs="Times New Roman"/>
          <w:color w:val="000000"/>
          <w:szCs w:val="24"/>
        </w:rP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w:t>
      </w:r>
      <w:r>
        <w:rPr>
          <w:rFonts w:cs="Times New Roman"/>
          <w:color w:val="000000"/>
          <w:szCs w:val="24"/>
        </w:rPr>
        <w:t>ă la dispoziția GAL Tovishat</w:t>
      </w:r>
      <w:r w:rsidRPr="006E50E4">
        <w:rPr>
          <w:rFonts w:cs="Times New Roman"/>
          <w:color w:val="000000"/>
          <w:szCs w:val="24"/>
        </w:rPr>
        <w:t>, în termenul comunicat, toate documentele considerate relevante pentru monitorizarea proiectului. În ac</w:t>
      </w:r>
      <w:r>
        <w:rPr>
          <w:rFonts w:cs="Times New Roman"/>
          <w:color w:val="000000"/>
          <w:szCs w:val="24"/>
        </w:rPr>
        <w:t>eastă perioadă, GAL Tovishat</w:t>
      </w:r>
      <w:r w:rsidRPr="006E50E4">
        <w:rPr>
          <w:rFonts w:cs="Times New Roman"/>
          <w:color w:val="000000"/>
          <w:szCs w:val="24"/>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25E6C32B" w14:textId="77777777"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Activele corporale şi necorporale rezultate din implementarea proiectelor finanțate prin LEADER, trebuie să fie incluse în categoria activelor proprii ale beneficiarului şi să fie utilizate pentru activitatea care a beneficiat de finanțar</w:t>
      </w:r>
      <w:r w:rsidR="00115FAD">
        <w:rPr>
          <w:rFonts w:cs="Times New Roman"/>
          <w:color w:val="000000"/>
          <w:szCs w:val="24"/>
        </w:rPr>
        <w:t>e nerambursabilă pentru minimum 3</w:t>
      </w:r>
      <w:r w:rsidRPr="00BB48DE">
        <w:rPr>
          <w:rFonts w:cs="Times New Roman"/>
          <w:color w:val="000000"/>
          <w:szCs w:val="24"/>
        </w:rPr>
        <w:t xml:space="preserve"> ani de la data efectuării ultimei plăti. </w:t>
      </w:r>
    </w:p>
    <w:p w14:paraId="20DA20E4" w14:textId="77777777"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Odată cu depunerea cererii de finanţare, se înţelege că solicitantul își dă acordul în ceea ce priveșt</w:t>
      </w:r>
      <w:r w:rsidR="00D3500C">
        <w:rPr>
          <w:rFonts w:cs="Times New Roman"/>
          <w:color w:val="000000"/>
          <w:szCs w:val="24"/>
        </w:rPr>
        <w:t>e publicarea pe site-ul Gal Tovishat</w:t>
      </w:r>
      <w:r w:rsidRPr="00BB48DE">
        <w:rPr>
          <w:rFonts w:cs="Times New Roman"/>
          <w:color w:val="000000"/>
          <w:szCs w:val="24"/>
        </w:rPr>
        <w:t xml:space="preserve"> a datelor de contact (denumire, adresă, titlu si valoare proiect). </w:t>
      </w:r>
    </w:p>
    <w:p w14:paraId="6B2C7D41" w14:textId="77777777" w:rsidR="006A7DA2" w:rsidRPr="00E64C46" w:rsidRDefault="006A7DA2" w:rsidP="006A7DA2">
      <w:pPr>
        <w:spacing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r w:rsidRPr="00E64C46">
        <w:rPr>
          <w:rFonts w:cs="Times New Roman"/>
          <w:szCs w:val="24"/>
          <w:lang w:val="ro-RO"/>
        </w:rPr>
        <w:t>Rezultatul oricărei evaluări va fi pus la dispoziţia părţilor contractante.</w:t>
      </w:r>
    </w:p>
    <w:p w14:paraId="24CE09D2" w14:textId="77777777" w:rsidR="006A7DA2" w:rsidRPr="00E64C46" w:rsidRDefault="006A7DA2" w:rsidP="006A7DA2">
      <w:pPr>
        <w:spacing w:after="0"/>
        <w:rPr>
          <w:rFonts w:cs="Times New Roman"/>
          <w:szCs w:val="24"/>
          <w:lang w:val="ro-RO"/>
        </w:rPr>
      </w:pPr>
      <w:r w:rsidRPr="00E64C46">
        <w:rPr>
          <w:rFonts w:cs="Times New Roman"/>
          <w:szCs w:val="24"/>
          <w:lang w:val="ro-RO"/>
        </w:rPr>
        <w:t>Dacă pe parcursul perioadei de monitorizare a contractului se constată următoarele situaţii:</w:t>
      </w:r>
    </w:p>
    <w:p w14:paraId="0F5B83A6" w14:textId="77777777" w:rsidR="006A7DA2" w:rsidRPr="00E64C46" w:rsidRDefault="006A7DA2" w:rsidP="00281E9B">
      <w:pPr>
        <w:numPr>
          <w:ilvl w:val="0"/>
          <w:numId w:val="9"/>
        </w:numPr>
        <w:spacing w:after="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w:t>
      </w:r>
      <w:r w:rsidR="00930670">
        <w:rPr>
          <w:rFonts w:cs="Times New Roman"/>
          <w:szCs w:val="24"/>
          <w:lang w:val="ro-RO"/>
        </w:rPr>
        <w:t xml:space="preserve"> folosinţa unei terţe persoane)</w:t>
      </w:r>
    </w:p>
    <w:p w14:paraId="44D64049" w14:textId="77777777" w:rsidR="006A7DA2" w:rsidRPr="00E64C46" w:rsidRDefault="006A7DA2" w:rsidP="00281E9B">
      <w:pPr>
        <w:numPr>
          <w:ilvl w:val="0"/>
          <w:numId w:val="9"/>
        </w:numPr>
        <w:spacing w:after="0"/>
        <w:rPr>
          <w:rFonts w:cs="Times New Roman"/>
          <w:szCs w:val="24"/>
          <w:lang w:val="ro-RO"/>
        </w:rPr>
      </w:pPr>
      <w:r w:rsidRPr="00E64C46">
        <w:rPr>
          <w:rFonts w:cs="Times New Roman"/>
          <w:szCs w:val="24"/>
          <w:lang w:val="ro-RO"/>
        </w:rPr>
        <w:t>proiectului i se aduc modificări substanţiale,</w:t>
      </w:r>
    </w:p>
    <w:p w14:paraId="6A6D0736" w14:textId="77777777" w:rsidR="00D3500C" w:rsidRDefault="006A7DA2" w:rsidP="006A7DA2">
      <w:pPr>
        <w:numPr>
          <w:ilvl w:val="0"/>
          <w:numId w:val="9"/>
        </w:numPr>
        <w:spacing w:after="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14:paraId="73BA8286" w14:textId="77777777" w:rsidR="006A7DA2" w:rsidRPr="00D3500C" w:rsidRDefault="006A7DA2" w:rsidP="00D3500C">
      <w:pPr>
        <w:spacing w:after="0"/>
        <w:rPr>
          <w:rFonts w:cs="Times New Roman"/>
          <w:szCs w:val="24"/>
          <w:lang w:val="ro-RO"/>
        </w:rPr>
      </w:pPr>
      <w:r w:rsidRPr="00D3500C">
        <w:rPr>
          <w:rFonts w:cs="Times New Roman"/>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552E3BB3" w14:textId="77777777" w:rsidR="006A7DA2" w:rsidRPr="00E64C46" w:rsidRDefault="006A7DA2" w:rsidP="00D27F65">
      <w:pPr>
        <w:spacing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14:paraId="69B526F4" w14:textId="77777777" w:rsidR="006A7DA2" w:rsidRPr="00E64C46" w:rsidRDefault="006A7DA2" w:rsidP="00D27F65">
      <w:pPr>
        <w:spacing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65A4522E" w14:textId="77777777" w:rsidR="006A7DA2" w:rsidRPr="00E64C46" w:rsidRDefault="006A7DA2" w:rsidP="00D27F65">
      <w:pPr>
        <w:spacing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6BF18BFF" w14:textId="77777777" w:rsidR="006A7DA2" w:rsidRPr="00E64C46" w:rsidRDefault="006A7DA2" w:rsidP="006A7DA2">
      <w:pPr>
        <w:spacing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14:paraId="2C9494F2" w14:textId="77777777" w:rsidR="006A7DA2" w:rsidRPr="00E64C46" w:rsidRDefault="006A7DA2" w:rsidP="006A7DA2">
      <w:pPr>
        <w:spacing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5B22E38D" w14:textId="77777777" w:rsidR="006A7DA2" w:rsidRPr="00E64C46" w:rsidRDefault="006A7DA2" w:rsidP="006A7DA2">
      <w:pPr>
        <w:spacing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648077AE" w14:textId="77777777" w:rsidR="006A7DA2" w:rsidRPr="00E64C46" w:rsidRDefault="006A7DA2" w:rsidP="00D27F65">
      <w:pPr>
        <w:spacing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14:paraId="2F7C37C9" w14:textId="77777777" w:rsidR="006A7DA2" w:rsidRPr="00E64C46" w:rsidRDefault="006A7DA2" w:rsidP="00D27F65">
      <w:pPr>
        <w:spacing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14:paraId="4B74F13C" w14:textId="77777777" w:rsidR="006A7DA2" w:rsidRPr="00E64C46" w:rsidRDefault="006A7DA2" w:rsidP="006A7DA2">
      <w:pPr>
        <w:tabs>
          <w:tab w:val="left" w:pos="810"/>
        </w:tabs>
        <w:autoSpaceDE w:val="0"/>
        <w:autoSpaceDN w:val="0"/>
        <w:adjustRightInd w:val="0"/>
        <w:spacing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14:paraId="6057751E" w14:textId="77777777" w:rsidR="006A7DA2" w:rsidRPr="00E64C46" w:rsidRDefault="006A7DA2" w:rsidP="006A7DA2">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14:paraId="1634F670" w14:textId="77777777" w:rsidR="006A7DA2" w:rsidRPr="00E64C46" w:rsidRDefault="006A7DA2" w:rsidP="006A7DA2">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14:paraId="08DEE7CE" w14:textId="77777777" w:rsidR="006A7DA2" w:rsidRPr="00E64C46" w:rsidRDefault="006A7DA2" w:rsidP="006A7DA2">
      <w:pPr>
        <w:tabs>
          <w:tab w:val="left" w:pos="810"/>
        </w:tabs>
        <w:autoSpaceDE w:val="0"/>
        <w:autoSpaceDN w:val="0"/>
        <w:adjustRightInd w:val="0"/>
        <w:spacing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14:paraId="6A6F7764" w14:textId="77777777" w:rsidR="001E2BFE" w:rsidRPr="006B7AF2" w:rsidRDefault="001E2BFE" w:rsidP="006B7AF2">
      <w:pPr>
        <w:autoSpaceDE w:val="0"/>
        <w:autoSpaceDN w:val="0"/>
        <w:adjustRightInd w:val="0"/>
        <w:spacing w:after="0"/>
        <w:rPr>
          <w:rFonts w:cs="Times New Roman"/>
          <w:color w:val="000000"/>
          <w:szCs w:val="24"/>
        </w:rPr>
      </w:pPr>
    </w:p>
    <w:sectPr w:rsidR="001E2BFE" w:rsidRPr="006B7AF2" w:rsidSect="00AC3FC7">
      <w:headerReference w:type="default" r:id="rId14"/>
      <w:footerReference w:type="default" r:id="rId15"/>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CE3F" w14:textId="77777777" w:rsidR="009E175F" w:rsidRDefault="009E175F" w:rsidP="00927B71">
      <w:pPr>
        <w:spacing w:after="0" w:line="240" w:lineRule="auto"/>
      </w:pPr>
      <w:r>
        <w:separator/>
      </w:r>
    </w:p>
  </w:endnote>
  <w:endnote w:type="continuationSeparator" w:id="0">
    <w:p w14:paraId="617D80D5" w14:textId="77777777" w:rsidR="009E175F" w:rsidRDefault="009E175F"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D245" w14:textId="77777777" w:rsidR="005C74D3" w:rsidRDefault="005C74D3"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w:t>
    </w:r>
    <w:r>
      <w:rPr>
        <w:sz w:val="20"/>
        <w:szCs w:val="20"/>
        <w:lang w:val="ro-RO"/>
      </w:rPr>
      <w:t>județul Sălaj</w:t>
    </w:r>
    <w:r>
      <w:rPr>
        <w:sz w:val="20"/>
        <w:szCs w:val="20"/>
        <w:lang w:val="pt-BR"/>
      </w:rPr>
      <w:t xml:space="preserve"> </w:t>
    </w:r>
  </w:p>
  <w:p w14:paraId="52A47D27" w14:textId="77777777" w:rsidR="005C74D3" w:rsidRPr="00F12AE7" w:rsidRDefault="005C74D3" w:rsidP="00F12AE7">
    <w:pPr>
      <w:pStyle w:val="Footer"/>
      <w:pBdr>
        <w:top w:val="single" w:sz="4" w:space="1" w:color="auto"/>
      </w:pBdr>
      <w:jc w:val="center"/>
      <w:rPr>
        <w:sz w:val="20"/>
        <w:szCs w:val="20"/>
        <w:lang w:val="pt-BR"/>
      </w:rPr>
    </w:pPr>
    <w:r>
      <w:rPr>
        <w:sz w:val="20"/>
        <w:szCs w:val="20"/>
        <w:lang w:val="pt-BR"/>
      </w:rPr>
      <w:t>Tel: 0768</w:t>
    </w:r>
    <w:r w:rsidR="003824F3">
      <w:rPr>
        <w:sz w:val="20"/>
        <w:szCs w:val="20"/>
        <w:lang w:val="pt-BR"/>
      </w:rPr>
      <w:t>607807</w:t>
    </w:r>
    <w:r>
      <w:rPr>
        <w:sz w:val="20"/>
        <w:szCs w:val="20"/>
        <w:lang w:val="pt-BR"/>
      </w:rPr>
      <w:t>, e-mail:</w:t>
    </w:r>
    <w:r>
      <w:rPr>
        <w:sz w:val="20"/>
        <w:szCs w:val="20"/>
        <w:lang w:val="ro-RO"/>
      </w:rPr>
      <w:t xml:space="preserve"> galtovishat@gmail.com</w:t>
    </w:r>
  </w:p>
  <w:sdt>
    <w:sdtPr>
      <w:id w:val="-252437005"/>
      <w:docPartObj>
        <w:docPartGallery w:val="Page Numbers (Bottom of Page)"/>
        <w:docPartUnique/>
      </w:docPartObj>
    </w:sdtPr>
    <w:sdtEndPr>
      <w:rPr>
        <w:noProof/>
      </w:rPr>
    </w:sdtEndPr>
    <w:sdtContent>
      <w:p w14:paraId="0B622414" w14:textId="77777777" w:rsidR="005C74D3" w:rsidRDefault="005C74D3">
        <w:pPr>
          <w:pStyle w:val="Footer"/>
          <w:jc w:val="right"/>
        </w:pPr>
        <w:r>
          <w:fldChar w:fldCharType="begin"/>
        </w:r>
        <w:r>
          <w:instrText xml:space="preserve"> PAGE   \* MERGEFORMAT </w:instrText>
        </w:r>
        <w:r>
          <w:fldChar w:fldCharType="separate"/>
        </w:r>
        <w:r w:rsidR="00CA32A5">
          <w:rPr>
            <w:noProof/>
          </w:rPr>
          <w:t>0</w:t>
        </w:r>
        <w:r>
          <w:rPr>
            <w:noProof/>
          </w:rPr>
          <w:fldChar w:fldCharType="end"/>
        </w:r>
      </w:p>
    </w:sdtContent>
  </w:sdt>
  <w:p w14:paraId="4F0EBDC0" w14:textId="77777777" w:rsidR="005C74D3" w:rsidRDefault="005C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849E" w14:textId="77777777" w:rsidR="009E175F" w:rsidRDefault="009E175F" w:rsidP="00927B71">
      <w:pPr>
        <w:spacing w:after="0" w:line="240" w:lineRule="auto"/>
      </w:pPr>
      <w:r>
        <w:separator/>
      </w:r>
    </w:p>
  </w:footnote>
  <w:footnote w:type="continuationSeparator" w:id="0">
    <w:p w14:paraId="48263910" w14:textId="77777777" w:rsidR="009E175F" w:rsidRDefault="009E175F" w:rsidP="00927B71">
      <w:pPr>
        <w:spacing w:after="0" w:line="240" w:lineRule="auto"/>
      </w:pPr>
      <w:r>
        <w:continuationSeparator/>
      </w:r>
    </w:p>
  </w:footnote>
  <w:footnote w:id="1">
    <w:p w14:paraId="10CF7F6F" w14:textId="77777777" w:rsidR="005C74D3" w:rsidRPr="00061D0B" w:rsidRDefault="005C74D3" w:rsidP="00EF3866">
      <w:pPr>
        <w:autoSpaceDE w:val="0"/>
        <w:autoSpaceDN w:val="0"/>
        <w:adjustRightInd w:val="0"/>
        <w:spacing w:after="0" w:line="240" w:lineRule="auto"/>
        <w:rPr>
          <w:rFonts w:ascii="Calibri" w:hAnsi="Calibri" w:cs="Calibri"/>
          <w:color w:val="000000"/>
          <w:sz w:val="16"/>
          <w:szCs w:val="16"/>
        </w:rPr>
      </w:pPr>
      <w:r w:rsidRPr="00061D0B">
        <w:rPr>
          <w:rStyle w:val="FootnoteReference"/>
          <w:sz w:val="16"/>
          <w:szCs w:val="16"/>
        </w:rPr>
        <w:footnoteRef/>
      </w:r>
      <w:r w:rsidRPr="00061D0B">
        <w:rPr>
          <w:sz w:val="16"/>
          <w:szCs w:val="16"/>
        </w:rPr>
        <w:t xml:space="preserve"> </w:t>
      </w:r>
      <w:r w:rsidRPr="00061D0B">
        <w:rPr>
          <w:rFonts w:ascii="Calibri" w:hAnsi="Calibri" w:cs="Calibri"/>
          <w:color w:val="000000"/>
          <w:sz w:val="16"/>
          <w:szCs w:val="16"/>
        </w:rPr>
        <w:t>În categoria SRL-uri este inclusă și micro-întreprinderea înfiinţată de întreprinzătorul debutant ("</w:t>
      </w:r>
      <w:r w:rsidRPr="00061D0B">
        <w:rPr>
          <w:rFonts w:ascii="Calibri" w:hAnsi="Calibri" w:cs="Calibri"/>
          <w:b/>
          <w:bCs/>
          <w:color w:val="000000"/>
          <w:sz w:val="16"/>
          <w:szCs w:val="16"/>
        </w:rPr>
        <w:t>societate cu răspundere limitată - debutant" sau "S.R.L. - D."</w:t>
      </w:r>
      <w:r w:rsidRPr="00061D0B">
        <w:rPr>
          <w:rFonts w:ascii="Calibri" w:hAnsi="Calibri" w:cs="Calibri"/>
          <w:color w:val="000000"/>
          <w:sz w:val="16"/>
          <w:szCs w:val="16"/>
        </w:rPr>
        <w:t xml:space="preserve">).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w:t>
      </w:r>
    </w:p>
    <w:p w14:paraId="03588338" w14:textId="77777777" w:rsidR="005C74D3" w:rsidRPr="00061D0B" w:rsidRDefault="005C74D3" w:rsidP="0078702B">
      <w:pPr>
        <w:autoSpaceDE w:val="0"/>
        <w:autoSpaceDN w:val="0"/>
        <w:adjustRightInd w:val="0"/>
        <w:spacing w:after="0"/>
        <w:rPr>
          <w:sz w:val="16"/>
          <w:szCs w:val="16"/>
        </w:rPr>
      </w:pPr>
      <w:r w:rsidRPr="00061D0B">
        <w:rPr>
          <w:rFonts w:ascii="Calibri" w:hAnsi="Calibri" w:cs="Calibri"/>
          <w:color w:val="000000"/>
          <w:sz w:val="16"/>
          <w:szCs w:val="16"/>
        </w:rPr>
        <w:t>Acordarea sprijinului nerambursabil prin sM 6.2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footnote>
  <w:footnote w:id="2">
    <w:p w14:paraId="75AEB02A" w14:textId="77777777" w:rsidR="005C74D3" w:rsidRPr="006613DC" w:rsidRDefault="005C74D3" w:rsidP="006613DC">
      <w:pPr>
        <w:autoSpaceDE w:val="0"/>
        <w:autoSpaceDN w:val="0"/>
        <w:adjustRightInd w:val="0"/>
        <w:spacing w:after="0"/>
        <w:rPr>
          <w:sz w:val="16"/>
          <w:szCs w:val="16"/>
        </w:rPr>
      </w:pPr>
      <w:r w:rsidRPr="00061D0B">
        <w:rPr>
          <w:rStyle w:val="FootnoteReference"/>
          <w:sz w:val="16"/>
          <w:szCs w:val="16"/>
        </w:rPr>
        <w:footnoteRef/>
      </w:r>
      <w:r w:rsidRPr="00061D0B">
        <w:rPr>
          <w:sz w:val="16"/>
          <w:szCs w:val="16"/>
        </w:rPr>
        <w:t xml:space="preserve"> A se vedea: art. 4 alin. (2) din legea cooperației: Cooperativele agricole de gradul 1 sunt asociaţii de persoane fizice şi persoane fizice autorizate definite potrivit Ordonanţei de urgenţă a Guvernului nr. 44/2008 privind desfăşurarea activităţilor economice de către persoane fizice autorizate, întreprinderile individuale şi întreprinderile familiale, cu modifică</w:t>
      </w:r>
      <w:r>
        <w:rPr>
          <w:sz w:val="16"/>
          <w:szCs w:val="16"/>
        </w:rPr>
        <w:t>rile şi completările ulterioare</w:t>
      </w:r>
    </w:p>
  </w:footnote>
  <w:footnote w:id="3">
    <w:p w14:paraId="49A93DA2" w14:textId="77777777" w:rsidR="005C74D3" w:rsidRPr="00061D0B" w:rsidRDefault="005C74D3" w:rsidP="00061D0B">
      <w:pPr>
        <w:autoSpaceDE w:val="0"/>
        <w:autoSpaceDN w:val="0"/>
        <w:adjustRightInd w:val="0"/>
        <w:spacing w:after="0"/>
        <w:rPr>
          <w:rFonts w:cs="Times New Roman"/>
          <w:color w:val="000000"/>
          <w:sz w:val="18"/>
          <w:szCs w:val="18"/>
        </w:rPr>
      </w:pPr>
      <w:r>
        <w:rPr>
          <w:rStyle w:val="FootnoteReference"/>
        </w:rPr>
        <w:footnoteRef/>
      </w:r>
      <w:r>
        <w:t xml:space="preserve"> </w:t>
      </w:r>
      <w:r w:rsidRPr="0094157B">
        <w:rPr>
          <w:sz w:val="18"/>
          <w:szCs w:val="18"/>
        </w:rPr>
        <w:t xml:space="preserve">3 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1776"/>
      <w:gridCol w:w="4656"/>
      <w:gridCol w:w="1926"/>
      <w:gridCol w:w="1341"/>
      <w:gridCol w:w="1341"/>
    </w:tblGrid>
    <w:tr w:rsidR="005C74D3" w:rsidRPr="000B242A" w14:paraId="3E69E9ED" w14:textId="77777777" w:rsidTr="00A254FB">
      <w:tc>
        <w:tcPr>
          <w:tcW w:w="1579" w:type="dxa"/>
          <w:tcBorders>
            <w:bottom w:val="single" w:sz="4" w:space="0" w:color="auto"/>
          </w:tcBorders>
        </w:tcPr>
        <w:p w14:paraId="531EBEF6" w14:textId="77777777" w:rsidR="005C74D3" w:rsidRPr="000B242A" w:rsidRDefault="005C74D3" w:rsidP="00A254FB">
          <w:pPr>
            <w:rPr>
              <w:lang w:val="pt-BR"/>
            </w:rPr>
          </w:pPr>
          <w:r>
            <w:rPr>
              <w:noProof/>
            </w:rPr>
            <w:drawing>
              <wp:inline distT="0" distB="0" distL="0" distR="0" wp14:anchorId="178FF4FB" wp14:editId="08B60D8A">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5D90C991" w14:textId="77777777" w:rsidR="005C74D3" w:rsidRPr="000B242A" w:rsidRDefault="005C74D3" w:rsidP="00A254FB">
          <w:pPr>
            <w:rPr>
              <w:lang w:val="pt-BR"/>
            </w:rPr>
          </w:pPr>
          <w:r>
            <w:rPr>
              <w:noProof/>
            </w:rPr>
            <w:drawing>
              <wp:inline distT="0" distB="0" distL="0" distR="0" wp14:anchorId="4B321E21" wp14:editId="5CBABE44">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1691B697" w14:textId="77777777" w:rsidR="005C74D3" w:rsidRPr="000B242A" w:rsidRDefault="005C74D3" w:rsidP="00A254FB">
          <w:pPr>
            <w:rPr>
              <w:lang w:val="pt-BR"/>
            </w:rPr>
          </w:pPr>
          <w:r>
            <w:rPr>
              <w:noProof/>
            </w:rPr>
            <w:drawing>
              <wp:inline distT="0" distB="0" distL="0" distR="0" wp14:anchorId="03220E39" wp14:editId="4C885A2D">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6F167C72" w14:textId="77777777" w:rsidR="005C74D3" w:rsidRPr="000B242A" w:rsidRDefault="005C74D3" w:rsidP="00A254FB">
          <w:pPr>
            <w:rPr>
              <w:lang w:val="pt-BR"/>
            </w:rPr>
          </w:pPr>
          <w:r>
            <w:rPr>
              <w:noProof/>
            </w:rPr>
            <w:drawing>
              <wp:inline distT="0" distB="0" distL="0" distR="0" wp14:anchorId="25F85667" wp14:editId="43178708">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4CB10717" w14:textId="77777777" w:rsidR="005C74D3" w:rsidRPr="000B242A" w:rsidRDefault="005C74D3" w:rsidP="00A254FB">
          <w:pPr>
            <w:rPr>
              <w:lang w:val="pt-BR"/>
            </w:rPr>
          </w:pPr>
          <w:r>
            <w:rPr>
              <w:noProof/>
            </w:rPr>
            <w:drawing>
              <wp:inline distT="0" distB="0" distL="0" distR="0" wp14:anchorId="78A42109" wp14:editId="4B943C06">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00400A82" w14:textId="77777777" w:rsidR="005C74D3" w:rsidRDefault="005C74D3"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645"/>
    <w:multiLevelType w:val="hybridMultilevel"/>
    <w:tmpl w:val="026E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6432E"/>
    <w:multiLevelType w:val="hybridMultilevel"/>
    <w:tmpl w:val="56E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715C7"/>
    <w:multiLevelType w:val="hybridMultilevel"/>
    <w:tmpl w:val="70B0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0C606F6"/>
    <w:multiLevelType w:val="hybridMultilevel"/>
    <w:tmpl w:val="781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01C7"/>
    <w:multiLevelType w:val="hybridMultilevel"/>
    <w:tmpl w:val="C90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D6EBC"/>
    <w:multiLevelType w:val="hybridMultilevel"/>
    <w:tmpl w:val="E0F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511A"/>
    <w:multiLevelType w:val="hybridMultilevel"/>
    <w:tmpl w:val="2C6C7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84D09"/>
    <w:multiLevelType w:val="hybridMultilevel"/>
    <w:tmpl w:val="41C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F6509"/>
    <w:multiLevelType w:val="hybridMultilevel"/>
    <w:tmpl w:val="890653DE"/>
    <w:lvl w:ilvl="0" w:tplc="BF5E2CA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86C9B"/>
    <w:multiLevelType w:val="hybridMultilevel"/>
    <w:tmpl w:val="A9A8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12548"/>
    <w:multiLevelType w:val="hybridMultilevel"/>
    <w:tmpl w:val="E2241B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2BA5"/>
    <w:multiLevelType w:val="hybridMultilevel"/>
    <w:tmpl w:val="4B7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D4063"/>
    <w:multiLevelType w:val="hybridMultilevel"/>
    <w:tmpl w:val="A898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6149"/>
    <w:multiLevelType w:val="hybridMultilevel"/>
    <w:tmpl w:val="6B507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006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5F348EA"/>
    <w:multiLevelType w:val="hybridMultilevel"/>
    <w:tmpl w:val="BAACFE1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77F0F94"/>
    <w:multiLevelType w:val="hybridMultilevel"/>
    <w:tmpl w:val="BBB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394065">
    <w:abstractNumId w:val="23"/>
  </w:num>
  <w:num w:numId="2" w16cid:durableId="2073458013">
    <w:abstractNumId w:val="28"/>
  </w:num>
  <w:num w:numId="3" w16cid:durableId="1610157544">
    <w:abstractNumId w:val="11"/>
  </w:num>
  <w:num w:numId="4" w16cid:durableId="1097284854">
    <w:abstractNumId w:val="20"/>
  </w:num>
  <w:num w:numId="5" w16cid:durableId="91517749">
    <w:abstractNumId w:val="10"/>
  </w:num>
  <w:num w:numId="6" w16cid:durableId="1968462218">
    <w:abstractNumId w:val="21"/>
  </w:num>
  <w:num w:numId="7" w16cid:durableId="238248274">
    <w:abstractNumId w:val="17"/>
  </w:num>
  <w:num w:numId="8" w16cid:durableId="893152176">
    <w:abstractNumId w:val="0"/>
  </w:num>
  <w:num w:numId="9" w16cid:durableId="1922987482">
    <w:abstractNumId w:val="7"/>
  </w:num>
  <w:num w:numId="10" w16cid:durableId="282033792">
    <w:abstractNumId w:val="19"/>
  </w:num>
  <w:num w:numId="11" w16cid:durableId="1911846726">
    <w:abstractNumId w:val="2"/>
  </w:num>
  <w:num w:numId="12" w16cid:durableId="1027681422">
    <w:abstractNumId w:val="27"/>
  </w:num>
  <w:num w:numId="13" w16cid:durableId="963580714">
    <w:abstractNumId w:val="4"/>
  </w:num>
  <w:num w:numId="14" w16cid:durableId="1658991075">
    <w:abstractNumId w:val="16"/>
  </w:num>
  <w:num w:numId="15" w16cid:durableId="421999127">
    <w:abstractNumId w:val="26"/>
  </w:num>
  <w:num w:numId="16" w16cid:durableId="92554985">
    <w:abstractNumId w:val="25"/>
  </w:num>
  <w:num w:numId="17" w16cid:durableId="912396108">
    <w:abstractNumId w:val="1"/>
  </w:num>
  <w:num w:numId="18" w16cid:durableId="1206019873">
    <w:abstractNumId w:val="22"/>
  </w:num>
  <w:num w:numId="19" w16cid:durableId="988286180">
    <w:abstractNumId w:val="3"/>
  </w:num>
  <w:num w:numId="20" w16cid:durableId="149831603">
    <w:abstractNumId w:val="24"/>
  </w:num>
  <w:num w:numId="21" w16cid:durableId="884104361">
    <w:abstractNumId w:val="18"/>
  </w:num>
  <w:num w:numId="22" w16cid:durableId="84543533">
    <w:abstractNumId w:val="6"/>
  </w:num>
  <w:num w:numId="23" w16cid:durableId="425005582">
    <w:abstractNumId w:val="13"/>
  </w:num>
  <w:num w:numId="24" w16cid:durableId="1309554438">
    <w:abstractNumId w:val="15"/>
  </w:num>
  <w:num w:numId="25" w16cid:durableId="1338970395">
    <w:abstractNumId w:val="12"/>
  </w:num>
  <w:num w:numId="26" w16cid:durableId="232202221">
    <w:abstractNumId w:val="5"/>
  </w:num>
  <w:num w:numId="27" w16cid:durableId="810290292">
    <w:abstractNumId w:val="8"/>
  </w:num>
  <w:num w:numId="28" w16cid:durableId="1517965256">
    <w:abstractNumId w:val="9"/>
  </w:num>
  <w:num w:numId="29" w16cid:durableId="162958455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90"/>
    <w:rsid w:val="0000237E"/>
    <w:rsid w:val="00003F8D"/>
    <w:rsid w:val="00010961"/>
    <w:rsid w:val="00012569"/>
    <w:rsid w:val="000177DC"/>
    <w:rsid w:val="00020427"/>
    <w:rsid w:val="000239A6"/>
    <w:rsid w:val="00032955"/>
    <w:rsid w:val="00034E1F"/>
    <w:rsid w:val="00036ECE"/>
    <w:rsid w:val="000410D6"/>
    <w:rsid w:val="00042874"/>
    <w:rsid w:val="00045D23"/>
    <w:rsid w:val="000469EE"/>
    <w:rsid w:val="00050F16"/>
    <w:rsid w:val="000510D5"/>
    <w:rsid w:val="00052322"/>
    <w:rsid w:val="00061D0B"/>
    <w:rsid w:val="00064E7B"/>
    <w:rsid w:val="00065024"/>
    <w:rsid w:val="00076C7D"/>
    <w:rsid w:val="00090867"/>
    <w:rsid w:val="000908C6"/>
    <w:rsid w:val="000C0CD3"/>
    <w:rsid w:val="000C3A18"/>
    <w:rsid w:val="000C3D8D"/>
    <w:rsid w:val="000D5642"/>
    <w:rsid w:val="000E416B"/>
    <w:rsid w:val="000F3A0B"/>
    <w:rsid w:val="00102F11"/>
    <w:rsid w:val="00103220"/>
    <w:rsid w:val="00112E72"/>
    <w:rsid w:val="00115FAD"/>
    <w:rsid w:val="00127C4B"/>
    <w:rsid w:val="0013487B"/>
    <w:rsid w:val="00135080"/>
    <w:rsid w:val="00136F1A"/>
    <w:rsid w:val="00141199"/>
    <w:rsid w:val="00143291"/>
    <w:rsid w:val="0014470B"/>
    <w:rsid w:val="00150BA2"/>
    <w:rsid w:val="00154496"/>
    <w:rsid w:val="0016185A"/>
    <w:rsid w:val="00167EF9"/>
    <w:rsid w:val="00172D41"/>
    <w:rsid w:val="00174379"/>
    <w:rsid w:val="0018003E"/>
    <w:rsid w:val="0018695F"/>
    <w:rsid w:val="00190DB1"/>
    <w:rsid w:val="00197165"/>
    <w:rsid w:val="001A11F0"/>
    <w:rsid w:val="001A4E6E"/>
    <w:rsid w:val="001A6C73"/>
    <w:rsid w:val="001B0F6B"/>
    <w:rsid w:val="001B7FBB"/>
    <w:rsid w:val="001C202F"/>
    <w:rsid w:val="001D57D1"/>
    <w:rsid w:val="001D7339"/>
    <w:rsid w:val="001E2BFE"/>
    <w:rsid w:val="001E4C83"/>
    <w:rsid w:val="001E5CDB"/>
    <w:rsid w:val="002015AB"/>
    <w:rsid w:val="00214205"/>
    <w:rsid w:val="00217147"/>
    <w:rsid w:val="00226510"/>
    <w:rsid w:val="00232321"/>
    <w:rsid w:val="00232E40"/>
    <w:rsid w:val="002403F7"/>
    <w:rsid w:val="00241EFF"/>
    <w:rsid w:val="00242419"/>
    <w:rsid w:val="0024317F"/>
    <w:rsid w:val="0024522E"/>
    <w:rsid w:val="002511C2"/>
    <w:rsid w:val="002653EE"/>
    <w:rsid w:val="00267148"/>
    <w:rsid w:val="00270333"/>
    <w:rsid w:val="00271E39"/>
    <w:rsid w:val="0027461E"/>
    <w:rsid w:val="00280B9A"/>
    <w:rsid w:val="00281E9B"/>
    <w:rsid w:val="00282662"/>
    <w:rsid w:val="0029369A"/>
    <w:rsid w:val="00293B11"/>
    <w:rsid w:val="00293F3F"/>
    <w:rsid w:val="00296A17"/>
    <w:rsid w:val="002A4273"/>
    <w:rsid w:val="002A5FE7"/>
    <w:rsid w:val="002B0902"/>
    <w:rsid w:val="002B17AE"/>
    <w:rsid w:val="002B3735"/>
    <w:rsid w:val="002B5C15"/>
    <w:rsid w:val="002C29F6"/>
    <w:rsid w:val="002C402F"/>
    <w:rsid w:val="002D28C1"/>
    <w:rsid w:val="002F138B"/>
    <w:rsid w:val="002F3BAF"/>
    <w:rsid w:val="00304FAE"/>
    <w:rsid w:val="003135F6"/>
    <w:rsid w:val="003200F4"/>
    <w:rsid w:val="00320D84"/>
    <w:rsid w:val="00350DCE"/>
    <w:rsid w:val="003512E1"/>
    <w:rsid w:val="00365F5F"/>
    <w:rsid w:val="003753F1"/>
    <w:rsid w:val="003815AC"/>
    <w:rsid w:val="003824F3"/>
    <w:rsid w:val="0038382F"/>
    <w:rsid w:val="003A25E5"/>
    <w:rsid w:val="003A3EBF"/>
    <w:rsid w:val="003A5042"/>
    <w:rsid w:val="003B1571"/>
    <w:rsid w:val="003B1B8E"/>
    <w:rsid w:val="003B5E8F"/>
    <w:rsid w:val="003B7051"/>
    <w:rsid w:val="003C2776"/>
    <w:rsid w:val="003D2293"/>
    <w:rsid w:val="003E3131"/>
    <w:rsid w:val="003E4EF3"/>
    <w:rsid w:val="003F3E4A"/>
    <w:rsid w:val="004059EF"/>
    <w:rsid w:val="00411995"/>
    <w:rsid w:val="00411B60"/>
    <w:rsid w:val="004140DE"/>
    <w:rsid w:val="00421F43"/>
    <w:rsid w:val="00423CF7"/>
    <w:rsid w:val="00431B36"/>
    <w:rsid w:val="00433C51"/>
    <w:rsid w:val="00436499"/>
    <w:rsid w:val="004366AA"/>
    <w:rsid w:val="00442593"/>
    <w:rsid w:val="00451306"/>
    <w:rsid w:val="0047783F"/>
    <w:rsid w:val="00484A09"/>
    <w:rsid w:val="00495324"/>
    <w:rsid w:val="00495449"/>
    <w:rsid w:val="004972A6"/>
    <w:rsid w:val="004A3158"/>
    <w:rsid w:val="004A5345"/>
    <w:rsid w:val="004B2347"/>
    <w:rsid w:val="004B3CE9"/>
    <w:rsid w:val="004B6DB4"/>
    <w:rsid w:val="004D1586"/>
    <w:rsid w:val="004D565D"/>
    <w:rsid w:val="004E3D15"/>
    <w:rsid w:val="004E5F05"/>
    <w:rsid w:val="004F0869"/>
    <w:rsid w:val="00502BE3"/>
    <w:rsid w:val="00511AA3"/>
    <w:rsid w:val="00512579"/>
    <w:rsid w:val="00516786"/>
    <w:rsid w:val="0052150C"/>
    <w:rsid w:val="0052211D"/>
    <w:rsid w:val="00524F0B"/>
    <w:rsid w:val="00525190"/>
    <w:rsid w:val="00540AC2"/>
    <w:rsid w:val="005420BE"/>
    <w:rsid w:val="00550E66"/>
    <w:rsid w:val="005554EE"/>
    <w:rsid w:val="00561AF3"/>
    <w:rsid w:val="00563E2C"/>
    <w:rsid w:val="005867D0"/>
    <w:rsid w:val="005870D1"/>
    <w:rsid w:val="00595BF4"/>
    <w:rsid w:val="00596DD4"/>
    <w:rsid w:val="005B06A0"/>
    <w:rsid w:val="005C0DC5"/>
    <w:rsid w:val="005C10C3"/>
    <w:rsid w:val="005C74D3"/>
    <w:rsid w:val="005D5477"/>
    <w:rsid w:val="005E2A45"/>
    <w:rsid w:val="005E5B33"/>
    <w:rsid w:val="005E78A8"/>
    <w:rsid w:val="005F1CD8"/>
    <w:rsid w:val="005F2DA6"/>
    <w:rsid w:val="005F6CC7"/>
    <w:rsid w:val="006012E2"/>
    <w:rsid w:val="006044FF"/>
    <w:rsid w:val="00604B0D"/>
    <w:rsid w:val="006102C3"/>
    <w:rsid w:val="00624A4C"/>
    <w:rsid w:val="00627CAE"/>
    <w:rsid w:val="006311BB"/>
    <w:rsid w:val="0064117D"/>
    <w:rsid w:val="00646F3C"/>
    <w:rsid w:val="006471AF"/>
    <w:rsid w:val="00651C48"/>
    <w:rsid w:val="006528FA"/>
    <w:rsid w:val="0065336F"/>
    <w:rsid w:val="006613DC"/>
    <w:rsid w:val="00666542"/>
    <w:rsid w:val="00670B8A"/>
    <w:rsid w:val="006749F3"/>
    <w:rsid w:val="00677C53"/>
    <w:rsid w:val="006803EA"/>
    <w:rsid w:val="0068461B"/>
    <w:rsid w:val="00685110"/>
    <w:rsid w:val="006909B9"/>
    <w:rsid w:val="00691BD5"/>
    <w:rsid w:val="006A34CF"/>
    <w:rsid w:val="006A5D13"/>
    <w:rsid w:val="006A7DA2"/>
    <w:rsid w:val="006B148A"/>
    <w:rsid w:val="006B1CB0"/>
    <w:rsid w:val="006B7AF2"/>
    <w:rsid w:val="006B7D51"/>
    <w:rsid w:val="006C42CC"/>
    <w:rsid w:val="006C5100"/>
    <w:rsid w:val="006C631A"/>
    <w:rsid w:val="006C73AA"/>
    <w:rsid w:val="006C79F3"/>
    <w:rsid w:val="006D6856"/>
    <w:rsid w:val="006E04E1"/>
    <w:rsid w:val="006E1572"/>
    <w:rsid w:val="006E50E4"/>
    <w:rsid w:val="006F0737"/>
    <w:rsid w:val="00711FE7"/>
    <w:rsid w:val="00720BE6"/>
    <w:rsid w:val="00721907"/>
    <w:rsid w:val="007234DD"/>
    <w:rsid w:val="00731FE0"/>
    <w:rsid w:val="0074369A"/>
    <w:rsid w:val="007446F4"/>
    <w:rsid w:val="007507A9"/>
    <w:rsid w:val="00753DAF"/>
    <w:rsid w:val="00755CAD"/>
    <w:rsid w:val="00767697"/>
    <w:rsid w:val="00776A8C"/>
    <w:rsid w:val="00777EA3"/>
    <w:rsid w:val="007836CF"/>
    <w:rsid w:val="007847EA"/>
    <w:rsid w:val="0078702B"/>
    <w:rsid w:val="007974E9"/>
    <w:rsid w:val="007A4190"/>
    <w:rsid w:val="007A5511"/>
    <w:rsid w:val="007A69C0"/>
    <w:rsid w:val="007D2A37"/>
    <w:rsid w:val="007D620E"/>
    <w:rsid w:val="007E4B23"/>
    <w:rsid w:val="007E705B"/>
    <w:rsid w:val="007E726E"/>
    <w:rsid w:val="007F1691"/>
    <w:rsid w:val="007F288B"/>
    <w:rsid w:val="007F57EC"/>
    <w:rsid w:val="0080606C"/>
    <w:rsid w:val="00806904"/>
    <w:rsid w:val="00831D7F"/>
    <w:rsid w:val="0083574E"/>
    <w:rsid w:val="00841A40"/>
    <w:rsid w:val="00842047"/>
    <w:rsid w:val="0084495F"/>
    <w:rsid w:val="00845863"/>
    <w:rsid w:val="00846237"/>
    <w:rsid w:val="0085004F"/>
    <w:rsid w:val="0086297C"/>
    <w:rsid w:val="00862EE7"/>
    <w:rsid w:val="008700AF"/>
    <w:rsid w:val="00870830"/>
    <w:rsid w:val="00874C9D"/>
    <w:rsid w:val="008836D6"/>
    <w:rsid w:val="00884144"/>
    <w:rsid w:val="008916BA"/>
    <w:rsid w:val="00892ACC"/>
    <w:rsid w:val="00893906"/>
    <w:rsid w:val="008A1F00"/>
    <w:rsid w:val="008A2FBB"/>
    <w:rsid w:val="008A324B"/>
    <w:rsid w:val="008B47E4"/>
    <w:rsid w:val="008D2F53"/>
    <w:rsid w:val="008D4555"/>
    <w:rsid w:val="008F45BC"/>
    <w:rsid w:val="008F519F"/>
    <w:rsid w:val="008F668E"/>
    <w:rsid w:val="00903B04"/>
    <w:rsid w:val="00907972"/>
    <w:rsid w:val="009175AF"/>
    <w:rsid w:val="00924493"/>
    <w:rsid w:val="00927B71"/>
    <w:rsid w:val="00930670"/>
    <w:rsid w:val="00931420"/>
    <w:rsid w:val="00933690"/>
    <w:rsid w:val="00935694"/>
    <w:rsid w:val="00937631"/>
    <w:rsid w:val="0094157B"/>
    <w:rsid w:val="00947C7B"/>
    <w:rsid w:val="009529C5"/>
    <w:rsid w:val="009543FE"/>
    <w:rsid w:val="00964035"/>
    <w:rsid w:val="00980606"/>
    <w:rsid w:val="00983FC0"/>
    <w:rsid w:val="009A27CF"/>
    <w:rsid w:val="009B1FE6"/>
    <w:rsid w:val="009B6BC3"/>
    <w:rsid w:val="009D5E57"/>
    <w:rsid w:val="009D5F18"/>
    <w:rsid w:val="009E0370"/>
    <w:rsid w:val="009E175F"/>
    <w:rsid w:val="009E263D"/>
    <w:rsid w:val="009F0FC3"/>
    <w:rsid w:val="009F4DCC"/>
    <w:rsid w:val="009F68F5"/>
    <w:rsid w:val="009F7154"/>
    <w:rsid w:val="00A00AA7"/>
    <w:rsid w:val="00A07C82"/>
    <w:rsid w:val="00A146B9"/>
    <w:rsid w:val="00A15B1D"/>
    <w:rsid w:val="00A22695"/>
    <w:rsid w:val="00A2542D"/>
    <w:rsid w:val="00A254FB"/>
    <w:rsid w:val="00A4076E"/>
    <w:rsid w:val="00A42E19"/>
    <w:rsid w:val="00A453E0"/>
    <w:rsid w:val="00A50526"/>
    <w:rsid w:val="00A5524E"/>
    <w:rsid w:val="00A5655E"/>
    <w:rsid w:val="00A570F3"/>
    <w:rsid w:val="00A626C6"/>
    <w:rsid w:val="00A67AFB"/>
    <w:rsid w:val="00A742F3"/>
    <w:rsid w:val="00A74456"/>
    <w:rsid w:val="00A754FD"/>
    <w:rsid w:val="00A84A99"/>
    <w:rsid w:val="00A8534D"/>
    <w:rsid w:val="00AA588F"/>
    <w:rsid w:val="00AB3879"/>
    <w:rsid w:val="00AB3932"/>
    <w:rsid w:val="00AB6212"/>
    <w:rsid w:val="00AC3CF2"/>
    <w:rsid w:val="00AC3FC7"/>
    <w:rsid w:val="00AC5DF0"/>
    <w:rsid w:val="00AD0642"/>
    <w:rsid w:val="00AD14A8"/>
    <w:rsid w:val="00AD406C"/>
    <w:rsid w:val="00AD5D3C"/>
    <w:rsid w:val="00AD7492"/>
    <w:rsid w:val="00AE3D58"/>
    <w:rsid w:val="00AE76CD"/>
    <w:rsid w:val="00AF5BB4"/>
    <w:rsid w:val="00B03066"/>
    <w:rsid w:val="00B232CD"/>
    <w:rsid w:val="00B27FCF"/>
    <w:rsid w:val="00B333D3"/>
    <w:rsid w:val="00B42B58"/>
    <w:rsid w:val="00B465EA"/>
    <w:rsid w:val="00B477CE"/>
    <w:rsid w:val="00B5367D"/>
    <w:rsid w:val="00B54824"/>
    <w:rsid w:val="00B5773F"/>
    <w:rsid w:val="00B65461"/>
    <w:rsid w:val="00B72061"/>
    <w:rsid w:val="00B727B0"/>
    <w:rsid w:val="00B76102"/>
    <w:rsid w:val="00B85F79"/>
    <w:rsid w:val="00BB236B"/>
    <w:rsid w:val="00BB48DE"/>
    <w:rsid w:val="00BB7347"/>
    <w:rsid w:val="00BC3050"/>
    <w:rsid w:val="00BC3095"/>
    <w:rsid w:val="00BC680B"/>
    <w:rsid w:val="00BC7642"/>
    <w:rsid w:val="00BD102E"/>
    <w:rsid w:val="00BD3A55"/>
    <w:rsid w:val="00BD7BAB"/>
    <w:rsid w:val="00BE2028"/>
    <w:rsid w:val="00BE2652"/>
    <w:rsid w:val="00BE57EC"/>
    <w:rsid w:val="00BE5D04"/>
    <w:rsid w:val="00BF5593"/>
    <w:rsid w:val="00C03B7B"/>
    <w:rsid w:val="00C04D67"/>
    <w:rsid w:val="00C12544"/>
    <w:rsid w:val="00C15D7B"/>
    <w:rsid w:val="00C16EC6"/>
    <w:rsid w:val="00C26321"/>
    <w:rsid w:val="00C608E0"/>
    <w:rsid w:val="00C63847"/>
    <w:rsid w:val="00C6391D"/>
    <w:rsid w:val="00C727E6"/>
    <w:rsid w:val="00C94867"/>
    <w:rsid w:val="00CA0691"/>
    <w:rsid w:val="00CA0994"/>
    <w:rsid w:val="00CA2C9C"/>
    <w:rsid w:val="00CA32A5"/>
    <w:rsid w:val="00CA566D"/>
    <w:rsid w:val="00CA6BAB"/>
    <w:rsid w:val="00CD7102"/>
    <w:rsid w:val="00CE0906"/>
    <w:rsid w:val="00CF081E"/>
    <w:rsid w:val="00CF5053"/>
    <w:rsid w:val="00D03A26"/>
    <w:rsid w:val="00D1447C"/>
    <w:rsid w:val="00D158F8"/>
    <w:rsid w:val="00D27F65"/>
    <w:rsid w:val="00D3482F"/>
    <w:rsid w:val="00D3500C"/>
    <w:rsid w:val="00D40E76"/>
    <w:rsid w:val="00D51E43"/>
    <w:rsid w:val="00D6371C"/>
    <w:rsid w:val="00D64248"/>
    <w:rsid w:val="00D71F0E"/>
    <w:rsid w:val="00D963B0"/>
    <w:rsid w:val="00DA3C49"/>
    <w:rsid w:val="00DB05EB"/>
    <w:rsid w:val="00DC5E38"/>
    <w:rsid w:val="00DD3175"/>
    <w:rsid w:val="00DD49AE"/>
    <w:rsid w:val="00DD5BC8"/>
    <w:rsid w:val="00DD5C46"/>
    <w:rsid w:val="00DD7518"/>
    <w:rsid w:val="00DE76EC"/>
    <w:rsid w:val="00DF153E"/>
    <w:rsid w:val="00DF4EEF"/>
    <w:rsid w:val="00E03BF0"/>
    <w:rsid w:val="00E044DA"/>
    <w:rsid w:val="00E0710C"/>
    <w:rsid w:val="00E131FB"/>
    <w:rsid w:val="00E1341E"/>
    <w:rsid w:val="00E30FD3"/>
    <w:rsid w:val="00E46AA9"/>
    <w:rsid w:val="00E47348"/>
    <w:rsid w:val="00E5338B"/>
    <w:rsid w:val="00E80520"/>
    <w:rsid w:val="00E80B40"/>
    <w:rsid w:val="00E83604"/>
    <w:rsid w:val="00E84E92"/>
    <w:rsid w:val="00E85FAE"/>
    <w:rsid w:val="00EA4BA9"/>
    <w:rsid w:val="00EB29C6"/>
    <w:rsid w:val="00EB6B2C"/>
    <w:rsid w:val="00ED156E"/>
    <w:rsid w:val="00ED4714"/>
    <w:rsid w:val="00ED65BB"/>
    <w:rsid w:val="00EE1370"/>
    <w:rsid w:val="00EE3D17"/>
    <w:rsid w:val="00EE41CE"/>
    <w:rsid w:val="00EE4B77"/>
    <w:rsid w:val="00EE7B93"/>
    <w:rsid w:val="00EF3866"/>
    <w:rsid w:val="00F12AE7"/>
    <w:rsid w:val="00F12EA9"/>
    <w:rsid w:val="00F20C42"/>
    <w:rsid w:val="00F21680"/>
    <w:rsid w:val="00F279EC"/>
    <w:rsid w:val="00F320C6"/>
    <w:rsid w:val="00F32A96"/>
    <w:rsid w:val="00F3650C"/>
    <w:rsid w:val="00F368A1"/>
    <w:rsid w:val="00F37072"/>
    <w:rsid w:val="00F47C88"/>
    <w:rsid w:val="00F52587"/>
    <w:rsid w:val="00F611E4"/>
    <w:rsid w:val="00F651C6"/>
    <w:rsid w:val="00F8735E"/>
    <w:rsid w:val="00F90095"/>
    <w:rsid w:val="00FA432C"/>
    <w:rsid w:val="00FA4487"/>
    <w:rsid w:val="00FA7F68"/>
    <w:rsid w:val="00FD2226"/>
    <w:rsid w:val="00FD4956"/>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6AAEF"/>
  <w15:docId w15:val="{3BDEA7E7-961C-4F7B-8A90-970D702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FB"/>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13"/>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13"/>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13"/>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semiHidden/>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tovishat.ro" TargetMode="External"/><Relationship Id="rId13" Type="http://schemas.openxmlformats.org/officeDocument/2006/relationships/hyperlink" Target="http://www.galtovisha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tovisha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6509-C891-4C98-8D93-3159755A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32</Pages>
  <Words>25325</Words>
  <Characters>146888</Characters>
  <Application>Microsoft Office Word</Application>
  <DocSecurity>0</DocSecurity>
  <Lines>1224</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20</cp:revision>
  <cp:lastPrinted>2022-02-08T08:55:00Z</cp:lastPrinted>
  <dcterms:created xsi:type="dcterms:W3CDTF">2017-08-17T18:11:00Z</dcterms:created>
  <dcterms:modified xsi:type="dcterms:W3CDTF">2022-10-04T08:47:00Z</dcterms:modified>
</cp:coreProperties>
</file>