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5EC9" w:rsidRPr="000B7FC8" w:rsidRDefault="00C95EC9" w:rsidP="00C95EC9">
      <w:pPr>
        <w:pStyle w:val="Heading2"/>
        <w:numPr>
          <w:ilvl w:val="0"/>
          <w:numId w:val="1"/>
        </w:numPr>
        <w:ind w:left="1080"/>
        <w:rPr>
          <w:lang w:val="ro-RO"/>
        </w:rPr>
      </w:pPr>
      <w:bookmarkStart w:id="0" w:name="_Toc503625906"/>
      <w:r w:rsidRPr="000B7FC8">
        <w:rPr>
          <w:lang w:val="ro-RO"/>
        </w:rPr>
        <w:t>Fisa măsurii   M.6.4</w:t>
      </w:r>
      <w:bookmarkEnd w:id="0"/>
      <w:r w:rsidRPr="000B7FC8">
        <w:rPr>
          <w:lang w:val="ro-RO"/>
        </w:rPr>
        <w:t xml:space="preserve"> </w:t>
      </w:r>
    </w:p>
    <w:tbl>
      <w:tblPr>
        <w:tblStyle w:val="LightShading-Accent2"/>
        <w:tblW w:w="0" w:type="auto"/>
        <w:tblLook w:val="04A0" w:firstRow="1" w:lastRow="0" w:firstColumn="1" w:lastColumn="0" w:noHBand="0" w:noVBand="1"/>
      </w:tblPr>
      <w:tblGrid>
        <w:gridCol w:w="7014"/>
        <w:gridCol w:w="2012"/>
      </w:tblGrid>
      <w:tr w:rsidR="00C95EC9" w:rsidRPr="000B7FC8" w:rsidTr="00A26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C95EC9" w:rsidRPr="000B7FC8" w:rsidRDefault="00C95EC9" w:rsidP="00A26331">
            <w:pPr>
              <w:ind w:firstLine="0"/>
              <w:jc w:val="left"/>
              <w:rPr>
                <w:lang w:val="ro-RO"/>
              </w:rPr>
            </w:pPr>
            <w:r w:rsidRPr="000B7FC8">
              <w:rPr>
                <w:lang w:val="ro-RO"/>
              </w:rPr>
              <w:t>Denumirea</w:t>
            </w:r>
          </w:p>
        </w:tc>
        <w:tc>
          <w:tcPr>
            <w:tcW w:w="2046" w:type="dxa"/>
          </w:tcPr>
          <w:p w:rsidR="00C95EC9" w:rsidRPr="000B7FC8" w:rsidRDefault="00C95EC9" w:rsidP="00A26331">
            <w:pPr>
              <w:ind w:firstLine="0"/>
              <w:jc w:val="left"/>
              <w:cnfStyle w:val="100000000000" w:firstRow="1" w:lastRow="0" w:firstColumn="0" w:lastColumn="0" w:oddVBand="0" w:evenVBand="0" w:oddHBand="0" w:evenHBand="0" w:firstRowFirstColumn="0" w:firstRowLastColumn="0" w:lastRowFirstColumn="0" w:lastRowLastColumn="0"/>
              <w:rPr>
                <w:lang w:val="ro-RO"/>
              </w:rPr>
            </w:pPr>
            <w:r w:rsidRPr="000B7FC8">
              <w:rPr>
                <w:lang w:val="ro-RO"/>
              </w:rPr>
              <w:t>Codul măsurii</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rsidR="00C95EC9" w:rsidRPr="000B7FC8" w:rsidRDefault="00C95EC9" w:rsidP="00A26331">
            <w:pPr>
              <w:pStyle w:val="Default"/>
              <w:spacing w:line="276" w:lineRule="auto"/>
              <w:rPr>
                <w:rFonts w:ascii="Trebuchet MS" w:hAnsi="Trebuchet MS"/>
                <w:sz w:val="22"/>
                <w:szCs w:val="22"/>
                <w:lang w:val="ro-RO"/>
              </w:rPr>
            </w:pPr>
            <w:proofErr w:type="spellStart"/>
            <w:r w:rsidRPr="000B7FC8">
              <w:rPr>
                <w:rFonts w:ascii="Trebuchet MS" w:hAnsi="Trebuchet MS"/>
                <w:sz w:val="22"/>
                <w:szCs w:val="22"/>
                <w:lang w:val="ro-RO"/>
              </w:rPr>
              <w:t>Investiţii</w:t>
            </w:r>
            <w:proofErr w:type="spellEnd"/>
            <w:r w:rsidRPr="000B7FC8">
              <w:rPr>
                <w:rFonts w:ascii="Trebuchet MS" w:hAnsi="Trebuchet MS"/>
                <w:sz w:val="22"/>
                <w:szCs w:val="22"/>
                <w:lang w:val="ro-RO"/>
              </w:rPr>
              <w:t xml:space="preserve"> în </w:t>
            </w:r>
            <w:proofErr w:type="spellStart"/>
            <w:r w:rsidRPr="000B7FC8">
              <w:rPr>
                <w:rFonts w:ascii="Trebuchet MS" w:hAnsi="Trebuchet MS"/>
                <w:sz w:val="22"/>
                <w:szCs w:val="22"/>
                <w:lang w:val="ro-RO"/>
              </w:rPr>
              <w:t>creearea</w:t>
            </w:r>
            <w:proofErr w:type="spellEnd"/>
            <w:r w:rsidRPr="000B7FC8">
              <w:rPr>
                <w:rFonts w:ascii="Trebuchet MS" w:hAnsi="Trebuchet MS"/>
                <w:sz w:val="22"/>
                <w:szCs w:val="22"/>
                <w:lang w:val="ro-RO"/>
              </w:rPr>
              <w:t xml:space="preserve"> </w:t>
            </w:r>
            <w:proofErr w:type="spellStart"/>
            <w:r w:rsidRPr="000B7FC8">
              <w:rPr>
                <w:rFonts w:ascii="Trebuchet MS" w:hAnsi="Trebuchet MS"/>
                <w:sz w:val="22"/>
                <w:szCs w:val="22"/>
                <w:lang w:val="ro-RO"/>
              </w:rPr>
              <w:t>şi</w:t>
            </w:r>
            <w:proofErr w:type="spellEnd"/>
            <w:r w:rsidRPr="000B7FC8">
              <w:rPr>
                <w:rFonts w:ascii="Trebuchet MS" w:hAnsi="Trebuchet MS"/>
                <w:sz w:val="22"/>
                <w:szCs w:val="22"/>
                <w:lang w:val="ro-RO"/>
              </w:rPr>
              <w:t xml:space="preserve"> dezvoltarea  de </w:t>
            </w:r>
            <w:proofErr w:type="spellStart"/>
            <w:r w:rsidRPr="000B7FC8">
              <w:rPr>
                <w:rFonts w:ascii="Trebuchet MS" w:hAnsi="Trebuchet MS"/>
                <w:sz w:val="22"/>
                <w:szCs w:val="22"/>
                <w:lang w:val="ro-RO"/>
              </w:rPr>
              <w:t>activităţi</w:t>
            </w:r>
            <w:proofErr w:type="spellEnd"/>
            <w:r w:rsidRPr="000B7FC8">
              <w:rPr>
                <w:rFonts w:ascii="Trebuchet MS" w:hAnsi="Trebuchet MS"/>
                <w:sz w:val="22"/>
                <w:szCs w:val="22"/>
                <w:lang w:val="ro-RO"/>
              </w:rPr>
              <w:t xml:space="preserve"> non-agricole</w:t>
            </w:r>
          </w:p>
        </w:tc>
        <w:tc>
          <w:tcPr>
            <w:tcW w:w="2046" w:type="dxa"/>
            <w:shd w:val="clear" w:color="auto" w:fill="C45911" w:themeFill="accent2" w:themeFillShade="BF"/>
          </w:tcPr>
          <w:p w:rsidR="00C95EC9" w:rsidRPr="000B7FC8" w:rsidRDefault="00C95EC9" w:rsidP="00A26331">
            <w:pPr>
              <w:ind w:firstLine="0"/>
              <w:jc w:val="left"/>
              <w:cnfStyle w:val="000000100000" w:firstRow="0" w:lastRow="0" w:firstColumn="0" w:lastColumn="0" w:oddVBand="0" w:evenVBand="0" w:oddHBand="1" w:evenHBand="0" w:firstRowFirstColumn="0" w:firstRowLastColumn="0" w:lastRowFirstColumn="0" w:lastRowLastColumn="0"/>
              <w:rPr>
                <w:color w:val="FFFFFF" w:themeColor="background1"/>
                <w:lang w:val="ro-RO"/>
              </w:rPr>
            </w:pPr>
            <w:r w:rsidRPr="000B7FC8">
              <w:rPr>
                <w:b/>
                <w:color w:val="FFFFFF" w:themeColor="background1"/>
                <w:lang w:val="ro-RO"/>
              </w:rPr>
              <w:t>M6.4  / 6A</w:t>
            </w:r>
          </w:p>
        </w:tc>
      </w:tr>
    </w:tbl>
    <w:p w:rsidR="00C95EC9" w:rsidRPr="000B7FC8" w:rsidRDefault="00C95EC9" w:rsidP="00C95EC9">
      <w:pPr>
        <w:ind w:firstLine="0"/>
        <w:jc w:val="left"/>
        <w:rPr>
          <w:lang w:val="ro-RO"/>
        </w:rPr>
      </w:pPr>
    </w:p>
    <w:p w:rsidR="00C95EC9" w:rsidRPr="000B7FC8" w:rsidRDefault="00C95EC9" w:rsidP="00C95EC9">
      <w:pPr>
        <w:ind w:firstLine="0"/>
        <w:jc w:val="left"/>
        <w:rPr>
          <w:lang w:val="ro-RO"/>
        </w:rPr>
      </w:pPr>
      <w:r w:rsidRPr="000B7FC8">
        <w:rPr>
          <w:lang w:val="ro-RO"/>
        </w:rPr>
        <w:t>Tipul măsurii</w:t>
      </w:r>
      <w:r w:rsidRPr="000B7FC8">
        <w:rPr>
          <w:lang w:val="ro-RO"/>
        </w:rPr>
        <w:tab/>
      </w:r>
      <w:r w:rsidRPr="000B7FC8">
        <w:rPr>
          <w:lang w:val="ro-RO"/>
        </w:rPr>
        <w:tab/>
      </w:r>
      <w:r w:rsidRPr="000B7FC8">
        <w:rPr>
          <w:lang w:val="ro-RO"/>
        </w:rPr>
        <w:sym w:font="Wingdings" w:char="F0FE"/>
      </w:r>
      <w:r w:rsidRPr="000B7FC8">
        <w:rPr>
          <w:lang w:val="ro-RO"/>
        </w:rPr>
        <w:t xml:space="preserve"> INVESTIŢII </w:t>
      </w:r>
      <w:r w:rsidRPr="000B7FC8">
        <w:rPr>
          <w:lang w:val="ro-RO"/>
        </w:rPr>
        <w:tab/>
      </w:r>
      <w:r w:rsidRPr="000B7FC8">
        <w:rPr>
          <w:lang w:val="ro-RO"/>
        </w:rPr>
        <w:tab/>
      </w:r>
      <w:r w:rsidRPr="000B7FC8">
        <w:rPr>
          <w:lang w:val="ro-RO"/>
        </w:rPr>
        <w:sym w:font="Wingdings" w:char="F0A8"/>
      </w:r>
      <w:r w:rsidRPr="000B7FC8">
        <w:rPr>
          <w:lang w:val="ro-RO"/>
        </w:rPr>
        <w:t xml:space="preserve">SERVICII </w:t>
      </w:r>
      <w:r w:rsidRPr="000B7FC8">
        <w:rPr>
          <w:lang w:val="ro-RO"/>
        </w:rPr>
        <w:tab/>
      </w:r>
      <w:r w:rsidRPr="000B7FC8">
        <w:rPr>
          <w:lang w:val="ro-RO"/>
        </w:rPr>
        <w:tab/>
      </w:r>
      <w:r w:rsidRPr="000B7FC8">
        <w:rPr>
          <w:lang w:val="ro-RO"/>
        </w:rPr>
        <w:sym w:font="Wingdings" w:char="F0A8"/>
      </w:r>
      <w:r w:rsidRPr="000B7FC8">
        <w:rPr>
          <w:lang w:val="ro-RO"/>
        </w:rPr>
        <w:t>SPRIJIN FORFETAR</w:t>
      </w:r>
    </w:p>
    <w:p w:rsidR="00C95EC9" w:rsidRPr="000B7FC8" w:rsidRDefault="00C95EC9" w:rsidP="00C95EC9">
      <w:pPr>
        <w:pStyle w:val="ListParagraph"/>
        <w:numPr>
          <w:ilvl w:val="0"/>
          <w:numId w:val="4"/>
        </w:numPr>
        <w:spacing w:before="240"/>
        <w:rPr>
          <w:b/>
          <w:lang w:val="ro-RO"/>
        </w:rPr>
      </w:pPr>
      <w:r w:rsidRPr="000B7FC8">
        <w:rPr>
          <w:b/>
          <w:lang w:val="ro-RO"/>
        </w:rPr>
        <w:t>Descrierea generală a măsurii</w:t>
      </w:r>
    </w:p>
    <w:p w:rsidR="00C95EC9" w:rsidRPr="000B7FC8" w:rsidRDefault="00C95EC9" w:rsidP="00C95EC9">
      <w:pPr>
        <w:autoSpaceDE w:val="0"/>
        <w:autoSpaceDN w:val="0"/>
        <w:adjustRightInd w:val="0"/>
        <w:ind w:firstLine="0"/>
        <w:rPr>
          <w:rFonts w:ascii="Times New Roman" w:hAnsi="Times New Roman" w:cs="Times New Roman"/>
          <w:sz w:val="16"/>
          <w:szCs w:val="16"/>
          <w:lang w:val="ro-RO"/>
        </w:rPr>
      </w:pPr>
    </w:p>
    <w:p w:rsidR="00C95EC9" w:rsidRPr="000B7FC8" w:rsidRDefault="00C95EC9" w:rsidP="00C95EC9">
      <w:pPr>
        <w:rPr>
          <w:lang w:val="ro-RO"/>
        </w:rPr>
      </w:pPr>
      <w:r w:rsidRPr="000B7FC8">
        <w:rPr>
          <w:lang w:val="ro-RO"/>
        </w:rPr>
        <w:t xml:space="preserve">Conform analizei SWOT, a analizei nevoilor </w:t>
      </w:r>
      <w:proofErr w:type="spellStart"/>
      <w:r w:rsidRPr="000B7FC8">
        <w:rPr>
          <w:lang w:val="ro-RO"/>
        </w:rPr>
        <w:t>şi</w:t>
      </w:r>
      <w:proofErr w:type="spellEnd"/>
      <w:r w:rsidRPr="000B7FC8">
        <w:rPr>
          <w:lang w:val="ro-RO"/>
        </w:rPr>
        <w:t xml:space="preserve"> a </w:t>
      </w:r>
      <w:proofErr w:type="spellStart"/>
      <w:r w:rsidRPr="000B7FC8">
        <w:rPr>
          <w:lang w:val="ro-RO"/>
        </w:rPr>
        <w:t>prioritătilor</w:t>
      </w:r>
      <w:proofErr w:type="spellEnd"/>
      <w:r w:rsidRPr="000B7FC8">
        <w:rPr>
          <w:lang w:val="ro-RO"/>
        </w:rPr>
        <w:t xml:space="preserve"> de dezvoltare, teritoriul nu oferă suficiente </w:t>
      </w:r>
      <w:proofErr w:type="spellStart"/>
      <w:r w:rsidRPr="000B7FC8">
        <w:rPr>
          <w:lang w:val="ro-RO"/>
        </w:rPr>
        <w:t>oportunităţi</w:t>
      </w:r>
      <w:proofErr w:type="spellEnd"/>
      <w:r w:rsidRPr="000B7FC8">
        <w:rPr>
          <w:lang w:val="ro-RO"/>
        </w:rPr>
        <w:t xml:space="preserve"> privind ocuparea în </w:t>
      </w:r>
      <w:proofErr w:type="spellStart"/>
      <w:r w:rsidRPr="000B7FC8">
        <w:rPr>
          <w:lang w:val="ro-RO"/>
        </w:rPr>
        <w:t>activităţi</w:t>
      </w:r>
      <w:proofErr w:type="spellEnd"/>
      <w:r w:rsidRPr="000B7FC8">
        <w:rPr>
          <w:lang w:val="ro-RO"/>
        </w:rPr>
        <w:t xml:space="preserve"> non-</w:t>
      </w:r>
      <w:proofErr w:type="spellStart"/>
      <w:r w:rsidRPr="000B7FC8">
        <w:rPr>
          <w:lang w:val="ro-RO"/>
        </w:rPr>
        <w:t>gricole</w:t>
      </w:r>
      <w:proofErr w:type="spellEnd"/>
      <w:r w:rsidRPr="000B7FC8">
        <w:rPr>
          <w:lang w:val="ro-RO"/>
        </w:rPr>
        <w:t xml:space="preserve">, există un număr redus de întreprinderi iar acestea au o slabă diversificare a </w:t>
      </w:r>
      <w:proofErr w:type="spellStart"/>
      <w:r w:rsidRPr="000B7FC8">
        <w:rPr>
          <w:lang w:val="ro-RO"/>
        </w:rPr>
        <w:t>activităţilor</w:t>
      </w:r>
      <w:proofErr w:type="spellEnd"/>
      <w:r w:rsidRPr="000B7FC8">
        <w:rPr>
          <w:lang w:val="ro-RO"/>
        </w:rPr>
        <w:t xml:space="preserve">, utilizează tehnologii neperformante, slab productive  </w:t>
      </w:r>
      <w:proofErr w:type="spellStart"/>
      <w:r w:rsidRPr="000B7FC8">
        <w:rPr>
          <w:lang w:val="ro-RO"/>
        </w:rPr>
        <w:t>şi</w:t>
      </w:r>
      <w:proofErr w:type="spellEnd"/>
      <w:r w:rsidRPr="000B7FC8">
        <w:rPr>
          <w:lang w:val="ro-RO"/>
        </w:rPr>
        <w:t xml:space="preserve"> consumatoare de energie. </w:t>
      </w:r>
    </w:p>
    <w:p w:rsidR="00C95EC9" w:rsidRPr="000B7FC8" w:rsidRDefault="00C95EC9" w:rsidP="00C95EC9">
      <w:pPr>
        <w:rPr>
          <w:lang w:val="ro-RO"/>
        </w:rPr>
      </w:pPr>
      <w:r w:rsidRPr="000B7FC8">
        <w:rPr>
          <w:lang w:val="ro-RO"/>
        </w:rPr>
        <w:t xml:space="preserve">Drept urmare este necesară  dezvoltarea activităților non-agricole care să conducă la crearea de locuri de muncă, creșterea veniturilor populației rurale și reducerea disparităților, având în vedere lipsa de capital din teritoriul acoperit de </w:t>
      </w:r>
      <w:r>
        <w:rPr>
          <w:lang w:val="ro-RO"/>
        </w:rPr>
        <w:t>LEADER</w:t>
      </w:r>
      <w:r w:rsidRPr="000B7FC8">
        <w:rPr>
          <w:lang w:val="ro-RO"/>
        </w:rPr>
        <w:t xml:space="preserve"> </w:t>
      </w:r>
      <w:proofErr w:type="spellStart"/>
      <w:r w:rsidRPr="000B7FC8">
        <w:rPr>
          <w:lang w:val="ro-RO"/>
        </w:rPr>
        <w:t>Tövishát</w:t>
      </w:r>
      <w:proofErr w:type="spellEnd"/>
      <w:r w:rsidRPr="000B7FC8">
        <w:rPr>
          <w:lang w:val="ro-RO"/>
        </w:rPr>
        <w:t xml:space="preserve">  precum și cunoștințele reduse în managementul afacerilor într-un alt domeniu decât agricultura.</w:t>
      </w:r>
    </w:p>
    <w:p w:rsidR="00C95EC9" w:rsidRPr="000B7FC8" w:rsidRDefault="00C95EC9" w:rsidP="00C95EC9">
      <w:pPr>
        <w:rPr>
          <w:lang w:val="ro-RO"/>
        </w:rPr>
      </w:pPr>
      <w:r w:rsidRPr="000B7FC8">
        <w:rPr>
          <w:lang w:val="ro-RO"/>
        </w:rPr>
        <w:t xml:space="preserve">Sprijinul prin măsura 6.4 vizează fermele existente, microîntreprinderile și întreprinderile mici existente care dezvoltă activități non-agricole productive, precum și diverse servicii ce vor contribui la diversificarea activităților în mediul rural și la crearea de locuri de muncă. </w:t>
      </w:r>
    </w:p>
    <w:p w:rsidR="00C95EC9" w:rsidRPr="000B7FC8" w:rsidRDefault="00C95EC9" w:rsidP="00C95EC9">
      <w:pPr>
        <w:rPr>
          <w:lang w:val="ro-RO"/>
        </w:rPr>
      </w:pPr>
      <w:r w:rsidRPr="000B7FC8">
        <w:rPr>
          <w:lang w:val="ro-RO"/>
        </w:rPr>
        <w:t>Sprijinul are ca scop:</w:t>
      </w:r>
    </w:p>
    <w:p w:rsidR="00C95EC9" w:rsidRPr="000B7FC8" w:rsidRDefault="00C95EC9" w:rsidP="00C95EC9">
      <w:pPr>
        <w:pStyle w:val="ListParagraph"/>
        <w:numPr>
          <w:ilvl w:val="0"/>
          <w:numId w:val="5"/>
        </w:numPr>
        <w:rPr>
          <w:lang w:val="ro-RO"/>
        </w:rPr>
      </w:pPr>
      <w:r w:rsidRPr="000B7FC8">
        <w:rPr>
          <w:lang w:val="ro-RO"/>
        </w:rPr>
        <w:t xml:space="preserve">Stimularea mediului de afaceri din mediul rural; </w:t>
      </w:r>
    </w:p>
    <w:p w:rsidR="00C95EC9" w:rsidRPr="000B7FC8" w:rsidRDefault="00C95EC9" w:rsidP="00C95EC9">
      <w:pPr>
        <w:pStyle w:val="ListParagraph"/>
        <w:numPr>
          <w:ilvl w:val="0"/>
          <w:numId w:val="5"/>
        </w:numPr>
        <w:rPr>
          <w:lang w:val="ro-RO"/>
        </w:rPr>
      </w:pPr>
      <w:r w:rsidRPr="000B7FC8">
        <w:rPr>
          <w:lang w:val="ro-RO"/>
        </w:rPr>
        <w:t xml:space="preserve">Creșterea numărului de activități neagricole desfășurate în zonele rurale; </w:t>
      </w:r>
    </w:p>
    <w:p w:rsidR="00C95EC9" w:rsidRPr="000B7FC8" w:rsidRDefault="00C95EC9" w:rsidP="00C95EC9">
      <w:pPr>
        <w:pStyle w:val="ListParagraph"/>
        <w:numPr>
          <w:ilvl w:val="0"/>
          <w:numId w:val="5"/>
        </w:numPr>
        <w:rPr>
          <w:lang w:val="ro-RO"/>
        </w:rPr>
      </w:pPr>
      <w:r w:rsidRPr="000B7FC8">
        <w:rPr>
          <w:lang w:val="ro-RO"/>
        </w:rPr>
        <w:t xml:space="preserve">Dezvoltarea activităților neagricole existente; </w:t>
      </w:r>
    </w:p>
    <w:p w:rsidR="00C95EC9" w:rsidRPr="000B7FC8" w:rsidRDefault="00C95EC9" w:rsidP="00C95EC9">
      <w:pPr>
        <w:pStyle w:val="ListParagraph"/>
        <w:numPr>
          <w:ilvl w:val="0"/>
          <w:numId w:val="5"/>
        </w:numPr>
        <w:rPr>
          <w:lang w:val="ro-RO"/>
        </w:rPr>
      </w:pPr>
      <w:r w:rsidRPr="000B7FC8">
        <w:rPr>
          <w:lang w:val="ro-RO"/>
        </w:rPr>
        <w:t xml:space="preserve">Crearea de locuri de muncă; </w:t>
      </w:r>
    </w:p>
    <w:p w:rsidR="00C95EC9" w:rsidRPr="000B7FC8" w:rsidRDefault="00C95EC9" w:rsidP="00C95EC9">
      <w:pPr>
        <w:pStyle w:val="ListParagraph"/>
        <w:numPr>
          <w:ilvl w:val="0"/>
          <w:numId w:val="5"/>
        </w:numPr>
        <w:rPr>
          <w:lang w:val="ro-RO"/>
        </w:rPr>
      </w:pPr>
      <w:r w:rsidRPr="000B7FC8">
        <w:rPr>
          <w:lang w:val="ro-RO"/>
        </w:rPr>
        <w:t xml:space="preserve">Creșterea veniturilor populației rurale; </w:t>
      </w:r>
    </w:p>
    <w:p w:rsidR="00C95EC9" w:rsidRPr="000B7FC8" w:rsidRDefault="00C95EC9" w:rsidP="00C95EC9">
      <w:pPr>
        <w:pStyle w:val="ListParagraph"/>
        <w:numPr>
          <w:ilvl w:val="0"/>
          <w:numId w:val="5"/>
        </w:numPr>
        <w:rPr>
          <w:lang w:val="ro-RO"/>
        </w:rPr>
      </w:pPr>
      <w:r w:rsidRPr="000B7FC8">
        <w:rPr>
          <w:lang w:val="ro-RO"/>
        </w:rPr>
        <w:t xml:space="preserve">Reducerea diferențelor dintre mediul rural și urban. </w:t>
      </w:r>
    </w:p>
    <w:p w:rsidR="00C95EC9" w:rsidRPr="000B7FC8" w:rsidRDefault="00C95EC9" w:rsidP="00C95EC9">
      <w:pPr>
        <w:pStyle w:val="ListParagraph"/>
        <w:numPr>
          <w:ilvl w:val="0"/>
          <w:numId w:val="5"/>
        </w:numPr>
        <w:rPr>
          <w:lang w:val="ro-RO"/>
        </w:rPr>
      </w:pPr>
      <w:r w:rsidRPr="000B7FC8">
        <w:rPr>
          <w:lang w:val="ro-RO"/>
        </w:rPr>
        <w:t xml:space="preserve">Diversificarea activităților economice ale fermierilor sau membrilor gospodăriilor agricole prin practicarea de activități neagricole în vederea creșterii veniturilor  și creării de alternative ocupaționale.    </w:t>
      </w:r>
    </w:p>
    <w:p w:rsidR="00C95EC9" w:rsidRPr="000B7FC8" w:rsidRDefault="00C95EC9" w:rsidP="00C95EC9">
      <w:pPr>
        <w:rPr>
          <w:lang w:val="ro-RO"/>
        </w:rPr>
      </w:pPr>
      <w:r w:rsidRPr="000B7FC8">
        <w:rPr>
          <w:lang w:val="ro-RO"/>
        </w:rPr>
        <w:t xml:space="preserve">Domeniile de diversificare acoperite: </w:t>
      </w:r>
    </w:p>
    <w:p w:rsidR="00C95EC9" w:rsidRPr="000B7FC8" w:rsidRDefault="00C95EC9" w:rsidP="00C95EC9">
      <w:pPr>
        <w:pStyle w:val="ListParagraph"/>
        <w:numPr>
          <w:ilvl w:val="0"/>
          <w:numId w:val="7"/>
        </w:numPr>
        <w:rPr>
          <w:lang w:val="ro-RO"/>
        </w:rPr>
      </w:pPr>
      <w:r w:rsidRPr="000B7FC8">
        <w:rPr>
          <w:lang w:val="ro-RO"/>
        </w:rPr>
        <w:t xml:space="preserve">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etc.); </w:t>
      </w:r>
    </w:p>
    <w:p w:rsidR="00C95EC9" w:rsidRPr="000B7FC8" w:rsidRDefault="00C95EC9" w:rsidP="00C95EC9">
      <w:pPr>
        <w:pStyle w:val="ListParagraph"/>
        <w:numPr>
          <w:ilvl w:val="0"/>
          <w:numId w:val="7"/>
        </w:numPr>
        <w:rPr>
          <w:lang w:val="ro-RO"/>
        </w:rPr>
      </w:pPr>
      <w:r w:rsidRPr="000B7FC8">
        <w:rPr>
          <w:lang w:val="ro-RO"/>
        </w:rPr>
        <w:t xml:space="preserve">Activități meșteșugărești (ex: activități de artizanat și alte activități tradiționale non‐agricole (ex: olărit, brodat, prelucrarea manuală a fierului, lânii, lemnului, pielii etc.); Activități turistice (ex: servicii agroturistice de cazare, servicii turistice de agrement  și alimentație publică); </w:t>
      </w:r>
    </w:p>
    <w:p w:rsidR="00C95EC9" w:rsidRPr="000B7FC8" w:rsidRDefault="00C95EC9" w:rsidP="00C95EC9">
      <w:pPr>
        <w:pStyle w:val="ListParagraph"/>
        <w:numPr>
          <w:ilvl w:val="0"/>
          <w:numId w:val="7"/>
        </w:numPr>
        <w:rPr>
          <w:lang w:val="ro-RO"/>
        </w:rPr>
      </w:pPr>
      <w:r w:rsidRPr="000B7FC8">
        <w:rPr>
          <w:lang w:val="ro-RO"/>
        </w:rPr>
        <w:t xml:space="preserve">Furnizarea de servicii    inclusiv construcții, reconstrucții  și/sau modernizarea spațiilor  și zonelor aferente desfășurării activităților (ex: medicale, sociale, sanitar‐veterinare; reparații mașini, unelte, obiecte casnice; consultanță, servicii de formare, contabilitate, juridice, audit; servicii în tehnologia informației și servicii informatice; servicii tehnice, administrative, etc.); </w:t>
      </w:r>
    </w:p>
    <w:p w:rsidR="00C95EC9" w:rsidRPr="000B7FC8" w:rsidRDefault="00C95EC9" w:rsidP="00C95EC9">
      <w:pPr>
        <w:pStyle w:val="ListParagraph"/>
        <w:numPr>
          <w:ilvl w:val="0"/>
          <w:numId w:val="7"/>
        </w:numPr>
        <w:rPr>
          <w:lang w:val="ro-RO"/>
        </w:rPr>
      </w:pPr>
      <w:r w:rsidRPr="000B7FC8">
        <w:rPr>
          <w:lang w:val="ro-RO"/>
        </w:rPr>
        <w:lastRenderedPageBreak/>
        <w:t xml:space="preserve"> Fabricarea de </w:t>
      </w:r>
      <w:proofErr w:type="spellStart"/>
      <w:r w:rsidRPr="000B7FC8">
        <w:rPr>
          <w:lang w:val="ro-RO"/>
        </w:rPr>
        <w:t>peleți</w:t>
      </w:r>
      <w:proofErr w:type="spellEnd"/>
      <w:r w:rsidRPr="000B7FC8">
        <w:rPr>
          <w:lang w:val="ro-RO"/>
        </w:rPr>
        <w:t> și brichete din biomasă.</w:t>
      </w:r>
    </w:p>
    <w:p w:rsidR="00C95EC9" w:rsidRPr="000B7FC8" w:rsidRDefault="00C95EC9" w:rsidP="00C95EC9">
      <w:pPr>
        <w:pStyle w:val="ListParagraph"/>
        <w:ind w:left="360" w:firstLine="0"/>
        <w:rPr>
          <w:lang w:val="ro-RO"/>
        </w:rPr>
      </w:pPr>
      <w:r w:rsidRPr="000B7FC8">
        <w:rPr>
          <w:lang w:val="ro-RO"/>
        </w:rPr>
        <w:t xml:space="preserve">Sprijinul acordat în cadrul acestei măsuri va contribui la satisfacerea nevoilor privind: adecvarea capitalului de lucru </w:t>
      </w:r>
      <w:proofErr w:type="spellStart"/>
      <w:r w:rsidRPr="000B7FC8">
        <w:rPr>
          <w:lang w:val="ro-RO"/>
        </w:rPr>
        <w:t>şi</w:t>
      </w:r>
      <w:proofErr w:type="spellEnd"/>
      <w:r w:rsidRPr="000B7FC8">
        <w:rPr>
          <w:lang w:val="ro-RO"/>
        </w:rPr>
        <w:t xml:space="preserve"> a tehnologiilor pentru </w:t>
      </w:r>
      <w:proofErr w:type="spellStart"/>
      <w:r w:rsidRPr="000B7FC8">
        <w:rPr>
          <w:lang w:val="ro-RO"/>
        </w:rPr>
        <w:t>creşterea</w:t>
      </w:r>
      <w:proofErr w:type="spellEnd"/>
      <w:r w:rsidRPr="000B7FC8">
        <w:rPr>
          <w:lang w:val="ro-RO"/>
        </w:rPr>
        <w:t xml:space="preserve"> </w:t>
      </w:r>
      <w:proofErr w:type="spellStart"/>
      <w:r w:rsidRPr="000B7FC8">
        <w:rPr>
          <w:lang w:val="ro-RO"/>
        </w:rPr>
        <w:t>competitivităţii</w:t>
      </w:r>
      <w:proofErr w:type="spellEnd"/>
      <w:r w:rsidRPr="000B7FC8">
        <w:rPr>
          <w:lang w:val="ro-RO"/>
        </w:rPr>
        <w:t xml:space="preserve"> </w:t>
      </w:r>
      <w:proofErr w:type="spellStart"/>
      <w:r w:rsidRPr="000B7FC8">
        <w:rPr>
          <w:lang w:val="ro-RO"/>
        </w:rPr>
        <w:t>activităţilor</w:t>
      </w:r>
      <w:proofErr w:type="spellEnd"/>
      <w:r w:rsidRPr="000B7FC8">
        <w:rPr>
          <w:lang w:val="ro-RO"/>
        </w:rPr>
        <w:t xml:space="preserve"> economice (N2), </w:t>
      </w:r>
      <w:proofErr w:type="spellStart"/>
      <w:r w:rsidRPr="000B7FC8">
        <w:rPr>
          <w:lang w:val="ro-RO"/>
        </w:rPr>
        <w:t>protecţia</w:t>
      </w:r>
      <w:proofErr w:type="spellEnd"/>
      <w:r w:rsidRPr="000B7FC8">
        <w:rPr>
          <w:lang w:val="ro-RO"/>
        </w:rPr>
        <w:t xml:space="preserve"> </w:t>
      </w:r>
      <w:proofErr w:type="spellStart"/>
      <w:r w:rsidRPr="000B7FC8">
        <w:rPr>
          <w:lang w:val="ro-RO"/>
        </w:rPr>
        <w:t>şi</w:t>
      </w:r>
      <w:proofErr w:type="spellEnd"/>
      <w:r w:rsidRPr="000B7FC8">
        <w:rPr>
          <w:lang w:val="ro-RO"/>
        </w:rPr>
        <w:t xml:space="preserve"> </w:t>
      </w:r>
      <w:proofErr w:type="spellStart"/>
      <w:r w:rsidRPr="000B7FC8">
        <w:rPr>
          <w:lang w:val="ro-RO"/>
        </w:rPr>
        <w:t>îmbunătăţirea</w:t>
      </w:r>
      <w:proofErr w:type="spellEnd"/>
      <w:r w:rsidRPr="000B7FC8">
        <w:rPr>
          <w:lang w:val="ro-RO"/>
        </w:rPr>
        <w:t xml:space="preserve"> mediului (N9), adecvarea serviciilor </w:t>
      </w:r>
      <w:proofErr w:type="spellStart"/>
      <w:r w:rsidRPr="000B7FC8">
        <w:rPr>
          <w:lang w:val="ro-RO"/>
        </w:rPr>
        <w:t>educaţionale</w:t>
      </w:r>
      <w:proofErr w:type="spellEnd"/>
      <w:r w:rsidRPr="000B7FC8">
        <w:rPr>
          <w:lang w:val="ro-RO"/>
        </w:rPr>
        <w:t xml:space="preserve">, sociale </w:t>
      </w:r>
      <w:proofErr w:type="spellStart"/>
      <w:r w:rsidRPr="000B7FC8">
        <w:rPr>
          <w:lang w:val="ro-RO"/>
        </w:rPr>
        <w:t>şi</w:t>
      </w:r>
      <w:proofErr w:type="spellEnd"/>
      <w:r w:rsidRPr="000B7FC8">
        <w:rPr>
          <w:lang w:val="ro-RO"/>
        </w:rPr>
        <w:t xml:space="preserve"> medicale (N11), </w:t>
      </w:r>
      <w:proofErr w:type="spellStart"/>
      <w:r w:rsidRPr="000B7FC8">
        <w:rPr>
          <w:lang w:val="ro-RO"/>
        </w:rPr>
        <w:t>creşterea</w:t>
      </w:r>
      <w:proofErr w:type="spellEnd"/>
      <w:r w:rsidRPr="000B7FC8">
        <w:rPr>
          <w:lang w:val="ro-RO"/>
        </w:rPr>
        <w:t xml:space="preserve"> </w:t>
      </w:r>
      <w:proofErr w:type="spellStart"/>
      <w:r w:rsidRPr="000B7FC8">
        <w:rPr>
          <w:lang w:val="ro-RO"/>
        </w:rPr>
        <w:t>şi</w:t>
      </w:r>
      <w:proofErr w:type="spellEnd"/>
      <w:r w:rsidRPr="000B7FC8">
        <w:rPr>
          <w:lang w:val="ro-RO"/>
        </w:rPr>
        <w:t xml:space="preserve"> diversificarea numărului locurilor de muncă (N13), introducerea inovării (N15), reducerea poluării mediului (N17)</w:t>
      </w:r>
    </w:p>
    <w:p w:rsidR="00C95EC9" w:rsidRPr="000B7FC8" w:rsidRDefault="00C95EC9" w:rsidP="00C95EC9">
      <w:pPr>
        <w:rPr>
          <w:lang w:val="ro-RO"/>
        </w:rPr>
      </w:pPr>
    </w:p>
    <w:tbl>
      <w:tblPr>
        <w:tblStyle w:val="LightGrid-Accent2"/>
        <w:tblW w:w="0" w:type="auto"/>
        <w:tblLayout w:type="fixed"/>
        <w:tblLook w:val="04A0" w:firstRow="1" w:lastRow="0" w:firstColumn="1" w:lastColumn="0" w:noHBand="0" w:noVBand="1"/>
      </w:tblPr>
      <w:tblGrid>
        <w:gridCol w:w="1540"/>
        <w:gridCol w:w="269"/>
        <w:gridCol w:w="1271"/>
        <w:gridCol w:w="1541"/>
        <w:gridCol w:w="165"/>
        <w:gridCol w:w="1375"/>
        <w:gridCol w:w="1540"/>
        <w:gridCol w:w="1541"/>
      </w:tblGrid>
      <w:tr w:rsidR="00C95EC9" w:rsidRPr="000B7FC8" w:rsidTr="00A26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C95EC9" w:rsidRPr="000B7FC8" w:rsidRDefault="00C95EC9" w:rsidP="00A26331">
            <w:pPr>
              <w:ind w:firstLine="0"/>
              <w:jc w:val="left"/>
              <w:rPr>
                <w:b w:val="0"/>
                <w:lang w:val="ro-RO"/>
              </w:rPr>
            </w:pPr>
            <w:r w:rsidRPr="000B7FC8">
              <w:rPr>
                <w:lang w:val="ro-RO"/>
              </w:rPr>
              <w:t>Obiective de dezvoltare Rurală</w:t>
            </w:r>
            <w:r w:rsidRPr="000B7FC8">
              <w:rPr>
                <w:b w:val="0"/>
                <w:lang w:val="ro-RO"/>
              </w:rPr>
              <w:t xml:space="preserve"> ale Reg. (UE) 1305/2013, art. 4 la care contribuie M6.4</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shd w:val="clear" w:color="auto" w:fill="FFFFFF" w:themeFill="background1"/>
          </w:tcPr>
          <w:p w:rsidR="00C95EC9" w:rsidRPr="000B7FC8" w:rsidRDefault="00C95EC9" w:rsidP="00A26331">
            <w:pPr>
              <w:ind w:firstLine="0"/>
              <w:jc w:val="center"/>
              <w:rPr>
                <w:b w:val="0"/>
                <w:lang w:val="ro-RO"/>
              </w:rPr>
            </w:pPr>
            <w:r w:rsidRPr="000B7FC8">
              <w:rPr>
                <w:b w:val="0"/>
                <w:lang w:val="ro-RO"/>
              </w:rPr>
              <w:t>(a) favorizarea competitivității agriculturii;</w:t>
            </w:r>
          </w:p>
        </w:tc>
        <w:tc>
          <w:tcPr>
            <w:tcW w:w="2977" w:type="dxa"/>
            <w:gridSpan w:val="3"/>
            <w:shd w:val="clear" w:color="auto" w:fill="FFFFFF" w:themeFill="background1"/>
          </w:tcPr>
          <w:p w:rsidR="00C95EC9" w:rsidRPr="000B7FC8" w:rsidRDefault="00C95EC9" w:rsidP="00A26331">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(b) asigurarea gestionării durabile a resurselor naturale și combaterea schimbărilor climatice;</w:t>
            </w:r>
          </w:p>
        </w:tc>
        <w:tc>
          <w:tcPr>
            <w:tcW w:w="4456" w:type="dxa"/>
            <w:gridSpan w:val="3"/>
            <w:shd w:val="clear" w:color="auto" w:fill="FFFFFF" w:themeFill="background1"/>
          </w:tcPr>
          <w:p w:rsidR="00C95EC9" w:rsidRPr="000B7FC8" w:rsidRDefault="00C95EC9" w:rsidP="00A26331">
            <w:pPr>
              <w:ind w:firstLine="0"/>
              <w:jc w:val="center"/>
              <w:cnfStyle w:val="000000100000" w:firstRow="0" w:lastRow="0" w:firstColumn="0" w:lastColumn="0" w:oddVBand="0" w:evenVBand="0" w:oddHBand="1" w:evenHBand="0" w:firstRowFirstColumn="0" w:firstRowLastColumn="0" w:lastRowFirstColumn="0" w:lastRowLastColumn="0"/>
              <w:rPr>
                <w:lang w:val="ro-RO"/>
              </w:rPr>
            </w:pPr>
            <w:r w:rsidRPr="000B7FC8">
              <w:rPr>
                <w:lang w:val="ro-RO"/>
              </w:rPr>
              <w:t>(c) obținerea unei dezvoltări teritoriale echilibrate a economiilor și comunităților rurale, inclusiv crearea și menținerea de locuri de muncă.</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tcPr>
          <w:p w:rsidR="00C95EC9" w:rsidRPr="000B7FC8" w:rsidRDefault="00C95EC9" w:rsidP="00A26331">
            <w:pPr>
              <w:ind w:firstLine="0"/>
              <w:jc w:val="center"/>
              <w:rPr>
                <w:b w:val="0"/>
                <w:lang w:val="ro-RO"/>
              </w:rPr>
            </w:pPr>
            <w:r w:rsidRPr="000B7FC8">
              <w:rPr>
                <w:b w:val="0"/>
                <w:lang w:val="ro-RO"/>
              </w:rPr>
              <w:t>Da</w:t>
            </w:r>
            <w:r w:rsidRPr="000B7FC8">
              <w:rPr>
                <w:lang w:val="ro-RO"/>
              </w:rPr>
              <w:sym w:font="Wingdings" w:char="F06F"/>
            </w:r>
            <w:r w:rsidRPr="000B7FC8">
              <w:rPr>
                <w:b w:val="0"/>
                <w:lang w:val="ro-RO"/>
              </w:rPr>
              <w:t xml:space="preserve"> Nu </w:t>
            </w:r>
            <w:r w:rsidRPr="000B7FC8">
              <w:rPr>
                <w:b w:val="0"/>
                <w:lang w:val="ro-RO"/>
              </w:rPr>
              <w:sym w:font="Wingdings" w:char="F0FE"/>
            </w:r>
          </w:p>
        </w:tc>
        <w:tc>
          <w:tcPr>
            <w:tcW w:w="2977" w:type="dxa"/>
            <w:gridSpan w:val="3"/>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Da </w:t>
            </w:r>
            <w:r w:rsidRPr="000B7FC8">
              <w:rPr>
                <w:lang w:val="ro-RO"/>
              </w:rPr>
              <w:sym w:font="Wingdings" w:char="F06F"/>
            </w:r>
            <w:r w:rsidRPr="000B7FC8">
              <w:rPr>
                <w:lang w:val="ro-RO"/>
              </w:rPr>
              <w:t xml:space="preserve"> Nu </w:t>
            </w:r>
            <w:r w:rsidRPr="000B7FC8">
              <w:rPr>
                <w:lang w:val="ro-RO"/>
              </w:rPr>
              <w:sym w:font="Wingdings" w:char="F0FE"/>
            </w:r>
          </w:p>
        </w:tc>
        <w:tc>
          <w:tcPr>
            <w:tcW w:w="4456" w:type="dxa"/>
            <w:gridSpan w:val="3"/>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Da</w:t>
            </w:r>
            <w:r w:rsidRPr="000B7FC8">
              <w:rPr>
                <w:lang w:val="ro-RO"/>
              </w:rPr>
              <w:sym w:font="Wingdings" w:char="F0FE"/>
            </w:r>
            <w:r w:rsidRPr="000B7FC8">
              <w:rPr>
                <w:lang w:val="ro-RO"/>
              </w:rPr>
              <w:t xml:space="preserve"> Nu </w:t>
            </w:r>
            <w:r w:rsidRPr="000B7FC8">
              <w:rPr>
                <w:lang w:val="ro-RO"/>
              </w:rPr>
              <w:sym w:font="Wingdings" w:char="F06F"/>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lang w:val="ro-RO"/>
              </w:rPr>
            </w:pPr>
            <w:r w:rsidRPr="000B7FC8">
              <w:rPr>
                <w:lang w:val="ro-RO"/>
              </w:rPr>
              <w:t>Obiectivele specifice/locale ale măsurii</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b w:val="0"/>
                <w:lang w:val="ro-RO"/>
              </w:rPr>
            </w:pPr>
            <w:r w:rsidRPr="000B7FC8">
              <w:rPr>
                <w:b w:val="0"/>
                <w:lang w:val="ro-RO"/>
              </w:rPr>
              <w:t xml:space="preserve">Această măsură vizează: </w:t>
            </w:r>
          </w:p>
          <w:p w:rsidR="00C95EC9" w:rsidRPr="000B7FC8" w:rsidRDefault="00C95EC9" w:rsidP="00C95EC9">
            <w:pPr>
              <w:pStyle w:val="NormalWeb"/>
              <w:numPr>
                <w:ilvl w:val="0"/>
                <w:numId w:val="6"/>
              </w:numPr>
              <w:shd w:val="clear" w:color="auto" w:fill="FFFFFF"/>
              <w:spacing w:before="0" w:beforeAutospacing="0" w:after="0" w:afterAutospacing="0" w:line="175" w:lineRule="atLeast"/>
              <w:rPr>
                <w:rFonts w:ascii="Trebuchet MS" w:eastAsiaTheme="majorEastAsia" w:hAnsi="Trebuchet MS" w:cstheme="majorBidi"/>
                <w:b w:val="0"/>
                <w:sz w:val="22"/>
                <w:szCs w:val="22"/>
                <w:lang w:val="ro-RO" w:eastAsia="en-US"/>
              </w:rPr>
            </w:pPr>
            <w:r w:rsidRPr="000B7FC8">
              <w:rPr>
                <w:rFonts w:ascii="Trebuchet MS" w:eastAsiaTheme="majorEastAsia" w:hAnsi="Trebuchet MS" w:cstheme="majorBidi"/>
                <w:b w:val="0"/>
                <w:sz w:val="22"/>
                <w:szCs w:val="22"/>
                <w:lang w:val="ro-RO" w:eastAsia="en-US"/>
              </w:rPr>
              <w:t xml:space="preserve">Stimularea mediului de afaceri din </w:t>
            </w:r>
            <w:r>
              <w:rPr>
                <w:rFonts w:ascii="Trebuchet MS" w:eastAsiaTheme="majorEastAsia" w:hAnsi="Trebuchet MS" w:cstheme="majorBidi"/>
                <w:b w:val="0"/>
                <w:sz w:val="22"/>
                <w:szCs w:val="22"/>
                <w:lang w:val="ro-RO" w:eastAsia="en-US"/>
              </w:rPr>
              <w:t xml:space="preserve">teritoriul LEADER </w:t>
            </w:r>
            <w:proofErr w:type="spellStart"/>
            <w:r>
              <w:rPr>
                <w:rFonts w:ascii="Trebuchet MS" w:eastAsiaTheme="majorEastAsia" w:hAnsi="Trebuchet MS" w:cstheme="majorBidi"/>
                <w:b w:val="0"/>
                <w:sz w:val="22"/>
                <w:szCs w:val="22"/>
                <w:lang w:val="ro-RO" w:eastAsia="en-US"/>
              </w:rPr>
              <w:t>Tövishát</w:t>
            </w:r>
            <w:proofErr w:type="spellEnd"/>
            <w:r w:rsidRPr="000B7FC8">
              <w:rPr>
                <w:rFonts w:ascii="Trebuchet MS" w:eastAsiaTheme="majorEastAsia" w:hAnsi="Trebuchet MS" w:cstheme="majorBidi"/>
                <w:b w:val="0"/>
                <w:sz w:val="22"/>
                <w:szCs w:val="22"/>
                <w:lang w:val="ro-RO" w:eastAsia="en-US"/>
              </w:rPr>
              <w:t>, contribuind la creșterea numărului de activități non-agricole desfășurate în zonele rurale;</w:t>
            </w:r>
          </w:p>
          <w:p w:rsidR="00C95EC9" w:rsidRDefault="00C95EC9" w:rsidP="00C95EC9">
            <w:pPr>
              <w:pStyle w:val="NormalWeb"/>
              <w:numPr>
                <w:ilvl w:val="0"/>
                <w:numId w:val="6"/>
              </w:numPr>
              <w:shd w:val="clear" w:color="auto" w:fill="FFFFFF"/>
              <w:spacing w:before="0" w:beforeAutospacing="0" w:after="0" w:afterAutospacing="0" w:line="175" w:lineRule="atLeast"/>
              <w:rPr>
                <w:rFonts w:ascii="Trebuchet MS" w:eastAsiaTheme="majorEastAsia" w:hAnsi="Trebuchet MS" w:cstheme="majorBidi"/>
                <w:b w:val="0"/>
                <w:sz w:val="22"/>
                <w:szCs w:val="22"/>
                <w:lang w:val="ro-RO" w:eastAsia="en-US"/>
              </w:rPr>
            </w:pPr>
            <w:r w:rsidRPr="000B7FC8">
              <w:rPr>
                <w:rFonts w:ascii="Trebuchet MS" w:eastAsiaTheme="majorEastAsia" w:hAnsi="Trebuchet MS" w:cstheme="majorBidi"/>
                <w:b w:val="0"/>
                <w:sz w:val="22"/>
                <w:szCs w:val="22"/>
                <w:lang w:val="ro-RO" w:eastAsia="en-US"/>
              </w:rPr>
              <w:t xml:space="preserve">Dezvoltarea activităților non-agricole existente; </w:t>
            </w:r>
          </w:p>
          <w:p w:rsidR="00C95EC9" w:rsidRPr="00CA49CD" w:rsidRDefault="00C95EC9" w:rsidP="00C95EC9">
            <w:pPr>
              <w:pStyle w:val="NormalWeb"/>
              <w:numPr>
                <w:ilvl w:val="0"/>
                <w:numId w:val="6"/>
              </w:numPr>
              <w:shd w:val="clear" w:color="auto" w:fill="FFFFFF"/>
              <w:spacing w:before="0" w:beforeAutospacing="0" w:after="0" w:afterAutospacing="0" w:line="175" w:lineRule="atLeast"/>
              <w:rPr>
                <w:b w:val="0"/>
                <w:lang w:val="ro-RO"/>
              </w:rPr>
            </w:pPr>
            <w:r w:rsidRPr="00CA49CD">
              <w:rPr>
                <w:rFonts w:ascii="Trebuchet MS" w:eastAsiaTheme="majorEastAsia" w:hAnsi="Trebuchet MS" w:cstheme="majorBidi"/>
                <w:b w:val="0"/>
                <w:sz w:val="22"/>
                <w:szCs w:val="22"/>
                <w:lang w:val="ro-RO" w:eastAsia="en-US"/>
              </w:rPr>
              <w:t xml:space="preserve">Crearea a cel </w:t>
            </w:r>
            <w:proofErr w:type="spellStart"/>
            <w:r w:rsidRPr="00CA49CD">
              <w:rPr>
                <w:rFonts w:ascii="Trebuchet MS" w:eastAsiaTheme="majorEastAsia" w:hAnsi="Trebuchet MS" w:cstheme="majorBidi"/>
                <w:b w:val="0"/>
                <w:sz w:val="22"/>
                <w:szCs w:val="22"/>
                <w:lang w:val="ro-RO" w:eastAsia="en-US"/>
              </w:rPr>
              <w:t>puţin</w:t>
            </w:r>
            <w:proofErr w:type="spellEnd"/>
            <w:r w:rsidRPr="00CA49CD">
              <w:rPr>
                <w:rFonts w:ascii="Trebuchet MS" w:eastAsiaTheme="majorEastAsia" w:hAnsi="Trebuchet MS" w:cstheme="majorBidi"/>
                <w:b w:val="0"/>
                <w:sz w:val="22"/>
                <w:szCs w:val="22"/>
                <w:lang w:val="ro-RO" w:eastAsia="en-US"/>
              </w:rPr>
              <w:t xml:space="preserve"> 10 noi locuri de muncă </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lang w:val="ro-RO"/>
              </w:rPr>
            </w:pPr>
            <w:r w:rsidRPr="000B7FC8">
              <w:rPr>
                <w:lang w:val="ro-RO"/>
              </w:rPr>
              <w:t xml:space="preserve">M6.4 contribuie la </w:t>
            </w:r>
            <w:proofErr w:type="spellStart"/>
            <w:r w:rsidRPr="000B7FC8">
              <w:rPr>
                <w:lang w:val="ro-RO"/>
              </w:rPr>
              <w:t>priorităţile</w:t>
            </w:r>
            <w:proofErr w:type="spellEnd"/>
            <w:r w:rsidRPr="000B7FC8">
              <w:rPr>
                <w:lang w:val="ro-RO"/>
              </w:rPr>
              <w:t xml:space="preserve"> prevăzute la art. 5 Reg. (UE) 1305/2013</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C95EC9" w:rsidRPr="000B7FC8" w:rsidRDefault="00C95EC9" w:rsidP="00A26331">
            <w:pPr>
              <w:ind w:firstLine="0"/>
              <w:jc w:val="center"/>
              <w:rPr>
                <w:b w:val="0"/>
                <w:lang w:val="ro-RO"/>
              </w:rPr>
            </w:pPr>
            <w:r w:rsidRPr="000B7FC8">
              <w:rPr>
                <w:b w:val="0"/>
                <w:lang w:val="ro-RO"/>
              </w:rPr>
              <w:t xml:space="preserve">P1 </w:t>
            </w:r>
            <w:r w:rsidRPr="000B7FC8">
              <w:rPr>
                <w:lang w:val="ro-RO"/>
              </w:rPr>
              <w:sym w:font="Wingdings" w:char="F06F"/>
            </w:r>
          </w:p>
        </w:tc>
        <w:tc>
          <w:tcPr>
            <w:tcW w:w="1540" w:type="dxa"/>
            <w:gridSpan w:val="2"/>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P2</w:t>
            </w:r>
            <w:r w:rsidRPr="000B7FC8">
              <w:rPr>
                <w:b/>
                <w:lang w:val="ro-RO"/>
              </w:rPr>
              <w:sym w:font="Wingdings" w:char="F0FE"/>
            </w:r>
          </w:p>
        </w:tc>
        <w:tc>
          <w:tcPr>
            <w:tcW w:w="1541" w:type="dxa"/>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P3</w:t>
            </w:r>
            <w:r w:rsidRPr="000B7FC8">
              <w:rPr>
                <w:b/>
                <w:lang w:val="ro-RO"/>
              </w:rPr>
              <w:sym w:font="Wingdings" w:char="F0FE"/>
            </w:r>
          </w:p>
        </w:tc>
        <w:tc>
          <w:tcPr>
            <w:tcW w:w="1540" w:type="dxa"/>
            <w:gridSpan w:val="2"/>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P4 </w:t>
            </w:r>
            <w:r w:rsidRPr="000B7FC8">
              <w:rPr>
                <w:lang w:val="ro-RO"/>
              </w:rPr>
              <w:sym w:font="Wingdings" w:char="F06F"/>
            </w:r>
          </w:p>
        </w:tc>
        <w:tc>
          <w:tcPr>
            <w:tcW w:w="1540" w:type="dxa"/>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 xml:space="preserve">P5 </w:t>
            </w:r>
            <w:r w:rsidRPr="000B7FC8">
              <w:rPr>
                <w:lang w:val="ro-RO"/>
              </w:rPr>
              <w:sym w:font="Wingdings" w:char="F0FE"/>
            </w:r>
          </w:p>
        </w:tc>
        <w:tc>
          <w:tcPr>
            <w:tcW w:w="1541" w:type="dxa"/>
          </w:tcPr>
          <w:p w:rsidR="00C95EC9" w:rsidRPr="000B7FC8" w:rsidRDefault="00C95EC9" w:rsidP="00A26331">
            <w:pPr>
              <w:ind w:firstLine="0"/>
              <w:jc w:val="center"/>
              <w:cnfStyle w:val="000000010000" w:firstRow="0" w:lastRow="0" w:firstColumn="0" w:lastColumn="0" w:oddVBand="0" w:evenVBand="0" w:oddHBand="0" w:evenHBand="1" w:firstRowFirstColumn="0" w:firstRowLastColumn="0" w:lastRowFirstColumn="0" w:lastRowLastColumn="0"/>
              <w:rPr>
                <w:lang w:val="ro-RO"/>
              </w:rPr>
            </w:pPr>
            <w:r w:rsidRPr="000B7FC8">
              <w:rPr>
                <w:lang w:val="ro-RO"/>
              </w:rPr>
              <w:t>P6</w:t>
            </w:r>
            <w:r w:rsidRPr="000B7FC8">
              <w:rPr>
                <w:lang w:val="ro-RO"/>
              </w:rPr>
              <w:sym w:font="Wingdings" w:char="F0FE"/>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lang w:val="ro-RO"/>
              </w:rPr>
            </w:pPr>
            <w:r w:rsidRPr="000B7FC8">
              <w:rPr>
                <w:lang w:val="ro-RO"/>
              </w:rPr>
              <w:t>M6.4 corespunde obiectivelor din Reg. (UE) nr. 1305/2013 - Art. 19</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rPr>
                <w:lang w:val="ro-RO"/>
              </w:rPr>
            </w:pP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lang w:val="ro-RO"/>
              </w:rPr>
            </w:pPr>
            <w:r w:rsidRPr="000B7FC8">
              <w:rPr>
                <w:lang w:val="ro-RO"/>
              </w:rPr>
              <w:t xml:space="preserve">M6.4 contribuie la domeniul de </w:t>
            </w:r>
            <w:proofErr w:type="spellStart"/>
            <w:r w:rsidRPr="000B7FC8">
              <w:rPr>
                <w:lang w:val="ro-RO"/>
              </w:rPr>
              <w:t>intervenţie</w:t>
            </w:r>
            <w:proofErr w:type="spellEnd"/>
            <w:r w:rsidRPr="000B7FC8">
              <w:rPr>
                <w:lang w:val="ro-RO"/>
              </w:rPr>
              <w:t xml:space="preserve">  6A</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C95EC9">
            <w:pPr>
              <w:pStyle w:val="ListParagraph"/>
              <w:numPr>
                <w:ilvl w:val="0"/>
                <w:numId w:val="17"/>
              </w:numPr>
              <w:spacing w:line="240" w:lineRule="auto"/>
              <w:jc w:val="left"/>
              <w:rPr>
                <w:lang w:val="ro-RO"/>
              </w:rPr>
            </w:pPr>
            <w:r w:rsidRPr="000B7FC8">
              <w:rPr>
                <w:lang w:val="ro-RO"/>
              </w:rPr>
              <w:t xml:space="preserve">Facilitarea diversificării, a </w:t>
            </w:r>
            <w:proofErr w:type="spellStart"/>
            <w:r w:rsidRPr="000B7FC8">
              <w:rPr>
                <w:lang w:val="ro-RO"/>
              </w:rPr>
              <w:t>înfiinţării</w:t>
            </w:r>
            <w:proofErr w:type="spellEnd"/>
            <w:r w:rsidRPr="000B7FC8">
              <w:rPr>
                <w:lang w:val="ro-RO"/>
              </w:rPr>
              <w:t xml:space="preserve"> </w:t>
            </w:r>
            <w:proofErr w:type="spellStart"/>
            <w:r w:rsidRPr="000B7FC8">
              <w:rPr>
                <w:lang w:val="ro-RO"/>
              </w:rPr>
              <w:t>şi</w:t>
            </w:r>
            <w:proofErr w:type="spellEnd"/>
            <w:r w:rsidRPr="000B7FC8">
              <w:rPr>
                <w:lang w:val="ro-RO"/>
              </w:rPr>
              <w:t xml:space="preserve"> a dezvoltării de întreprinderi mici</w:t>
            </w:r>
          </w:p>
          <w:p w:rsidR="00C95EC9" w:rsidRPr="000B7FC8" w:rsidRDefault="00C95EC9" w:rsidP="00C95EC9">
            <w:pPr>
              <w:pStyle w:val="ListParagraph"/>
              <w:numPr>
                <w:ilvl w:val="0"/>
                <w:numId w:val="17"/>
              </w:numPr>
              <w:spacing w:line="240" w:lineRule="auto"/>
              <w:jc w:val="left"/>
              <w:rPr>
                <w:lang w:val="ro-RO"/>
              </w:rPr>
            </w:pPr>
            <w:r w:rsidRPr="000B7FC8">
              <w:rPr>
                <w:lang w:val="ro-RO"/>
              </w:rPr>
              <w:t xml:space="preserve">Crearea a minim 10 locuri de muncă </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tcPr>
          <w:p w:rsidR="00C95EC9" w:rsidRPr="000B7FC8" w:rsidRDefault="00C95EC9" w:rsidP="00A26331">
            <w:pPr>
              <w:ind w:firstLine="0"/>
              <w:jc w:val="left"/>
              <w:rPr>
                <w:lang w:val="ro-RO"/>
              </w:rPr>
            </w:pPr>
            <w:r w:rsidRPr="000B7FC8">
              <w:rPr>
                <w:lang w:val="ro-RO"/>
              </w:rPr>
              <w:t>M6.4 Contribuie la obiectivele transversale</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C95EC9" w:rsidRPr="000B7FC8" w:rsidRDefault="00C95EC9" w:rsidP="00A26331">
            <w:pPr>
              <w:ind w:firstLine="0"/>
              <w:rPr>
                <w:lang w:val="ro-RO"/>
              </w:rPr>
            </w:pPr>
            <w:r w:rsidRPr="000B7FC8">
              <w:rPr>
                <w:lang w:val="ro-RO"/>
              </w:rPr>
              <w:t xml:space="preserve">Mediu </w:t>
            </w:r>
            <w:proofErr w:type="spellStart"/>
            <w:r w:rsidRPr="000B7FC8">
              <w:rPr>
                <w:lang w:val="ro-RO"/>
              </w:rPr>
              <w:t>şi</w:t>
            </w:r>
            <w:proofErr w:type="spellEnd"/>
            <w:r w:rsidRPr="000B7FC8">
              <w:rPr>
                <w:lang w:val="ro-RO"/>
              </w:rPr>
              <w:t xml:space="preserve"> climă</w:t>
            </w:r>
          </w:p>
          <w:p w:rsidR="00C95EC9" w:rsidRPr="000B7FC8" w:rsidRDefault="00C95EC9" w:rsidP="00A26331">
            <w:pPr>
              <w:ind w:firstLine="0"/>
              <w:rPr>
                <w:b w:val="0"/>
                <w:lang w:val="ro-RO"/>
              </w:rPr>
            </w:pPr>
            <w:r w:rsidRPr="000B7FC8">
              <w:rPr>
                <w:b w:val="0"/>
                <w:lang w:val="ro-RO"/>
              </w:rPr>
              <w:t xml:space="preserve"> Măsura promovează </w:t>
            </w:r>
            <w:proofErr w:type="spellStart"/>
            <w:r w:rsidRPr="000B7FC8">
              <w:rPr>
                <w:b w:val="0"/>
                <w:lang w:val="ro-RO"/>
              </w:rPr>
              <w:t>investiţiile</w:t>
            </w:r>
            <w:proofErr w:type="spellEnd"/>
            <w:r w:rsidRPr="000B7FC8">
              <w:rPr>
                <w:b w:val="0"/>
                <w:lang w:val="ro-RO"/>
              </w:rPr>
              <w:t xml:space="preserve"> pentru producerea și utilizarea energiei regenerabile, prelucrarea deșeurilor, a reziduurilor, precum </w:t>
            </w:r>
            <w:proofErr w:type="spellStart"/>
            <w:r w:rsidRPr="000B7FC8">
              <w:rPr>
                <w:b w:val="0"/>
                <w:lang w:val="ro-RO"/>
              </w:rPr>
              <w:t>şi</w:t>
            </w:r>
            <w:proofErr w:type="spellEnd"/>
            <w:r w:rsidRPr="000B7FC8">
              <w:rPr>
                <w:b w:val="0"/>
                <w:lang w:val="ro-RO"/>
              </w:rPr>
              <w:t xml:space="preserve"> a celor pentru reducerea emisiilor de gaze. Totodată, sprijinul acordat microîntreprinderilor și întreprinderilor mici pentru producția și utilizarea surselor regenerabile de energie contribuie la reducerea efectelor schimbărilor climatice. Activitățile sprijinite vor viza o economie responsabilă  care să evite degradarea mediului.</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C95EC9" w:rsidRPr="000B7FC8" w:rsidRDefault="00C95EC9" w:rsidP="00A26331">
            <w:pPr>
              <w:ind w:firstLine="0"/>
              <w:rPr>
                <w:lang w:val="ro-RO"/>
              </w:rPr>
            </w:pPr>
            <w:r w:rsidRPr="000B7FC8">
              <w:rPr>
                <w:lang w:val="ro-RO"/>
              </w:rPr>
              <w:t>Inovare:</w:t>
            </w:r>
          </w:p>
          <w:p w:rsidR="00C95EC9" w:rsidRPr="000B7FC8" w:rsidRDefault="00C95EC9" w:rsidP="00A26331">
            <w:pPr>
              <w:ind w:firstLine="0"/>
              <w:rPr>
                <w:b w:val="0"/>
                <w:lang w:val="ro-RO"/>
              </w:rPr>
            </w:pPr>
            <w:r w:rsidRPr="000B7FC8">
              <w:rPr>
                <w:b w:val="0"/>
                <w:lang w:val="ro-RO"/>
              </w:rPr>
              <w:t xml:space="preserve">Încurajarea </w:t>
            </w:r>
            <w:proofErr w:type="spellStart"/>
            <w:r w:rsidRPr="000B7FC8">
              <w:rPr>
                <w:b w:val="0"/>
                <w:lang w:val="ro-RO"/>
              </w:rPr>
              <w:t>activităţilor</w:t>
            </w:r>
            <w:proofErr w:type="spellEnd"/>
            <w:r w:rsidRPr="000B7FC8">
              <w:rPr>
                <w:b w:val="0"/>
                <w:lang w:val="ro-RO"/>
              </w:rPr>
              <w:t xml:space="preserve"> non-agricole va facilita procesele inovatoare, întreprinzătorii  fiind mai deschiși să aplice tehnologii </w:t>
            </w:r>
            <w:proofErr w:type="spellStart"/>
            <w:r w:rsidRPr="000B7FC8">
              <w:rPr>
                <w:b w:val="0"/>
                <w:lang w:val="ro-RO"/>
              </w:rPr>
              <w:t>şi</w:t>
            </w:r>
            <w:proofErr w:type="spellEnd"/>
            <w:r w:rsidRPr="000B7FC8">
              <w:rPr>
                <w:b w:val="0"/>
                <w:lang w:val="ro-RO"/>
              </w:rPr>
              <w:t xml:space="preserve"> procese noi. De asemenea, întreprinzătorii au un rol important în diseminarea de bune practici, idei </w:t>
            </w:r>
            <w:proofErr w:type="spellStart"/>
            <w:r w:rsidRPr="000B7FC8">
              <w:rPr>
                <w:b w:val="0"/>
                <w:lang w:val="ro-RO"/>
              </w:rPr>
              <w:t>şi</w:t>
            </w:r>
            <w:proofErr w:type="spellEnd"/>
            <w:r w:rsidRPr="000B7FC8">
              <w:rPr>
                <w:b w:val="0"/>
                <w:lang w:val="ro-RO"/>
              </w:rPr>
              <w:t xml:space="preserve"> concepte noi, deoarece au acces mai facil la informații noi, inovatoare. Diversificarea </w:t>
            </w:r>
            <w:proofErr w:type="spellStart"/>
            <w:r w:rsidRPr="000B7FC8">
              <w:rPr>
                <w:b w:val="0"/>
                <w:lang w:val="ro-RO"/>
              </w:rPr>
              <w:t>activităţilor</w:t>
            </w:r>
            <w:proofErr w:type="spellEnd"/>
            <w:r w:rsidRPr="000B7FC8">
              <w:rPr>
                <w:b w:val="0"/>
                <w:lang w:val="ro-RO"/>
              </w:rPr>
              <w:t xml:space="preserve"> economice în zonele rurale va deschide noi </w:t>
            </w:r>
            <w:proofErr w:type="spellStart"/>
            <w:r w:rsidRPr="000B7FC8">
              <w:rPr>
                <w:b w:val="0"/>
                <w:lang w:val="ro-RO"/>
              </w:rPr>
              <w:t>oportunităţi</w:t>
            </w:r>
            <w:proofErr w:type="spellEnd"/>
            <w:r w:rsidRPr="000B7FC8">
              <w:rPr>
                <w:b w:val="0"/>
                <w:lang w:val="ro-RO"/>
              </w:rPr>
              <w:t xml:space="preserve"> </w:t>
            </w:r>
            <w:proofErr w:type="spellStart"/>
            <w:r w:rsidRPr="000B7FC8">
              <w:rPr>
                <w:b w:val="0"/>
                <w:lang w:val="ro-RO"/>
              </w:rPr>
              <w:t>şi</w:t>
            </w:r>
            <w:proofErr w:type="spellEnd"/>
            <w:r w:rsidRPr="000B7FC8">
              <w:rPr>
                <w:b w:val="0"/>
                <w:lang w:val="ro-RO"/>
              </w:rPr>
              <w:t xml:space="preserve"> </w:t>
            </w:r>
            <w:proofErr w:type="spellStart"/>
            <w:r w:rsidRPr="000B7FC8">
              <w:rPr>
                <w:b w:val="0"/>
                <w:lang w:val="ro-RO"/>
              </w:rPr>
              <w:t>posibilităţi</w:t>
            </w:r>
            <w:proofErr w:type="spellEnd"/>
            <w:r w:rsidRPr="000B7FC8">
              <w:rPr>
                <w:b w:val="0"/>
                <w:lang w:val="ro-RO"/>
              </w:rPr>
              <w:t xml:space="preserve"> pentru adoptarea de metode noi și utilizarea de tehnologii inovatoare, sporind astfel atractivitatea satelor din teritoriul </w:t>
            </w:r>
            <w:r>
              <w:rPr>
                <w:b w:val="0"/>
                <w:lang w:val="ro-RO"/>
              </w:rPr>
              <w:t>LEADER</w:t>
            </w:r>
            <w:r w:rsidRPr="000B7FC8">
              <w:rPr>
                <w:b w:val="0"/>
                <w:lang w:val="ro-RO"/>
              </w:rPr>
              <w:t xml:space="preserve"> </w:t>
            </w:r>
            <w:proofErr w:type="spellStart"/>
            <w:r w:rsidRPr="000B7FC8">
              <w:rPr>
                <w:b w:val="0"/>
                <w:lang w:val="ro-RO"/>
              </w:rPr>
              <w:t>Tövishát</w:t>
            </w:r>
            <w:proofErr w:type="spellEnd"/>
            <w:r w:rsidRPr="000B7FC8">
              <w:rPr>
                <w:b w:val="0"/>
                <w:lang w:val="ro-RO"/>
              </w:rPr>
              <w:t xml:space="preserve">. </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C95EC9" w:rsidRPr="000B7FC8" w:rsidRDefault="00C95EC9" w:rsidP="00A26331">
            <w:pPr>
              <w:ind w:firstLine="0"/>
              <w:jc w:val="left"/>
              <w:rPr>
                <w:lang w:val="ro-RO"/>
              </w:rPr>
            </w:pPr>
            <w:r w:rsidRPr="000B7FC8">
              <w:rPr>
                <w:lang w:val="ro-RO"/>
              </w:rPr>
              <w:t>M6.4 este complementară cu următoarele măsuri din SDL</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C95EC9" w:rsidRPr="000B7FC8" w:rsidRDefault="00C95EC9" w:rsidP="00A26331">
            <w:pPr>
              <w:ind w:firstLine="0"/>
              <w:rPr>
                <w:b w:val="0"/>
                <w:lang w:val="ro-RO"/>
              </w:rPr>
            </w:pPr>
            <w:r>
              <w:rPr>
                <w:b w:val="0"/>
                <w:lang w:val="ro-RO"/>
              </w:rPr>
              <w:t xml:space="preserve">Măsura 1.3. M6.1, M6.3  </w:t>
            </w:r>
            <w:proofErr w:type="spellStart"/>
            <w:r>
              <w:rPr>
                <w:b w:val="0"/>
                <w:lang w:val="ro-RO"/>
              </w:rPr>
              <w:t>şi</w:t>
            </w:r>
            <w:proofErr w:type="spellEnd"/>
            <w:r>
              <w:rPr>
                <w:b w:val="0"/>
                <w:lang w:val="ro-RO"/>
              </w:rPr>
              <w:t xml:space="preserve"> </w:t>
            </w:r>
            <w:r w:rsidRPr="000B7FC8">
              <w:rPr>
                <w:b w:val="0"/>
                <w:lang w:val="ro-RO"/>
              </w:rPr>
              <w:t>M16.4</w:t>
            </w:r>
            <w:r>
              <w:rPr>
                <w:b w:val="0"/>
                <w:lang w:val="ro-RO"/>
              </w:rPr>
              <w:t xml:space="preserve"> deoarece beneficiarii </w:t>
            </w:r>
            <w:proofErr w:type="spellStart"/>
            <w:r>
              <w:rPr>
                <w:b w:val="0"/>
                <w:lang w:val="ro-RO"/>
              </w:rPr>
              <w:t>indirecţi</w:t>
            </w:r>
            <w:proofErr w:type="spellEnd"/>
            <w:r>
              <w:rPr>
                <w:b w:val="0"/>
                <w:lang w:val="ro-RO"/>
              </w:rPr>
              <w:t xml:space="preserve"> ai acestor măsuri pot fi beneficiarii </w:t>
            </w:r>
            <w:proofErr w:type="spellStart"/>
            <w:r>
              <w:rPr>
                <w:b w:val="0"/>
                <w:lang w:val="ro-RO"/>
              </w:rPr>
              <w:t>direcţi</w:t>
            </w:r>
            <w:proofErr w:type="spellEnd"/>
            <w:r>
              <w:rPr>
                <w:b w:val="0"/>
                <w:lang w:val="ro-RO"/>
              </w:rPr>
              <w:t xml:space="preserve"> ai măsurii 6.4</w:t>
            </w:r>
          </w:p>
        </w:tc>
      </w:tr>
      <w:tr w:rsidR="00C95EC9" w:rsidRPr="000B7FC8" w:rsidTr="00A26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FBE4D5" w:themeFill="accent2" w:themeFillTint="33"/>
          </w:tcPr>
          <w:p w:rsidR="00C95EC9" w:rsidRPr="000B7FC8" w:rsidRDefault="00C95EC9" w:rsidP="00A26331">
            <w:pPr>
              <w:ind w:firstLine="0"/>
              <w:rPr>
                <w:lang w:val="ro-RO"/>
              </w:rPr>
            </w:pPr>
            <w:r w:rsidRPr="000B7FC8">
              <w:rPr>
                <w:lang w:val="ro-RO"/>
              </w:rPr>
              <w:t>M6.4  este sinergică cu următoarele măsuri din SDL</w:t>
            </w:r>
          </w:p>
        </w:tc>
      </w:tr>
      <w:tr w:rsidR="00C95EC9" w:rsidRPr="000B7FC8" w:rsidTr="00A26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8"/>
            <w:shd w:val="clear" w:color="auto" w:fill="auto"/>
          </w:tcPr>
          <w:p w:rsidR="00C95EC9" w:rsidRPr="000B7FC8" w:rsidRDefault="00C95EC9" w:rsidP="00A26331">
            <w:pPr>
              <w:ind w:firstLine="0"/>
              <w:rPr>
                <w:b w:val="0"/>
                <w:lang w:val="ro-RO"/>
              </w:rPr>
            </w:pPr>
            <w:r w:rsidRPr="000B7FC8">
              <w:rPr>
                <w:b w:val="0"/>
                <w:lang w:val="ro-RO"/>
              </w:rPr>
              <w:lastRenderedPageBreak/>
              <w:t>M1.1, M6.2, M7.2,</w:t>
            </w:r>
            <w:r>
              <w:rPr>
                <w:b w:val="0"/>
                <w:lang w:val="ro-RO"/>
              </w:rPr>
              <w:t xml:space="preserve"> M7.3, </w:t>
            </w:r>
            <w:r w:rsidRPr="000B7FC8">
              <w:rPr>
                <w:b w:val="0"/>
                <w:lang w:val="ro-RO"/>
              </w:rPr>
              <w:t xml:space="preserve"> M7.8</w:t>
            </w:r>
            <w:r>
              <w:rPr>
                <w:b w:val="0"/>
                <w:lang w:val="ro-RO"/>
              </w:rPr>
              <w:t xml:space="preserve">  deoarece împreună cu aceste măsuri contribuie direct la atingerea </w:t>
            </w:r>
            <w:proofErr w:type="spellStart"/>
            <w:r>
              <w:rPr>
                <w:b w:val="0"/>
                <w:lang w:val="ro-RO"/>
              </w:rPr>
              <w:t>priorităţii</w:t>
            </w:r>
            <w:proofErr w:type="spellEnd"/>
            <w:r>
              <w:rPr>
                <w:b w:val="0"/>
                <w:lang w:val="ro-RO"/>
              </w:rPr>
              <w:t xml:space="preserve"> 6</w:t>
            </w:r>
          </w:p>
        </w:tc>
      </w:tr>
    </w:tbl>
    <w:p w:rsidR="00C95EC9" w:rsidRPr="000B7FC8" w:rsidRDefault="00C95EC9" w:rsidP="00C95EC9">
      <w:pPr>
        <w:pStyle w:val="ListParagraph"/>
        <w:numPr>
          <w:ilvl w:val="0"/>
          <w:numId w:val="4"/>
        </w:numPr>
        <w:spacing w:before="240"/>
        <w:rPr>
          <w:b/>
          <w:lang w:val="ro-RO"/>
        </w:rPr>
      </w:pPr>
      <w:r w:rsidRPr="000B7FC8">
        <w:rPr>
          <w:b/>
          <w:lang w:val="ro-RO"/>
        </w:rPr>
        <w:t xml:space="preserve">Valoarea adăugată a măsurii </w:t>
      </w:r>
    </w:p>
    <w:p w:rsidR="00C95EC9" w:rsidRPr="000B7FC8" w:rsidRDefault="00C95EC9" w:rsidP="00C95EC9">
      <w:pPr>
        <w:ind w:firstLine="0"/>
        <w:rPr>
          <w:lang w:val="ro-RO"/>
        </w:rPr>
      </w:pPr>
      <w:r w:rsidRPr="000B7FC8">
        <w:rPr>
          <w:lang w:val="ro-RO"/>
        </w:rPr>
        <w:t>Valoarea adăugată a prezentei măsuri rezultă din următoarele aspecte:</w:t>
      </w:r>
    </w:p>
    <w:p w:rsidR="00C95EC9" w:rsidRPr="000B7FC8" w:rsidRDefault="00C95EC9" w:rsidP="00C95EC9">
      <w:pPr>
        <w:pStyle w:val="ListParagraph"/>
        <w:numPr>
          <w:ilvl w:val="0"/>
          <w:numId w:val="3"/>
        </w:numPr>
        <w:rPr>
          <w:lang w:val="ro-RO"/>
        </w:rPr>
      </w:pPr>
      <w:r w:rsidRPr="000B7FC8">
        <w:rPr>
          <w:lang w:val="ro-RO"/>
        </w:rPr>
        <w:t xml:space="preserve">Măsura  va contribui la promovarea diversificării activităților către noi activități non-agricole în cadrul gospodăriilor agricole, a microîntreprinderilor și întreprinderilor mici și, implicit, prin crearea de locuri de muncă, va contribui  obținerea de venituri alternative pentru populația din mediul rural și reducerea gradului de dependență </w:t>
      </w:r>
      <w:proofErr w:type="spellStart"/>
      <w:r w:rsidRPr="000B7FC8">
        <w:rPr>
          <w:lang w:val="ro-RO"/>
        </w:rPr>
        <w:t>faţă</w:t>
      </w:r>
      <w:proofErr w:type="spellEnd"/>
      <w:r w:rsidRPr="000B7FC8">
        <w:rPr>
          <w:lang w:val="ro-RO"/>
        </w:rPr>
        <w:t xml:space="preserve"> de sectorul agricol.</w:t>
      </w:r>
    </w:p>
    <w:p w:rsidR="00C95EC9" w:rsidRPr="000B7FC8" w:rsidRDefault="00C95EC9" w:rsidP="00C95EC9">
      <w:pPr>
        <w:pStyle w:val="ListParagraph"/>
        <w:numPr>
          <w:ilvl w:val="0"/>
          <w:numId w:val="3"/>
        </w:numPr>
        <w:rPr>
          <w:lang w:val="ro-RO"/>
        </w:rPr>
      </w:pPr>
      <w:r w:rsidRPr="000B7FC8">
        <w:rPr>
          <w:lang w:val="ro-RO"/>
        </w:rPr>
        <w:t xml:space="preserve">Va contribui la </w:t>
      </w:r>
      <w:proofErr w:type="spellStart"/>
      <w:r w:rsidRPr="000B7FC8">
        <w:rPr>
          <w:lang w:val="ro-RO"/>
        </w:rPr>
        <w:t>creşterea</w:t>
      </w:r>
      <w:proofErr w:type="spellEnd"/>
      <w:r w:rsidRPr="000B7FC8">
        <w:rPr>
          <w:lang w:val="ro-RO"/>
        </w:rPr>
        <w:t xml:space="preserve"> </w:t>
      </w:r>
      <w:proofErr w:type="spellStart"/>
      <w:r w:rsidRPr="000B7FC8">
        <w:rPr>
          <w:lang w:val="ro-RO"/>
        </w:rPr>
        <w:t>calităţii</w:t>
      </w:r>
      <w:proofErr w:type="spellEnd"/>
      <w:r w:rsidRPr="000B7FC8">
        <w:rPr>
          <w:lang w:val="ro-RO"/>
        </w:rPr>
        <w:t xml:space="preserve"> serviciilor furnizate către </w:t>
      </w:r>
      <w:proofErr w:type="spellStart"/>
      <w:r w:rsidRPr="000B7FC8">
        <w:rPr>
          <w:lang w:val="ro-RO"/>
        </w:rPr>
        <w:t>populaţia</w:t>
      </w:r>
      <w:proofErr w:type="spellEnd"/>
      <w:r w:rsidRPr="000B7FC8">
        <w:rPr>
          <w:lang w:val="ro-RO"/>
        </w:rPr>
        <w:t xml:space="preserve"> din teritoriu.</w:t>
      </w:r>
    </w:p>
    <w:p w:rsidR="00C95EC9" w:rsidRPr="000B7FC8" w:rsidRDefault="00C95EC9" w:rsidP="00C95EC9">
      <w:pPr>
        <w:ind w:firstLine="0"/>
        <w:rPr>
          <w:lang w:val="ro-RO"/>
        </w:rPr>
      </w:pPr>
      <w:r w:rsidRPr="000B7FC8">
        <w:rPr>
          <w:lang w:val="ro-RO"/>
        </w:rPr>
        <w:t xml:space="preserve">O valoarea adăugată este dată de </w:t>
      </w:r>
      <w:proofErr w:type="spellStart"/>
      <w:r w:rsidRPr="000B7FC8">
        <w:rPr>
          <w:lang w:val="ro-RO"/>
        </w:rPr>
        <w:t>creşterea</w:t>
      </w:r>
      <w:proofErr w:type="spellEnd"/>
      <w:r w:rsidRPr="000B7FC8">
        <w:rPr>
          <w:lang w:val="ro-RO"/>
        </w:rPr>
        <w:t xml:space="preserve"> </w:t>
      </w:r>
      <w:proofErr w:type="spellStart"/>
      <w:r w:rsidRPr="000B7FC8">
        <w:rPr>
          <w:lang w:val="ro-RO"/>
        </w:rPr>
        <w:t>oportunităţilor</w:t>
      </w:r>
      <w:proofErr w:type="spellEnd"/>
      <w:r w:rsidRPr="000B7FC8">
        <w:rPr>
          <w:lang w:val="ro-RO"/>
        </w:rPr>
        <w:t xml:space="preserve"> pentru angajare, inclusiv a celor pe cont propriu care vor stimula întreprinzătorii să rămână </w:t>
      </w:r>
      <w:proofErr w:type="spellStart"/>
      <w:r w:rsidRPr="000B7FC8">
        <w:rPr>
          <w:lang w:val="ro-RO"/>
        </w:rPr>
        <w:t>şi</w:t>
      </w:r>
      <w:proofErr w:type="spellEnd"/>
      <w:r w:rsidRPr="000B7FC8">
        <w:rPr>
          <w:lang w:val="ro-RO"/>
        </w:rPr>
        <w:t xml:space="preserve"> să se dezvolte în teritoriu având astfel un impact asupra diminuării asupra </w:t>
      </w:r>
      <w:proofErr w:type="spellStart"/>
      <w:r w:rsidRPr="000B7FC8">
        <w:rPr>
          <w:lang w:val="ro-RO"/>
        </w:rPr>
        <w:t>tendi</w:t>
      </w:r>
      <w:r>
        <w:rPr>
          <w:lang w:val="ro-RO"/>
        </w:rPr>
        <w:t>nţ</w:t>
      </w:r>
      <w:r w:rsidRPr="000B7FC8">
        <w:rPr>
          <w:lang w:val="ro-RO"/>
        </w:rPr>
        <w:t>ei</w:t>
      </w:r>
      <w:proofErr w:type="spellEnd"/>
      <w:r w:rsidRPr="000B7FC8">
        <w:rPr>
          <w:lang w:val="ro-RO"/>
        </w:rPr>
        <w:t xml:space="preserve"> de emigrare.</w:t>
      </w:r>
    </w:p>
    <w:p w:rsidR="00C95EC9" w:rsidRPr="000B7FC8" w:rsidRDefault="00C95EC9" w:rsidP="00C95EC9">
      <w:pPr>
        <w:pStyle w:val="ListParagraph"/>
        <w:ind w:firstLine="0"/>
        <w:rPr>
          <w:lang w:val="ro-RO"/>
        </w:rPr>
      </w:pPr>
    </w:p>
    <w:p w:rsidR="00C95EC9" w:rsidRPr="000B7FC8" w:rsidRDefault="00C95EC9" w:rsidP="00C95EC9">
      <w:pPr>
        <w:pStyle w:val="ListParagraph"/>
        <w:numPr>
          <w:ilvl w:val="0"/>
          <w:numId w:val="4"/>
        </w:numPr>
        <w:spacing w:before="240"/>
        <w:rPr>
          <w:b/>
          <w:lang w:val="ro-RO"/>
        </w:rPr>
      </w:pPr>
      <w:r w:rsidRPr="000B7FC8">
        <w:rPr>
          <w:b/>
          <w:lang w:val="ro-RO"/>
        </w:rPr>
        <w:t>Trimiteri la alte acte legislative</w:t>
      </w:r>
    </w:p>
    <w:p w:rsidR="00C95EC9" w:rsidRPr="000B7FC8" w:rsidRDefault="00C95EC9" w:rsidP="00C95EC9">
      <w:pPr>
        <w:ind w:firstLine="0"/>
        <w:rPr>
          <w:lang w:val="ro-RO"/>
        </w:rPr>
      </w:pPr>
      <w:r w:rsidRPr="000B7FC8">
        <w:rPr>
          <w:u w:val="single"/>
          <w:lang w:val="ro-RO"/>
        </w:rPr>
        <w:t>Legislație UE</w:t>
      </w:r>
      <w:r w:rsidRPr="000B7FC8">
        <w:rPr>
          <w:lang w:val="ro-RO"/>
        </w:rPr>
        <w:t xml:space="preserve">: </w:t>
      </w:r>
    </w:p>
    <w:p w:rsidR="00C95EC9" w:rsidRPr="000B7FC8" w:rsidRDefault="00C95EC9" w:rsidP="00C95EC9">
      <w:pPr>
        <w:pStyle w:val="ListParagraph"/>
        <w:numPr>
          <w:ilvl w:val="0"/>
          <w:numId w:val="8"/>
        </w:numPr>
        <w:rPr>
          <w:lang w:val="ro-RO"/>
        </w:rPr>
      </w:pPr>
      <w:r w:rsidRPr="000B7FC8">
        <w:rPr>
          <w:lang w:val="ro-RO"/>
        </w:rPr>
        <w:t xml:space="preserve">Recomandarea 2003/361/CE din 6 mai 2003 privind definirea micro-întreprinderilor </w:t>
      </w:r>
      <w:proofErr w:type="spellStart"/>
      <w:r w:rsidRPr="000B7FC8">
        <w:rPr>
          <w:lang w:val="ro-RO"/>
        </w:rPr>
        <w:t>şi</w:t>
      </w:r>
      <w:proofErr w:type="spellEnd"/>
      <w:r w:rsidRPr="000B7FC8">
        <w:rPr>
          <w:lang w:val="ro-RO"/>
        </w:rPr>
        <w:t xml:space="preserve"> a întreprinderilor mici </w:t>
      </w:r>
      <w:proofErr w:type="spellStart"/>
      <w:r w:rsidRPr="000B7FC8">
        <w:rPr>
          <w:lang w:val="ro-RO"/>
        </w:rPr>
        <w:t>şi</w:t>
      </w:r>
      <w:proofErr w:type="spellEnd"/>
      <w:r w:rsidRPr="000B7FC8">
        <w:rPr>
          <w:lang w:val="ro-RO"/>
        </w:rPr>
        <w:t xml:space="preserve"> mijlocii. R (UE) nr. 1407/2013 privind aplicarea art. 107 și 108 din Tratatul privind funcționarea Uniunii Europene referitor la ajutoarele de </w:t>
      </w:r>
      <w:proofErr w:type="spellStart"/>
      <w:r w:rsidRPr="000B7FC8">
        <w:rPr>
          <w:lang w:val="ro-RO"/>
        </w:rPr>
        <w:t>minimis</w:t>
      </w:r>
      <w:proofErr w:type="spellEnd"/>
      <w:r w:rsidRPr="000B7FC8">
        <w:rPr>
          <w:lang w:val="ro-RO"/>
        </w:rPr>
        <w:t xml:space="preserve"> Comunicarea Comisiei nr. 2008/C155/02 cu privire la aplicarea art. 87 și 88 din Tratatul CE privind ajutoarele de stat sub formă de garanții; </w:t>
      </w:r>
    </w:p>
    <w:p w:rsidR="00C95EC9" w:rsidRPr="000B7FC8" w:rsidRDefault="00C95EC9" w:rsidP="00C95EC9">
      <w:pPr>
        <w:pStyle w:val="ListParagraph"/>
        <w:numPr>
          <w:ilvl w:val="0"/>
          <w:numId w:val="8"/>
        </w:numPr>
        <w:rPr>
          <w:lang w:val="ro-RO"/>
        </w:rPr>
      </w:pPr>
      <w:r w:rsidRPr="000B7FC8">
        <w:rPr>
          <w:lang w:val="ro-RO"/>
        </w:rPr>
        <w:t>Comunicarea Comisiei nr. 2008/C14/02 cu privire la revizuirea metodei de stabilire a ratelor de referință și de actualizare. Linii directoare comunitare privind ajutorul de stat pentru salvarea și restructurarea întreprinderilor aflate în dificultate</w:t>
      </w:r>
    </w:p>
    <w:p w:rsidR="00C95EC9" w:rsidRPr="000B7FC8" w:rsidRDefault="00C95EC9" w:rsidP="00C95EC9">
      <w:pPr>
        <w:ind w:firstLine="0"/>
        <w:rPr>
          <w:lang w:val="ro-RO"/>
        </w:rPr>
      </w:pPr>
      <w:r w:rsidRPr="000B7FC8">
        <w:rPr>
          <w:u w:val="single"/>
          <w:lang w:val="ro-RO"/>
        </w:rPr>
        <w:t>Legislație Națională</w:t>
      </w:r>
      <w:r w:rsidRPr="000B7FC8">
        <w:rPr>
          <w:lang w:val="ro-RO"/>
        </w:rPr>
        <w:t xml:space="preserve">: </w:t>
      </w:r>
    </w:p>
    <w:p w:rsidR="00C95EC9" w:rsidRPr="000B7FC8" w:rsidRDefault="00C95EC9" w:rsidP="00C95EC9">
      <w:pPr>
        <w:pStyle w:val="ListParagraph"/>
        <w:numPr>
          <w:ilvl w:val="0"/>
          <w:numId w:val="9"/>
        </w:numPr>
        <w:rPr>
          <w:lang w:val="ro-RO"/>
        </w:rPr>
      </w:pPr>
      <w:r w:rsidRPr="000B7FC8">
        <w:rPr>
          <w:lang w:val="ro-RO"/>
        </w:rPr>
        <w:t xml:space="preserve">Ordonanță de urgență nr. 44/2008 privind desfășurarea activităților economice de către persoanele fizice autorizate, întreprinderile individuale și întreprinderile familiale cu modificările și completările ulterioare. </w:t>
      </w:r>
    </w:p>
    <w:p w:rsidR="00C95EC9" w:rsidRPr="000B7FC8" w:rsidRDefault="00C95EC9" w:rsidP="00C95EC9">
      <w:pPr>
        <w:pStyle w:val="ListParagraph"/>
        <w:numPr>
          <w:ilvl w:val="0"/>
          <w:numId w:val="9"/>
        </w:numPr>
        <w:rPr>
          <w:lang w:val="ro-RO"/>
        </w:rPr>
      </w:pPr>
      <w:r w:rsidRPr="000B7FC8">
        <w:rPr>
          <w:lang w:val="ro-RO"/>
        </w:rPr>
        <w:t xml:space="preserve">Legea 31/1990 privind </w:t>
      </w:r>
      <w:proofErr w:type="spellStart"/>
      <w:r w:rsidRPr="000B7FC8">
        <w:rPr>
          <w:lang w:val="ro-RO"/>
        </w:rPr>
        <w:t>societăţile</w:t>
      </w:r>
      <w:proofErr w:type="spellEnd"/>
      <w:r w:rsidRPr="000B7FC8">
        <w:rPr>
          <w:lang w:val="ro-RO"/>
        </w:rPr>
        <w:t xml:space="preserve"> comerciale, cu modificările și completările ulterioare </w:t>
      </w:r>
    </w:p>
    <w:p w:rsidR="00C95EC9" w:rsidRPr="000B7FC8" w:rsidRDefault="00C95EC9" w:rsidP="00C95EC9">
      <w:pPr>
        <w:pStyle w:val="ListParagraph"/>
        <w:numPr>
          <w:ilvl w:val="0"/>
          <w:numId w:val="9"/>
        </w:numPr>
        <w:rPr>
          <w:lang w:val="ro-RO"/>
        </w:rPr>
      </w:pPr>
      <w:r w:rsidRPr="000B7FC8">
        <w:rPr>
          <w:lang w:val="ro-RO"/>
        </w:rPr>
        <w:t>Ordonanța de Urgență nr. 142/2008 privind aprobarea Planului de amenajare a teritoriului național;</w:t>
      </w:r>
    </w:p>
    <w:p w:rsidR="00C95EC9" w:rsidRPr="000B7FC8" w:rsidRDefault="00C95EC9" w:rsidP="00C95EC9">
      <w:pPr>
        <w:pStyle w:val="ListParagraph"/>
        <w:ind w:left="360" w:firstLine="0"/>
        <w:rPr>
          <w:lang w:val="ro-RO"/>
        </w:rPr>
      </w:pPr>
    </w:p>
    <w:p w:rsidR="00C95EC9" w:rsidRPr="000B7FC8" w:rsidRDefault="00C95EC9" w:rsidP="00C95EC9">
      <w:pPr>
        <w:pStyle w:val="ListParagraph"/>
        <w:numPr>
          <w:ilvl w:val="0"/>
          <w:numId w:val="4"/>
        </w:numPr>
        <w:spacing w:before="240"/>
        <w:rPr>
          <w:b/>
          <w:lang w:val="ro-RO"/>
        </w:rPr>
      </w:pPr>
      <w:r w:rsidRPr="000B7FC8">
        <w:rPr>
          <w:b/>
          <w:lang w:val="ro-RO"/>
        </w:rPr>
        <w:t xml:space="preserve">Beneficiari </w:t>
      </w:r>
      <w:proofErr w:type="spellStart"/>
      <w:r w:rsidRPr="000B7FC8">
        <w:rPr>
          <w:b/>
          <w:lang w:val="ro-RO"/>
        </w:rPr>
        <w:t>direcţi</w:t>
      </w:r>
      <w:proofErr w:type="spellEnd"/>
      <w:r w:rsidRPr="000B7FC8">
        <w:rPr>
          <w:b/>
          <w:lang w:val="ro-RO"/>
        </w:rPr>
        <w:t>/</w:t>
      </w:r>
      <w:proofErr w:type="spellStart"/>
      <w:r w:rsidRPr="000B7FC8">
        <w:rPr>
          <w:b/>
          <w:lang w:val="ro-RO"/>
        </w:rPr>
        <w:t>indirecţi</w:t>
      </w:r>
      <w:proofErr w:type="spellEnd"/>
      <w:r w:rsidRPr="000B7FC8">
        <w:rPr>
          <w:b/>
          <w:lang w:val="ro-RO"/>
        </w:rPr>
        <w:t xml:space="preserve"> (grup </w:t>
      </w:r>
      <w:proofErr w:type="spellStart"/>
      <w:r w:rsidRPr="000B7FC8">
        <w:rPr>
          <w:b/>
          <w:lang w:val="ro-RO"/>
        </w:rPr>
        <w:t>ţintă</w:t>
      </w:r>
      <w:proofErr w:type="spellEnd"/>
      <w:r w:rsidRPr="000B7FC8">
        <w:rPr>
          <w:b/>
          <w:lang w:val="ro-RO"/>
        </w:rPr>
        <w:t>)</w:t>
      </w:r>
    </w:p>
    <w:p w:rsidR="00C95EC9" w:rsidRPr="000B7FC8" w:rsidRDefault="00C95EC9" w:rsidP="00C95EC9">
      <w:pPr>
        <w:pStyle w:val="ListParagraph"/>
        <w:numPr>
          <w:ilvl w:val="0"/>
          <w:numId w:val="10"/>
        </w:numPr>
        <w:rPr>
          <w:lang w:val="ro-RO"/>
        </w:rPr>
      </w:pPr>
      <w:r w:rsidRPr="000B7FC8">
        <w:rPr>
          <w:lang w:val="ro-RO"/>
        </w:rPr>
        <w:t xml:space="preserve">micro-întreprinderi și întreprinderi non-agricole mici existente și nou înființate din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
    <w:p w:rsidR="00C95EC9" w:rsidRPr="000B7FC8" w:rsidRDefault="00C95EC9" w:rsidP="00C95EC9">
      <w:pPr>
        <w:pStyle w:val="ListParagraph"/>
        <w:numPr>
          <w:ilvl w:val="0"/>
          <w:numId w:val="10"/>
        </w:numPr>
        <w:rPr>
          <w:b/>
          <w:lang w:val="ro-RO"/>
        </w:rPr>
      </w:pPr>
      <w:r w:rsidRPr="000B7FC8">
        <w:rPr>
          <w:lang w:val="ro-RO"/>
        </w:rPr>
        <w:t>fermieri sau membrii unor gospodării agricole care își diversifică activitatea de bază agricolă prin dezvoltarea unei activități non-agricole în zona rurală în cadrul întreprinderii deja existente încadrabile în microîntreprinderi și întreprinderi mici, cu excepția persoanelor fizice neautorizate.</w:t>
      </w:r>
    </w:p>
    <w:p w:rsidR="00C95EC9" w:rsidRPr="000B7FC8" w:rsidRDefault="00C95EC9" w:rsidP="00C95EC9">
      <w:pPr>
        <w:pStyle w:val="ListParagraph"/>
        <w:ind w:left="360" w:firstLine="0"/>
        <w:jc w:val="left"/>
        <w:rPr>
          <w:b/>
          <w:lang w:val="ro-RO"/>
        </w:rPr>
      </w:pPr>
    </w:p>
    <w:p w:rsidR="00C95EC9" w:rsidRPr="000B7FC8" w:rsidRDefault="00C95EC9" w:rsidP="00C95EC9">
      <w:pPr>
        <w:pStyle w:val="ListParagraph"/>
        <w:numPr>
          <w:ilvl w:val="0"/>
          <w:numId w:val="4"/>
        </w:numPr>
        <w:spacing w:before="240"/>
        <w:jc w:val="left"/>
        <w:rPr>
          <w:b/>
          <w:lang w:val="ro-RO"/>
        </w:rPr>
      </w:pPr>
      <w:r w:rsidRPr="000B7FC8">
        <w:rPr>
          <w:b/>
          <w:lang w:val="ro-RO"/>
        </w:rPr>
        <w:t>Tip de sprijin</w:t>
      </w:r>
    </w:p>
    <w:p w:rsidR="00C95EC9" w:rsidRPr="000B7FC8" w:rsidRDefault="00C95EC9" w:rsidP="00C95EC9">
      <w:pPr>
        <w:ind w:firstLine="0"/>
        <w:rPr>
          <w:lang w:val="ro-RO"/>
        </w:rPr>
      </w:pPr>
      <w:r w:rsidRPr="000B7FC8">
        <w:rPr>
          <w:lang w:val="ro-RO"/>
        </w:rPr>
        <w:t xml:space="preserve">Rambursarea costurilor eligibile suportate și plătite efectiv </w:t>
      </w:r>
    </w:p>
    <w:p w:rsidR="00C95EC9" w:rsidRPr="000B7FC8" w:rsidRDefault="00C95EC9" w:rsidP="00C95EC9">
      <w:pPr>
        <w:ind w:firstLine="0"/>
        <w:rPr>
          <w:lang w:val="ro-RO"/>
        </w:rPr>
      </w:pPr>
      <w:r w:rsidRPr="000B7FC8">
        <w:rPr>
          <w:lang w:val="ro-RO"/>
        </w:rPr>
        <w:t>Plăți în avans, cu condiția constituirii unei garanții bancare corespunzătoare procentului de 100% din valoarea avansului, în conformitate cu art. 45 (4) și art. 63 ale R (UE) nr. 1305/2013</w:t>
      </w:r>
    </w:p>
    <w:p w:rsidR="00C95EC9" w:rsidRPr="000B7FC8" w:rsidRDefault="00C95EC9" w:rsidP="00C95EC9">
      <w:pPr>
        <w:pStyle w:val="ListParagraph"/>
        <w:numPr>
          <w:ilvl w:val="0"/>
          <w:numId w:val="4"/>
        </w:numPr>
        <w:spacing w:before="240"/>
        <w:rPr>
          <w:b/>
          <w:lang w:val="ro-RO"/>
        </w:rPr>
      </w:pPr>
      <w:r w:rsidRPr="000B7FC8">
        <w:rPr>
          <w:b/>
          <w:lang w:val="ro-RO"/>
        </w:rPr>
        <w:lastRenderedPageBreak/>
        <w:t xml:space="preserve">Tipuri de </w:t>
      </w:r>
      <w:proofErr w:type="spellStart"/>
      <w:r w:rsidRPr="000B7FC8">
        <w:rPr>
          <w:b/>
          <w:lang w:val="ro-RO"/>
        </w:rPr>
        <w:t>acţiuni</w:t>
      </w:r>
      <w:proofErr w:type="spellEnd"/>
      <w:r w:rsidRPr="000B7FC8">
        <w:rPr>
          <w:b/>
          <w:lang w:val="ro-RO"/>
        </w:rPr>
        <w:t xml:space="preserve"> eligibile </w:t>
      </w:r>
      <w:proofErr w:type="spellStart"/>
      <w:r w:rsidRPr="000B7FC8">
        <w:rPr>
          <w:b/>
          <w:lang w:val="ro-RO"/>
        </w:rPr>
        <w:t>şi</w:t>
      </w:r>
      <w:proofErr w:type="spellEnd"/>
      <w:r w:rsidRPr="000B7FC8">
        <w:rPr>
          <w:b/>
          <w:lang w:val="ro-RO"/>
        </w:rPr>
        <w:t xml:space="preserve"> neeligibile</w:t>
      </w:r>
    </w:p>
    <w:p w:rsidR="00C95EC9" w:rsidRPr="000B7FC8" w:rsidRDefault="00C95EC9" w:rsidP="00C95EC9">
      <w:pPr>
        <w:ind w:firstLine="0"/>
        <w:rPr>
          <w:u w:val="single"/>
          <w:lang w:val="ro-RO"/>
        </w:rPr>
      </w:pPr>
      <w:r w:rsidRPr="000B7FC8">
        <w:rPr>
          <w:u w:val="single"/>
          <w:lang w:val="ro-RO"/>
        </w:rPr>
        <w:t>Tipuri de operațiuni eligibile:</w:t>
      </w:r>
    </w:p>
    <w:p w:rsidR="00C95EC9" w:rsidRPr="000B7FC8" w:rsidRDefault="00C95EC9" w:rsidP="00C95EC9">
      <w:pPr>
        <w:ind w:firstLine="0"/>
        <w:rPr>
          <w:lang w:val="ro-RO"/>
        </w:rPr>
      </w:pPr>
      <w:r w:rsidRPr="000B7FC8">
        <w:rPr>
          <w:lang w:val="ro-RO"/>
        </w:rPr>
        <w:t>Investiții pentru producerea și comercializarea produselor non-agricole, cum ar fi:</w:t>
      </w:r>
    </w:p>
    <w:p w:rsidR="00C95EC9" w:rsidRPr="000B7FC8" w:rsidRDefault="00C95EC9" w:rsidP="00C95EC9">
      <w:pPr>
        <w:pStyle w:val="ListParagraph"/>
        <w:numPr>
          <w:ilvl w:val="0"/>
          <w:numId w:val="13"/>
        </w:numPr>
        <w:rPr>
          <w:lang w:val="ro-RO"/>
        </w:rPr>
      </w:pPr>
      <w:r w:rsidRPr="000B7FC8">
        <w:rPr>
          <w:lang w:val="ro-RO"/>
        </w:rPr>
        <w:t xml:space="preserve">fabricarea produselor textile, îmbrăcăminte, articole de marochinărie, articole de </w:t>
      </w:r>
      <w:proofErr w:type="spellStart"/>
      <w:r w:rsidRPr="000B7FC8">
        <w:rPr>
          <w:lang w:val="ro-RO"/>
        </w:rPr>
        <w:t>hartie</w:t>
      </w:r>
      <w:proofErr w:type="spellEnd"/>
      <w:r w:rsidRPr="000B7FC8">
        <w:rPr>
          <w:lang w:val="ro-RO"/>
        </w:rPr>
        <w:t xml:space="preserve"> și carton; </w:t>
      </w:r>
    </w:p>
    <w:p w:rsidR="00C95EC9" w:rsidRPr="000B7FC8" w:rsidRDefault="00C95EC9" w:rsidP="00C95EC9">
      <w:pPr>
        <w:pStyle w:val="ListParagraph"/>
        <w:numPr>
          <w:ilvl w:val="0"/>
          <w:numId w:val="13"/>
        </w:numPr>
        <w:rPr>
          <w:lang w:val="ro-RO"/>
        </w:rPr>
      </w:pPr>
      <w:r w:rsidRPr="000B7FC8">
        <w:rPr>
          <w:lang w:val="ro-RO"/>
        </w:rPr>
        <w:t xml:space="preserve">fabricarea produselor chimice, farmaceutice; </w:t>
      </w:r>
    </w:p>
    <w:p w:rsidR="00C95EC9" w:rsidRPr="000B7FC8" w:rsidRDefault="00C95EC9" w:rsidP="00C95EC9">
      <w:pPr>
        <w:pStyle w:val="ListParagraph"/>
        <w:numPr>
          <w:ilvl w:val="0"/>
          <w:numId w:val="13"/>
        </w:numPr>
        <w:rPr>
          <w:lang w:val="ro-RO"/>
        </w:rPr>
      </w:pPr>
      <w:r w:rsidRPr="000B7FC8">
        <w:rPr>
          <w:lang w:val="ro-RO"/>
        </w:rPr>
        <w:t xml:space="preserve">activități de prelucrare a produselor lemnoase; </w:t>
      </w:r>
    </w:p>
    <w:p w:rsidR="00C95EC9" w:rsidRPr="000B7FC8" w:rsidRDefault="00C95EC9" w:rsidP="00C95EC9">
      <w:pPr>
        <w:pStyle w:val="ListParagraph"/>
        <w:numPr>
          <w:ilvl w:val="0"/>
          <w:numId w:val="13"/>
        </w:numPr>
        <w:rPr>
          <w:lang w:val="ro-RO"/>
        </w:rPr>
      </w:pPr>
      <w:r w:rsidRPr="000B7FC8">
        <w:rPr>
          <w:lang w:val="ro-RO"/>
        </w:rPr>
        <w:t xml:space="preserve">industrie metalurgică, fabricare construcții metalice, mașini, utilaje și echipamente; </w:t>
      </w:r>
      <w:r w:rsidRPr="000B7FC8">
        <w:rPr>
          <w:lang w:val="ro-RO"/>
        </w:rPr>
        <w:sym w:font="Symbol" w:char="F0B7"/>
      </w:r>
      <w:r w:rsidRPr="000B7FC8">
        <w:rPr>
          <w:lang w:val="ro-RO"/>
        </w:rPr>
        <w:t xml:space="preserve"> fabricare produse electrice, electronice, </w:t>
      </w:r>
    </w:p>
    <w:p w:rsidR="00C95EC9" w:rsidRPr="000B7FC8" w:rsidRDefault="00C95EC9" w:rsidP="00C95EC9">
      <w:pPr>
        <w:pStyle w:val="ListParagraph"/>
        <w:numPr>
          <w:ilvl w:val="0"/>
          <w:numId w:val="13"/>
        </w:numPr>
        <w:rPr>
          <w:lang w:val="ro-RO"/>
        </w:rPr>
      </w:pPr>
      <w:r w:rsidRPr="000B7FC8">
        <w:rPr>
          <w:lang w:val="ro-RO"/>
        </w:rPr>
        <w:t xml:space="preserve">producerea de produse electrice, electronice, și metalice, mașini, utilaje și echipamente, producția de carton etc; </w:t>
      </w:r>
    </w:p>
    <w:p w:rsidR="00C95EC9" w:rsidRPr="000B7FC8" w:rsidRDefault="00C95EC9" w:rsidP="00C95EC9">
      <w:pPr>
        <w:ind w:firstLine="0"/>
        <w:rPr>
          <w:lang w:val="ro-RO"/>
        </w:rPr>
      </w:pPr>
      <w:r w:rsidRPr="000B7FC8">
        <w:rPr>
          <w:lang w:val="ro-RO"/>
        </w:rPr>
        <w:t xml:space="preserve">Investiții pentru activități meșteșugărești, cum ar fi: </w:t>
      </w:r>
    </w:p>
    <w:p w:rsidR="00C95EC9" w:rsidRPr="000B7FC8" w:rsidRDefault="00C95EC9" w:rsidP="00C95EC9">
      <w:pPr>
        <w:pStyle w:val="ListParagraph"/>
        <w:numPr>
          <w:ilvl w:val="0"/>
          <w:numId w:val="10"/>
        </w:numPr>
        <w:rPr>
          <w:lang w:val="ro-RO"/>
        </w:rPr>
      </w:pPr>
      <w:r w:rsidRPr="000B7FC8">
        <w:rPr>
          <w:lang w:val="ro-RO"/>
        </w:rPr>
        <w:t>Activități de artizanat și alte activități tradiționale non-agricole (olărit, brodat,</w:t>
      </w:r>
      <w:r>
        <w:rPr>
          <w:lang w:val="ro-RO"/>
        </w:rPr>
        <w:t xml:space="preserve"> cusut, realizarea de bijuterii </w:t>
      </w:r>
      <w:proofErr w:type="spellStart"/>
      <w:r>
        <w:rPr>
          <w:lang w:val="ro-RO"/>
        </w:rPr>
        <w:t>tradiţionale</w:t>
      </w:r>
      <w:proofErr w:type="spellEnd"/>
      <w:r>
        <w:rPr>
          <w:lang w:val="ro-RO"/>
        </w:rPr>
        <w:t>, împletituri,</w:t>
      </w:r>
      <w:r w:rsidRPr="000B7FC8">
        <w:rPr>
          <w:lang w:val="ro-RO"/>
        </w:rPr>
        <w:t xml:space="preserve"> prelucrarea manuală a fierului, lânii, lemnului, pielii etc.) </w:t>
      </w:r>
    </w:p>
    <w:p w:rsidR="00C95EC9" w:rsidRPr="000B7FC8" w:rsidRDefault="00C95EC9" w:rsidP="00C95EC9">
      <w:pPr>
        <w:ind w:firstLine="0"/>
        <w:rPr>
          <w:lang w:val="ro-RO"/>
        </w:rPr>
      </w:pPr>
      <w:r w:rsidRPr="000B7FC8">
        <w:rPr>
          <w:lang w:val="ro-RO"/>
        </w:rPr>
        <w:t xml:space="preserve">Investiții legate de furnizarea de servicii, cum ar fi: </w:t>
      </w:r>
    </w:p>
    <w:p w:rsidR="00C95EC9" w:rsidRPr="000B7FC8" w:rsidRDefault="00C95EC9" w:rsidP="00C95EC9">
      <w:pPr>
        <w:pStyle w:val="ListParagraph"/>
        <w:numPr>
          <w:ilvl w:val="0"/>
          <w:numId w:val="12"/>
        </w:numPr>
        <w:rPr>
          <w:lang w:val="ro-RO"/>
        </w:rPr>
      </w:pPr>
      <w:r w:rsidRPr="000B7FC8">
        <w:rPr>
          <w:lang w:val="ro-RO"/>
        </w:rPr>
        <w:t xml:space="preserve">Servicii medicale, sociale, sanitar-veterinare; </w:t>
      </w:r>
    </w:p>
    <w:p w:rsidR="00C95EC9" w:rsidRPr="000B7FC8" w:rsidRDefault="00C95EC9" w:rsidP="00C95EC9">
      <w:pPr>
        <w:pStyle w:val="ListParagraph"/>
        <w:numPr>
          <w:ilvl w:val="0"/>
          <w:numId w:val="12"/>
        </w:numPr>
        <w:rPr>
          <w:lang w:val="ro-RO"/>
        </w:rPr>
      </w:pPr>
      <w:r w:rsidRPr="000B7FC8">
        <w:rPr>
          <w:lang w:val="ro-RO"/>
        </w:rPr>
        <w:t xml:space="preserve">Servicii de reparații mașini, unelte, obiecte casnice; </w:t>
      </w:r>
    </w:p>
    <w:p w:rsidR="00C95EC9" w:rsidRPr="000B7FC8" w:rsidRDefault="00C95EC9" w:rsidP="00C95EC9">
      <w:pPr>
        <w:pStyle w:val="ListParagraph"/>
        <w:numPr>
          <w:ilvl w:val="0"/>
          <w:numId w:val="12"/>
        </w:numPr>
        <w:rPr>
          <w:lang w:val="ro-RO"/>
        </w:rPr>
      </w:pPr>
      <w:r w:rsidRPr="000B7FC8">
        <w:rPr>
          <w:lang w:val="ro-RO"/>
        </w:rPr>
        <w:t xml:space="preserve">Servicii de consultanță, contabilitate, juridice, audit; </w:t>
      </w:r>
    </w:p>
    <w:p w:rsidR="00C95EC9" w:rsidRPr="000B7FC8" w:rsidRDefault="00C95EC9" w:rsidP="00C95EC9">
      <w:pPr>
        <w:pStyle w:val="ListParagraph"/>
        <w:numPr>
          <w:ilvl w:val="0"/>
          <w:numId w:val="12"/>
        </w:numPr>
        <w:rPr>
          <w:lang w:val="ro-RO"/>
        </w:rPr>
      </w:pPr>
      <w:r w:rsidRPr="000B7FC8">
        <w:rPr>
          <w:lang w:val="ro-RO"/>
        </w:rPr>
        <w:t>Servicii de formare profesională</w:t>
      </w:r>
    </w:p>
    <w:p w:rsidR="00C95EC9" w:rsidRPr="000B7FC8" w:rsidRDefault="00C95EC9" w:rsidP="00C95EC9">
      <w:pPr>
        <w:pStyle w:val="ListParagraph"/>
        <w:numPr>
          <w:ilvl w:val="0"/>
          <w:numId w:val="12"/>
        </w:numPr>
        <w:rPr>
          <w:lang w:val="ro-RO"/>
        </w:rPr>
      </w:pPr>
      <w:r w:rsidRPr="000B7FC8">
        <w:rPr>
          <w:lang w:val="ro-RO"/>
        </w:rPr>
        <w:t xml:space="preserve">Activități de servicii în tehnologia informației și servicii informatice; </w:t>
      </w:r>
    </w:p>
    <w:p w:rsidR="00C95EC9" w:rsidRPr="000B7FC8" w:rsidRDefault="00C95EC9" w:rsidP="00C95EC9">
      <w:pPr>
        <w:pStyle w:val="ListParagraph"/>
        <w:numPr>
          <w:ilvl w:val="0"/>
          <w:numId w:val="12"/>
        </w:numPr>
        <w:rPr>
          <w:lang w:val="ro-RO"/>
        </w:rPr>
      </w:pPr>
      <w:r w:rsidRPr="000B7FC8">
        <w:rPr>
          <w:lang w:val="ro-RO"/>
        </w:rPr>
        <w:t xml:space="preserve">Servicii tehnice, administrative, etc; </w:t>
      </w:r>
    </w:p>
    <w:p w:rsidR="00C95EC9" w:rsidRPr="000B7FC8" w:rsidRDefault="00C95EC9" w:rsidP="00C95EC9">
      <w:pPr>
        <w:ind w:firstLine="0"/>
        <w:rPr>
          <w:lang w:val="ro-RO"/>
        </w:rPr>
      </w:pPr>
      <w:r w:rsidRPr="000B7FC8">
        <w:rPr>
          <w:lang w:val="ro-RO"/>
        </w:rPr>
        <w:t xml:space="preserve">Investiții pentru infrastructură în </w:t>
      </w:r>
      <w:proofErr w:type="spellStart"/>
      <w:r w:rsidRPr="000B7FC8">
        <w:rPr>
          <w:lang w:val="ro-RO"/>
        </w:rPr>
        <w:t>unităţile</w:t>
      </w:r>
      <w:proofErr w:type="spellEnd"/>
      <w:r w:rsidRPr="000B7FC8">
        <w:rPr>
          <w:lang w:val="ro-RO"/>
        </w:rPr>
        <w:t xml:space="preserve"> de primire turistică de tip </w:t>
      </w:r>
      <w:proofErr w:type="spellStart"/>
      <w:r w:rsidRPr="000B7FC8">
        <w:rPr>
          <w:lang w:val="ro-RO"/>
        </w:rPr>
        <w:t>agro</w:t>
      </w:r>
      <w:proofErr w:type="spellEnd"/>
      <w:r w:rsidRPr="000B7FC8">
        <w:rPr>
          <w:lang w:val="ro-RO"/>
        </w:rPr>
        <w:t xml:space="preserve">-turistic, proiecte de activități de agrement; </w:t>
      </w:r>
    </w:p>
    <w:p w:rsidR="00C95EC9" w:rsidRPr="000B7FC8" w:rsidRDefault="00C95EC9" w:rsidP="00C95EC9">
      <w:pPr>
        <w:ind w:firstLine="0"/>
        <w:rPr>
          <w:lang w:val="ro-RO"/>
        </w:rPr>
      </w:pPr>
      <w:r w:rsidRPr="000B7FC8">
        <w:rPr>
          <w:lang w:val="ro-RO"/>
        </w:rPr>
        <w:t xml:space="preserve">Investiții pentru producția de combustibil din biomasă (ex.: fabricare de </w:t>
      </w:r>
      <w:proofErr w:type="spellStart"/>
      <w:r w:rsidRPr="000B7FC8">
        <w:rPr>
          <w:lang w:val="ro-RO"/>
        </w:rPr>
        <w:t>peleți</w:t>
      </w:r>
      <w:proofErr w:type="spellEnd"/>
      <w:r w:rsidRPr="000B7FC8">
        <w:rPr>
          <w:lang w:val="ro-RO"/>
        </w:rPr>
        <w:t xml:space="preserve"> și brichete) în vederea comercializării. </w:t>
      </w:r>
    </w:p>
    <w:p w:rsidR="00C95EC9" w:rsidRPr="000B7FC8" w:rsidRDefault="00C95EC9" w:rsidP="00C95EC9">
      <w:pPr>
        <w:ind w:firstLine="0"/>
        <w:rPr>
          <w:lang w:val="ro-RO"/>
        </w:rPr>
      </w:pPr>
      <w:r w:rsidRPr="000B7FC8">
        <w:rPr>
          <w:lang w:val="ro-RO"/>
        </w:rPr>
        <w:t xml:space="preserve">Investiții în instalații pentru producerea de energie electrică și/sau termică, prin utilizarea de surse </w:t>
      </w:r>
      <w:proofErr w:type="spellStart"/>
      <w:r w:rsidRPr="000B7FC8">
        <w:rPr>
          <w:lang w:val="ro-RO"/>
        </w:rPr>
        <w:t>neconvenţionale</w:t>
      </w:r>
      <w:proofErr w:type="spellEnd"/>
      <w:r w:rsidRPr="000B7FC8">
        <w:rPr>
          <w:lang w:val="ro-RO"/>
        </w:rPr>
        <w:t xml:space="preserve">  ca </w:t>
      </w:r>
      <w:proofErr w:type="spellStart"/>
      <w:r w:rsidRPr="000B7FC8">
        <w:rPr>
          <w:lang w:val="ro-RO"/>
        </w:rPr>
        <w:t>şi</w:t>
      </w:r>
      <w:proofErr w:type="spellEnd"/>
      <w:r w:rsidRPr="000B7FC8">
        <w:rPr>
          <w:lang w:val="ro-RO"/>
        </w:rPr>
        <w:t xml:space="preserve"> componentă secundară în cadrul unui proiect de </w:t>
      </w:r>
      <w:proofErr w:type="spellStart"/>
      <w:r w:rsidRPr="000B7FC8">
        <w:rPr>
          <w:lang w:val="ro-RO"/>
        </w:rPr>
        <w:t>investiţii</w:t>
      </w:r>
      <w:proofErr w:type="spellEnd"/>
      <w:r w:rsidRPr="000B7FC8">
        <w:rPr>
          <w:lang w:val="ro-RO"/>
        </w:rPr>
        <w:t>, iar energia obținută va fi destinată exclusiv consumului propriu;</w:t>
      </w:r>
    </w:p>
    <w:p w:rsidR="00C95EC9" w:rsidRPr="000B7FC8" w:rsidRDefault="00C95EC9" w:rsidP="00C95EC9">
      <w:pPr>
        <w:ind w:firstLine="0"/>
        <w:rPr>
          <w:lang w:val="ro-RO"/>
        </w:rPr>
      </w:pPr>
    </w:p>
    <w:p w:rsidR="00C95EC9" w:rsidRPr="000B7FC8" w:rsidRDefault="00C95EC9" w:rsidP="00C95EC9">
      <w:pPr>
        <w:ind w:firstLine="0"/>
        <w:rPr>
          <w:u w:val="single"/>
          <w:lang w:val="ro-RO"/>
        </w:rPr>
      </w:pPr>
      <w:r w:rsidRPr="000B7FC8">
        <w:rPr>
          <w:u w:val="single"/>
          <w:lang w:val="ro-RO"/>
        </w:rPr>
        <w:t xml:space="preserve">Tipuri de operațiuni neeligibile: </w:t>
      </w:r>
    </w:p>
    <w:p w:rsidR="00C95EC9" w:rsidRPr="000B7FC8" w:rsidRDefault="00C95EC9" w:rsidP="00C95EC9">
      <w:pPr>
        <w:pStyle w:val="ListParagraph"/>
        <w:numPr>
          <w:ilvl w:val="0"/>
          <w:numId w:val="11"/>
        </w:numPr>
        <w:rPr>
          <w:lang w:val="ro-RO"/>
        </w:rPr>
      </w:pPr>
      <w:r w:rsidRPr="000B7FC8">
        <w:rPr>
          <w:lang w:val="ro-RO"/>
        </w:rPr>
        <w:t xml:space="preserve">Prestarea de servicii agricole; </w:t>
      </w:r>
    </w:p>
    <w:p w:rsidR="00C95EC9" w:rsidRPr="000B7FC8" w:rsidRDefault="00C95EC9" w:rsidP="00C95EC9">
      <w:pPr>
        <w:pStyle w:val="ListParagraph"/>
        <w:numPr>
          <w:ilvl w:val="0"/>
          <w:numId w:val="11"/>
        </w:numPr>
        <w:rPr>
          <w:lang w:val="ro-RO"/>
        </w:rPr>
      </w:pPr>
      <w:r w:rsidRPr="000B7FC8">
        <w:rPr>
          <w:lang w:val="ro-RO"/>
        </w:rPr>
        <w:t xml:space="preserve">Procesarea și comercializarea produselor prevăzute în Anexa 1 din Tratat; </w:t>
      </w:r>
    </w:p>
    <w:p w:rsidR="00C95EC9" w:rsidRPr="000B7FC8" w:rsidRDefault="00C95EC9" w:rsidP="00C95EC9">
      <w:pPr>
        <w:pStyle w:val="ListParagraph"/>
        <w:numPr>
          <w:ilvl w:val="0"/>
          <w:numId w:val="11"/>
        </w:numPr>
        <w:rPr>
          <w:lang w:val="ro-RO"/>
        </w:rPr>
      </w:pPr>
      <w:r w:rsidRPr="000B7FC8">
        <w:rPr>
          <w:lang w:val="ro-RO"/>
        </w:rPr>
        <w:t>Producția de electricitate din biomasă ca și activitate economic</w:t>
      </w:r>
      <w:r>
        <w:rPr>
          <w:lang w:val="ro-RO"/>
        </w:rPr>
        <w:t>ă</w:t>
      </w:r>
    </w:p>
    <w:p w:rsidR="00C95EC9" w:rsidRPr="000B7FC8" w:rsidRDefault="00C95EC9" w:rsidP="00C95EC9">
      <w:pPr>
        <w:pStyle w:val="ListParagraph"/>
        <w:numPr>
          <w:ilvl w:val="0"/>
          <w:numId w:val="4"/>
        </w:numPr>
        <w:spacing w:before="240"/>
        <w:rPr>
          <w:b/>
          <w:lang w:val="ro-RO"/>
        </w:rPr>
      </w:pPr>
      <w:proofErr w:type="spellStart"/>
      <w:r w:rsidRPr="000B7FC8">
        <w:rPr>
          <w:b/>
          <w:lang w:val="ro-RO"/>
        </w:rPr>
        <w:t>Condiţii</w:t>
      </w:r>
      <w:proofErr w:type="spellEnd"/>
      <w:r w:rsidRPr="000B7FC8">
        <w:rPr>
          <w:b/>
          <w:lang w:val="ro-RO"/>
        </w:rPr>
        <w:t xml:space="preserve"> de eligibilitate</w:t>
      </w:r>
    </w:p>
    <w:p w:rsidR="00C95EC9" w:rsidRPr="000B7FC8" w:rsidRDefault="00C95EC9" w:rsidP="00C95EC9">
      <w:pPr>
        <w:pStyle w:val="ListParagraph"/>
        <w:ind w:left="0" w:firstLine="0"/>
        <w:rPr>
          <w:lang w:val="ro-RO"/>
        </w:rPr>
      </w:pPr>
      <w:r w:rsidRPr="000B7FC8">
        <w:rPr>
          <w:lang w:val="ro-RO"/>
        </w:rPr>
        <w:t xml:space="preserve">Solicitantul trebuie să se încadreze în categoria beneficiarilor eligibili; </w:t>
      </w:r>
    </w:p>
    <w:p w:rsidR="00C95EC9" w:rsidRPr="000B7FC8" w:rsidRDefault="00C95EC9" w:rsidP="00C95EC9">
      <w:pPr>
        <w:pStyle w:val="ListParagraph"/>
        <w:numPr>
          <w:ilvl w:val="0"/>
          <w:numId w:val="9"/>
        </w:numPr>
        <w:rPr>
          <w:lang w:val="ro-RO"/>
        </w:rPr>
      </w:pPr>
      <w:r w:rsidRPr="000B7FC8">
        <w:rPr>
          <w:lang w:val="ro-RO"/>
        </w:rPr>
        <w:t xml:space="preserve">Investiția trebuie să se încadreze în cel puțin unul din tipurile de sprijin prevăzute prin sub-măsură; </w:t>
      </w:r>
    </w:p>
    <w:p w:rsidR="00C95EC9" w:rsidRPr="000B7FC8" w:rsidRDefault="00C95EC9" w:rsidP="00C95EC9">
      <w:pPr>
        <w:pStyle w:val="ListParagraph"/>
        <w:numPr>
          <w:ilvl w:val="0"/>
          <w:numId w:val="9"/>
        </w:numPr>
        <w:rPr>
          <w:lang w:val="ro-RO"/>
        </w:rPr>
      </w:pPr>
      <w:r w:rsidRPr="000B7FC8">
        <w:rPr>
          <w:lang w:val="ro-RO"/>
        </w:rPr>
        <w:t xml:space="preserve">Solicitantul trebuie să își desfășoare activitatea aferentă investiției finanțate în spațiul </w:t>
      </w:r>
      <w:r>
        <w:rPr>
          <w:lang w:val="ro-RO"/>
        </w:rPr>
        <w:t>LEADER</w:t>
      </w:r>
      <w:r w:rsidRPr="000B7FC8">
        <w:rPr>
          <w:lang w:val="ro-RO"/>
        </w:rPr>
        <w:t xml:space="preserve"> </w:t>
      </w:r>
      <w:proofErr w:type="spellStart"/>
      <w:r>
        <w:rPr>
          <w:lang w:val="ro-RO"/>
        </w:rPr>
        <w:t>Tövishát</w:t>
      </w:r>
      <w:proofErr w:type="spellEnd"/>
      <w:r w:rsidRPr="000B7FC8">
        <w:rPr>
          <w:lang w:val="ro-RO"/>
        </w:rPr>
        <w:t xml:space="preserve">; </w:t>
      </w:r>
    </w:p>
    <w:p w:rsidR="00C95EC9" w:rsidRPr="000B7FC8" w:rsidRDefault="00C95EC9" w:rsidP="00C95EC9">
      <w:pPr>
        <w:pStyle w:val="ListParagraph"/>
        <w:numPr>
          <w:ilvl w:val="0"/>
          <w:numId w:val="9"/>
        </w:numPr>
        <w:rPr>
          <w:lang w:val="ro-RO"/>
        </w:rPr>
      </w:pPr>
      <w:r w:rsidRPr="000B7FC8">
        <w:rPr>
          <w:lang w:val="ro-RO"/>
        </w:rPr>
        <w:t xml:space="preserve">Solicitantul trebuie să demonstreze capacitatea de a asigura cofinanțarea investiției; </w:t>
      </w:r>
    </w:p>
    <w:p w:rsidR="00C95EC9" w:rsidRPr="000B7FC8" w:rsidRDefault="00C95EC9" w:rsidP="00C95EC9">
      <w:pPr>
        <w:pStyle w:val="ListParagraph"/>
        <w:numPr>
          <w:ilvl w:val="0"/>
          <w:numId w:val="9"/>
        </w:numPr>
        <w:rPr>
          <w:lang w:val="ro-RO"/>
        </w:rPr>
      </w:pPr>
      <w:r w:rsidRPr="000B7FC8">
        <w:rPr>
          <w:lang w:val="ro-RO"/>
        </w:rPr>
        <w:t xml:space="preserve">Viabilitatea economică a investiției trebuie să fie demonstrată pe baza prezentării unei documentații </w:t>
      </w:r>
      <w:proofErr w:type="spellStart"/>
      <w:r w:rsidRPr="000B7FC8">
        <w:rPr>
          <w:lang w:val="ro-RO"/>
        </w:rPr>
        <w:t>tehnico</w:t>
      </w:r>
      <w:proofErr w:type="spellEnd"/>
      <w:r w:rsidRPr="000B7FC8">
        <w:rPr>
          <w:lang w:val="ro-RO"/>
        </w:rPr>
        <w:t xml:space="preserve">-economice; </w:t>
      </w:r>
    </w:p>
    <w:p w:rsidR="00C95EC9" w:rsidRPr="000B7FC8" w:rsidRDefault="00C95EC9" w:rsidP="00C95EC9">
      <w:pPr>
        <w:pStyle w:val="ListParagraph"/>
        <w:numPr>
          <w:ilvl w:val="0"/>
          <w:numId w:val="9"/>
        </w:numPr>
        <w:rPr>
          <w:lang w:val="ro-RO"/>
        </w:rPr>
      </w:pPr>
      <w:r w:rsidRPr="000B7FC8">
        <w:rPr>
          <w:lang w:val="ro-RO"/>
        </w:rPr>
        <w:t xml:space="preserve">Întreprinderea nu trebuie să fie în dificultate în conformitate cu liniile directoare privind ajutorul de stat pentru salvarea </w:t>
      </w:r>
      <w:proofErr w:type="spellStart"/>
      <w:r w:rsidRPr="000B7FC8">
        <w:rPr>
          <w:lang w:val="ro-RO"/>
        </w:rPr>
        <w:t>şi</w:t>
      </w:r>
      <w:proofErr w:type="spellEnd"/>
      <w:r w:rsidRPr="000B7FC8">
        <w:rPr>
          <w:lang w:val="ro-RO"/>
        </w:rPr>
        <w:t xml:space="preserve"> restructurarea întreprinderilor în dificultate; </w:t>
      </w:r>
    </w:p>
    <w:p w:rsidR="00C95EC9" w:rsidRPr="000B7FC8" w:rsidRDefault="00C95EC9" w:rsidP="00C95EC9">
      <w:pPr>
        <w:pStyle w:val="ListParagraph"/>
        <w:numPr>
          <w:ilvl w:val="0"/>
          <w:numId w:val="9"/>
        </w:numPr>
        <w:rPr>
          <w:lang w:val="ro-RO"/>
        </w:rPr>
      </w:pPr>
      <w:r w:rsidRPr="000B7FC8">
        <w:rPr>
          <w:lang w:val="ro-RO"/>
        </w:rPr>
        <w:lastRenderedPageBreak/>
        <w:t xml:space="preserve">Investiția va fi precedată de o evaluare a impactului preconizat asupra mediului și dacă aceasta poate avea efecte negative asupra mediului, în conformitate cu legislația în vigoare menționată </w:t>
      </w:r>
      <w:r>
        <w:rPr>
          <w:lang w:val="ro-RO"/>
        </w:rPr>
        <w:t>mai sus</w:t>
      </w:r>
      <w:r w:rsidRPr="000B7FC8">
        <w:rPr>
          <w:lang w:val="ro-RO"/>
        </w:rPr>
        <w:t>.</w:t>
      </w:r>
    </w:p>
    <w:p w:rsidR="00C95EC9" w:rsidRPr="000B7FC8" w:rsidRDefault="00C95EC9" w:rsidP="00C95EC9">
      <w:pPr>
        <w:pStyle w:val="ListParagraph"/>
        <w:ind w:left="0" w:firstLine="0"/>
        <w:rPr>
          <w:lang w:val="ro-RO"/>
        </w:rPr>
      </w:pPr>
    </w:p>
    <w:p w:rsidR="00C95EC9" w:rsidRPr="000B7FC8" w:rsidRDefault="00C95EC9" w:rsidP="00C95EC9">
      <w:pPr>
        <w:pStyle w:val="ListParagraph"/>
        <w:numPr>
          <w:ilvl w:val="0"/>
          <w:numId w:val="4"/>
        </w:numPr>
        <w:spacing w:before="240"/>
        <w:jc w:val="left"/>
        <w:rPr>
          <w:b/>
          <w:lang w:val="ro-RO"/>
        </w:rPr>
      </w:pPr>
      <w:r w:rsidRPr="000B7FC8">
        <w:rPr>
          <w:b/>
          <w:lang w:val="ro-RO"/>
        </w:rPr>
        <w:t xml:space="preserve">Criterii de </w:t>
      </w:r>
      <w:proofErr w:type="spellStart"/>
      <w:r w:rsidRPr="000B7FC8">
        <w:rPr>
          <w:b/>
          <w:lang w:val="ro-RO"/>
        </w:rPr>
        <w:t>selecţie</w:t>
      </w:r>
      <w:proofErr w:type="spellEnd"/>
    </w:p>
    <w:p w:rsidR="00C95EC9" w:rsidRPr="000B7FC8" w:rsidRDefault="00C95EC9" w:rsidP="00C95EC9">
      <w:pPr>
        <w:ind w:firstLine="0"/>
        <w:rPr>
          <w:lang w:val="ro-RO"/>
        </w:rPr>
      </w:pPr>
      <w:r w:rsidRPr="000B7FC8">
        <w:rPr>
          <w:lang w:val="ro-RO"/>
        </w:rPr>
        <w:t>Principii în ceea ce privește stabilirea de criterii de selecție</w:t>
      </w:r>
    </w:p>
    <w:p w:rsidR="00C95EC9" w:rsidRPr="000B7FC8" w:rsidRDefault="00C95EC9" w:rsidP="00C95EC9">
      <w:pPr>
        <w:pStyle w:val="ListParagraph"/>
        <w:numPr>
          <w:ilvl w:val="0"/>
          <w:numId w:val="14"/>
        </w:numPr>
        <w:rPr>
          <w:lang w:val="ro-RO"/>
        </w:rPr>
      </w:pPr>
      <w:r w:rsidRPr="000B7FC8">
        <w:rPr>
          <w:lang w:val="ro-RO"/>
        </w:rPr>
        <w:t xml:space="preserve">Principiul diversificării activității agricole a fermelor existente către activități </w:t>
      </w:r>
      <w:proofErr w:type="spellStart"/>
      <w:r w:rsidRPr="000B7FC8">
        <w:rPr>
          <w:lang w:val="ro-RO"/>
        </w:rPr>
        <w:t>nonagricole</w:t>
      </w:r>
      <w:proofErr w:type="spellEnd"/>
      <w:r w:rsidRPr="000B7FC8">
        <w:rPr>
          <w:lang w:val="ro-RO"/>
        </w:rPr>
        <w:t xml:space="preserve">; </w:t>
      </w:r>
    </w:p>
    <w:p w:rsidR="00C95EC9" w:rsidRPr="000B7FC8" w:rsidRDefault="00C95EC9" w:rsidP="00C95EC9">
      <w:pPr>
        <w:pStyle w:val="ListParagraph"/>
        <w:numPr>
          <w:ilvl w:val="0"/>
          <w:numId w:val="14"/>
        </w:numPr>
        <w:rPr>
          <w:lang w:val="ro-RO"/>
        </w:rPr>
      </w:pPr>
      <w:r w:rsidRPr="000B7FC8">
        <w:rPr>
          <w:lang w:val="ro-RO"/>
        </w:rPr>
        <w:t xml:space="preserve">Principiul </w:t>
      </w:r>
      <w:proofErr w:type="spellStart"/>
      <w:r w:rsidRPr="000B7FC8">
        <w:rPr>
          <w:lang w:val="ro-RO"/>
        </w:rPr>
        <w:t>prioritizării</w:t>
      </w:r>
      <w:proofErr w:type="spellEnd"/>
      <w:r w:rsidRPr="000B7FC8">
        <w:rPr>
          <w:lang w:val="ro-RO"/>
        </w:rPr>
        <w:t xml:space="preserve"> sectoarelor cu potențial de creștere (textile și pielărie, industrii creative și culturale-inclusiv meșteșuguri, </w:t>
      </w:r>
      <w:proofErr w:type="spellStart"/>
      <w:r w:rsidRPr="000B7FC8">
        <w:rPr>
          <w:lang w:val="ro-RO"/>
        </w:rPr>
        <w:t>activităţi</w:t>
      </w:r>
      <w:proofErr w:type="spellEnd"/>
      <w:r w:rsidRPr="000B7FC8">
        <w:rPr>
          <w:lang w:val="ro-RO"/>
        </w:rPr>
        <w:t xml:space="preserve"> de servicii în tehnologia informației,</w:t>
      </w:r>
      <w:r>
        <w:rPr>
          <w:lang w:val="ro-RO"/>
        </w:rPr>
        <w:t xml:space="preserve"> formări profesionale,</w:t>
      </w:r>
      <w:r w:rsidRPr="000B7FC8">
        <w:rPr>
          <w:lang w:val="ro-RO"/>
        </w:rPr>
        <w:t xml:space="preserve"> agroturism, etc.) </w:t>
      </w:r>
    </w:p>
    <w:p w:rsidR="00C95EC9" w:rsidRPr="000B7FC8" w:rsidRDefault="00C95EC9" w:rsidP="00C95EC9">
      <w:pPr>
        <w:pStyle w:val="ListParagraph"/>
        <w:numPr>
          <w:ilvl w:val="0"/>
          <w:numId w:val="14"/>
        </w:numPr>
        <w:rPr>
          <w:rFonts w:eastAsia="Times New Roman" w:cs="Arial"/>
          <w:lang w:val="ro-RO"/>
        </w:rPr>
      </w:pPr>
      <w:r w:rsidRPr="000B7FC8">
        <w:rPr>
          <w:lang w:val="ro-RO"/>
        </w:rPr>
        <w:t xml:space="preserve">Principiul stimulării tinerilor întreprinzători </w:t>
      </w:r>
      <w:r w:rsidRPr="000B7FC8">
        <w:rPr>
          <w:rFonts w:eastAsia="Times New Roman" w:cs="Arial"/>
          <w:lang w:val="ro-RO"/>
        </w:rPr>
        <w:t>cu vârsta sub 40 de ani</w:t>
      </w:r>
    </w:p>
    <w:p w:rsidR="00C95EC9" w:rsidRPr="000B7FC8" w:rsidRDefault="00C95EC9" w:rsidP="00C95EC9">
      <w:pPr>
        <w:pStyle w:val="ListParagraph"/>
        <w:numPr>
          <w:ilvl w:val="0"/>
          <w:numId w:val="14"/>
        </w:numPr>
        <w:rPr>
          <w:lang w:val="ro-RO"/>
        </w:rPr>
      </w:pPr>
      <w:r w:rsidRPr="000B7FC8">
        <w:rPr>
          <w:lang w:val="ro-RO"/>
        </w:rPr>
        <w:t xml:space="preserve">Principiul derulării activităților anterioare ca activitate generală de management a firmei, pentru o mai bună gestionare a activității economice; </w:t>
      </w:r>
    </w:p>
    <w:p w:rsidR="00C95EC9" w:rsidRPr="000B7FC8" w:rsidRDefault="00C95EC9" w:rsidP="00C95EC9">
      <w:pPr>
        <w:pStyle w:val="ListParagraph"/>
        <w:numPr>
          <w:ilvl w:val="0"/>
          <w:numId w:val="14"/>
        </w:numPr>
        <w:rPr>
          <w:lang w:val="ro-RO"/>
        </w:rPr>
      </w:pPr>
      <w:r w:rsidRPr="000B7FC8">
        <w:rPr>
          <w:lang w:val="ro-RO"/>
        </w:rPr>
        <w:t xml:space="preserve">Principiul </w:t>
      </w:r>
      <w:proofErr w:type="spellStart"/>
      <w:r w:rsidRPr="000B7FC8">
        <w:rPr>
          <w:lang w:val="ro-RO"/>
        </w:rPr>
        <w:t>prioritizării</w:t>
      </w:r>
      <w:proofErr w:type="spellEnd"/>
      <w:r w:rsidRPr="000B7FC8">
        <w:rPr>
          <w:lang w:val="ro-RO"/>
        </w:rPr>
        <w:t xml:space="preserve"> proiectelor care includ ca </w:t>
      </w:r>
      <w:proofErr w:type="spellStart"/>
      <w:r w:rsidRPr="000B7FC8">
        <w:rPr>
          <w:lang w:val="ro-RO"/>
        </w:rPr>
        <w:t>investiţie</w:t>
      </w:r>
      <w:proofErr w:type="spellEnd"/>
      <w:r w:rsidRPr="000B7FC8">
        <w:rPr>
          <w:lang w:val="ro-RO"/>
        </w:rPr>
        <w:t xml:space="preserve"> secundară producerea de energie din surse </w:t>
      </w:r>
      <w:proofErr w:type="spellStart"/>
      <w:r w:rsidRPr="000B7FC8">
        <w:rPr>
          <w:lang w:val="ro-RO"/>
        </w:rPr>
        <w:t>neconvenţională</w:t>
      </w:r>
      <w:proofErr w:type="spellEnd"/>
      <w:r w:rsidRPr="000B7FC8">
        <w:rPr>
          <w:lang w:val="ro-RO"/>
        </w:rPr>
        <w:t xml:space="preserve"> destinată consumului propriu</w:t>
      </w:r>
    </w:p>
    <w:p w:rsidR="00C95EC9" w:rsidRPr="000B7FC8" w:rsidRDefault="00C95EC9" w:rsidP="00C95EC9">
      <w:pPr>
        <w:pStyle w:val="ListParagraph"/>
        <w:ind w:left="360" w:firstLine="0"/>
        <w:rPr>
          <w:lang w:val="ro-RO"/>
        </w:rPr>
      </w:pPr>
      <w:r w:rsidRPr="000B7FC8">
        <w:rPr>
          <w:lang w:val="ro-RO"/>
        </w:rPr>
        <w:t>Principiile de selecție vor fi detaliate suplimentar în legislația națională subsecventă și vor avea în vedere prevederile art. 49 al R (UE) nr. 1305/2013 urmărind să asigure tratamentul egal al solicitanților, o mai bună utilizare a resurselor financiare și direcționarea acestora în conformitate cu prioritățile Uniunii în materie de dezvoltare rurală.</w:t>
      </w:r>
    </w:p>
    <w:p w:rsidR="00C95EC9" w:rsidRPr="000B7FC8" w:rsidRDefault="00C95EC9" w:rsidP="00C95EC9">
      <w:pPr>
        <w:pStyle w:val="ListParagraph"/>
        <w:numPr>
          <w:ilvl w:val="0"/>
          <w:numId w:val="16"/>
        </w:numPr>
        <w:rPr>
          <w:lang w:val="ro-RO"/>
        </w:rPr>
      </w:pPr>
      <w:r w:rsidRPr="000B7FC8">
        <w:rPr>
          <w:lang w:val="ro-RO"/>
        </w:rPr>
        <w:t xml:space="preserve">Principiul stimulării numărului de locuri de muncă nou create </w:t>
      </w:r>
    </w:p>
    <w:p w:rsidR="00C95EC9" w:rsidRPr="000B7FC8" w:rsidRDefault="00C95EC9" w:rsidP="00C95EC9">
      <w:pPr>
        <w:pStyle w:val="ListParagraph"/>
        <w:ind w:left="360" w:firstLine="0"/>
        <w:rPr>
          <w:lang w:val="ro-RO"/>
        </w:rPr>
      </w:pPr>
    </w:p>
    <w:p w:rsidR="00C95EC9" w:rsidRPr="000B7FC8" w:rsidRDefault="00C95EC9" w:rsidP="00C95EC9">
      <w:pPr>
        <w:pStyle w:val="ListParagraph"/>
        <w:numPr>
          <w:ilvl w:val="0"/>
          <w:numId w:val="4"/>
        </w:numPr>
        <w:spacing w:before="240"/>
        <w:jc w:val="left"/>
        <w:rPr>
          <w:b/>
          <w:lang w:val="ro-RO"/>
        </w:rPr>
      </w:pPr>
      <w:r w:rsidRPr="000B7FC8">
        <w:rPr>
          <w:b/>
          <w:lang w:val="ro-RO"/>
        </w:rPr>
        <w:t xml:space="preserve">Sume (aplicabile) </w:t>
      </w:r>
      <w:proofErr w:type="spellStart"/>
      <w:r w:rsidRPr="000B7FC8">
        <w:rPr>
          <w:b/>
          <w:lang w:val="ro-RO"/>
        </w:rPr>
        <w:t>şi</w:t>
      </w:r>
      <w:proofErr w:type="spellEnd"/>
      <w:r w:rsidRPr="000B7FC8">
        <w:rPr>
          <w:b/>
          <w:lang w:val="ro-RO"/>
        </w:rPr>
        <w:t xml:space="preserve"> rata sprijinului</w:t>
      </w:r>
    </w:p>
    <w:p w:rsidR="00C95EC9" w:rsidRPr="000B7FC8" w:rsidRDefault="00C95EC9" w:rsidP="00C95EC9">
      <w:pPr>
        <w:rPr>
          <w:lang w:val="ro-RO"/>
        </w:rPr>
      </w:pPr>
    </w:p>
    <w:p w:rsidR="00C95EC9" w:rsidRPr="000B7FC8" w:rsidRDefault="00C95EC9" w:rsidP="00C95EC9">
      <w:pPr>
        <w:ind w:left="360" w:firstLine="0"/>
        <w:rPr>
          <w:lang w:val="ro-RO"/>
        </w:rPr>
      </w:pPr>
      <w:r w:rsidRPr="000B7FC8">
        <w:rPr>
          <w:lang w:val="ro-RO"/>
        </w:rPr>
        <w:t xml:space="preserve">Sprijinul public nerambursabil va respecta prevederile R (CE) nr.1407/2013 cu privire la sprijinul de </w:t>
      </w:r>
      <w:proofErr w:type="spellStart"/>
      <w:r w:rsidRPr="000B7FC8">
        <w:rPr>
          <w:lang w:val="ro-RO"/>
        </w:rPr>
        <w:t>minimis</w:t>
      </w:r>
      <w:proofErr w:type="spellEnd"/>
      <w:r w:rsidRPr="000B7FC8">
        <w:rPr>
          <w:lang w:val="ro-RO"/>
        </w:rPr>
        <w:t xml:space="preserve"> și nu va depăși 200.000 de euro/beneficiar pe 3 ani fiscali. </w:t>
      </w:r>
    </w:p>
    <w:p w:rsidR="00C95EC9" w:rsidRPr="000B7FC8" w:rsidRDefault="00C95EC9" w:rsidP="00C95EC9">
      <w:pPr>
        <w:ind w:left="360" w:firstLine="0"/>
        <w:rPr>
          <w:lang w:val="ro-RO"/>
        </w:rPr>
      </w:pPr>
      <w:r w:rsidRPr="000B7FC8">
        <w:rPr>
          <w:lang w:val="ro-RO"/>
        </w:rPr>
        <w:t xml:space="preserve">Cuantumul sprijinului este de </w:t>
      </w:r>
      <w:r>
        <w:rPr>
          <w:lang w:val="ro-RO"/>
        </w:rPr>
        <w:t xml:space="preserve"> </w:t>
      </w:r>
      <w:r>
        <w:t xml:space="preserve">33.968 </w:t>
      </w:r>
      <w:r w:rsidRPr="009E207F">
        <w:rPr>
          <w:lang w:val="ro-RO"/>
        </w:rPr>
        <w:t>de euro/proiect</w:t>
      </w:r>
      <w:r w:rsidRPr="000B7FC8">
        <w:rPr>
          <w:lang w:val="ro-RO"/>
        </w:rPr>
        <w:t>.</w:t>
      </w:r>
    </w:p>
    <w:p w:rsidR="00C95EC9" w:rsidRPr="000B7FC8" w:rsidRDefault="00C95EC9" w:rsidP="00C95EC9">
      <w:pPr>
        <w:ind w:left="360" w:firstLine="0"/>
        <w:rPr>
          <w:lang w:val="ro-RO"/>
        </w:rPr>
      </w:pPr>
      <w:r w:rsidRPr="000B7FC8">
        <w:rPr>
          <w:lang w:val="ro-RO"/>
        </w:rPr>
        <w:t xml:space="preserve">Intensitatea sprijinului public nerambursabil este de 70%. </w:t>
      </w:r>
    </w:p>
    <w:p w:rsidR="00C95EC9" w:rsidRPr="000B7FC8" w:rsidRDefault="00C95EC9" w:rsidP="00C95EC9">
      <w:pPr>
        <w:ind w:left="360" w:firstLine="0"/>
        <w:rPr>
          <w:lang w:val="ro-RO"/>
        </w:rPr>
      </w:pPr>
      <w:r w:rsidRPr="000B7FC8">
        <w:rPr>
          <w:lang w:val="ro-RO"/>
        </w:rPr>
        <w:t xml:space="preserve">Intensitatea sprijinului public nerambursabil poate fi de 90%, în următoarele cazuri: </w:t>
      </w:r>
    </w:p>
    <w:p w:rsidR="00C95EC9" w:rsidRPr="000B7FC8" w:rsidRDefault="00C95EC9" w:rsidP="00C95EC9">
      <w:pPr>
        <w:ind w:left="360" w:firstLine="0"/>
        <w:rPr>
          <w:lang w:val="ro-RO"/>
        </w:rPr>
      </w:pPr>
      <w:r w:rsidRPr="000B7FC8">
        <w:rPr>
          <w:lang w:val="ro-RO"/>
        </w:rPr>
        <w:sym w:font="Symbol" w:char="F0B7"/>
      </w:r>
      <w:r w:rsidRPr="000B7FC8">
        <w:rPr>
          <w:lang w:val="ro-RO"/>
        </w:rPr>
        <w:t xml:space="preserve"> pentru solicitanții care desfășoară activități de producție, servicii medicale, sanitar veterinare, de formare profesională și agroturism; </w:t>
      </w:r>
    </w:p>
    <w:p w:rsidR="00C95EC9" w:rsidRPr="000B7FC8" w:rsidRDefault="00C95EC9" w:rsidP="00C95EC9">
      <w:pPr>
        <w:ind w:left="360" w:firstLine="0"/>
        <w:rPr>
          <w:lang w:val="ro-RO"/>
        </w:rPr>
      </w:pPr>
      <w:r w:rsidRPr="000B7FC8">
        <w:rPr>
          <w:lang w:val="ro-RO"/>
        </w:rPr>
        <w:sym w:font="Symbol" w:char="F0B7"/>
      </w:r>
      <w:r w:rsidRPr="000B7FC8">
        <w:rPr>
          <w:lang w:val="ro-RO"/>
        </w:rPr>
        <w:t xml:space="preserve"> pentru fermierii care își diversifică activitatea de bază agricolă prin dezvoltarea unor activități non-agricole. </w:t>
      </w:r>
    </w:p>
    <w:p w:rsidR="00C95EC9" w:rsidRPr="000B7FC8" w:rsidRDefault="00C95EC9" w:rsidP="00C95EC9">
      <w:pPr>
        <w:pStyle w:val="ListParagraph"/>
        <w:numPr>
          <w:ilvl w:val="0"/>
          <w:numId w:val="4"/>
        </w:numPr>
        <w:spacing w:before="240"/>
        <w:jc w:val="left"/>
        <w:rPr>
          <w:b/>
          <w:lang w:val="ro-RO"/>
        </w:rPr>
      </w:pPr>
      <w:r w:rsidRPr="000B7FC8">
        <w:rPr>
          <w:b/>
          <w:lang w:val="ro-RO"/>
        </w:rPr>
        <w:t>Indicatori de monitorizare</w:t>
      </w:r>
    </w:p>
    <w:p w:rsidR="00C95EC9" w:rsidRPr="000B7FC8" w:rsidRDefault="00C95EC9" w:rsidP="00C95EC9">
      <w:pPr>
        <w:pStyle w:val="ListParagraph"/>
        <w:numPr>
          <w:ilvl w:val="0"/>
          <w:numId w:val="15"/>
        </w:numPr>
        <w:jc w:val="left"/>
        <w:rPr>
          <w:lang w:val="ro-RO"/>
        </w:rPr>
      </w:pPr>
      <w:r w:rsidRPr="000B7FC8">
        <w:rPr>
          <w:lang w:val="ro-RO"/>
        </w:rPr>
        <w:t>Număr de beneficiari</w:t>
      </w:r>
    </w:p>
    <w:p w:rsidR="00C95EC9" w:rsidRPr="000B7FC8" w:rsidRDefault="00C95EC9" w:rsidP="00C95EC9">
      <w:pPr>
        <w:pStyle w:val="ListParagraph"/>
        <w:numPr>
          <w:ilvl w:val="0"/>
          <w:numId w:val="15"/>
        </w:numPr>
        <w:jc w:val="left"/>
        <w:rPr>
          <w:lang w:val="ro-RO"/>
        </w:rPr>
      </w:pPr>
      <w:r w:rsidRPr="000B7FC8">
        <w:rPr>
          <w:lang w:val="ro-RO"/>
        </w:rPr>
        <w:t xml:space="preserve">Număr de locuri de muncă nou create. Această măsură va crea cel </w:t>
      </w:r>
      <w:proofErr w:type="spellStart"/>
      <w:r w:rsidRPr="000B7FC8">
        <w:rPr>
          <w:lang w:val="ro-RO"/>
        </w:rPr>
        <w:t>puţin</w:t>
      </w:r>
      <w:proofErr w:type="spellEnd"/>
      <w:r w:rsidRPr="000B7FC8">
        <w:rPr>
          <w:lang w:val="ro-RO"/>
        </w:rPr>
        <w:t xml:space="preserve"> </w:t>
      </w:r>
      <w:r>
        <w:rPr>
          <w:lang w:val="ro-RO"/>
        </w:rPr>
        <w:t xml:space="preserve">   7 noi</w:t>
      </w:r>
      <w:r w:rsidRPr="000B7FC8">
        <w:rPr>
          <w:lang w:val="ro-RO"/>
        </w:rPr>
        <w:t xml:space="preserve"> locuri de muncă</w:t>
      </w:r>
    </w:p>
    <w:p w:rsidR="00C95EC9" w:rsidRDefault="00C95EC9"/>
    <w:sectPr w:rsidR="00C95EC9" w:rsidSect="00C95EC9">
      <w:headerReference w:type="default" r:id="rId7"/>
      <w:footerReference w:type="default" r:id="rId8"/>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4A5E" w:rsidRDefault="00CC4A5E" w:rsidP="00C95EC9">
      <w:pPr>
        <w:spacing w:line="240" w:lineRule="auto"/>
      </w:pPr>
      <w:r>
        <w:separator/>
      </w:r>
    </w:p>
  </w:endnote>
  <w:endnote w:type="continuationSeparator" w:id="0">
    <w:p w:rsidR="00CC4A5E" w:rsidRDefault="00CC4A5E" w:rsidP="00C95E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16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34"/>
      <w:gridCol w:w="3033"/>
      <w:gridCol w:w="3034"/>
      <w:gridCol w:w="3034"/>
    </w:tblGrid>
    <w:tr w:rsidR="00C95EC9" w:rsidTr="00A26331">
      <w:trPr>
        <w:trHeight w:val="964"/>
      </w:trPr>
      <w:tc>
        <w:tcPr>
          <w:tcW w:w="3033" w:type="dxa"/>
        </w:tcPr>
        <w:p w:rsidR="00C95EC9" w:rsidRDefault="00C95EC9" w:rsidP="00C95EC9">
          <w:pPr>
            <w:pStyle w:val="Footer"/>
            <w:ind w:firstLine="0"/>
          </w:pPr>
          <w:r>
            <w:rPr>
              <w:noProof/>
              <w:lang w:val="en-US"/>
            </w:rPr>
            <mc:AlternateContent>
              <mc:Choice Requires="wps">
                <w:drawing>
                  <wp:anchor distT="0" distB="0" distL="114300" distR="114300" simplePos="0" relativeHeight="251664384" behindDoc="0" locked="0" layoutInCell="1" allowOverlap="1" wp14:anchorId="6EED5096" wp14:editId="2139726C">
                    <wp:simplePos x="0" y="0"/>
                    <wp:positionH relativeFrom="column">
                      <wp:posOffset>-381635</wp:posOffset>
                    </wp:positionH>
                    <wp:positionV relativeFrom="paragraph">
                      <wp:posOffset>-63500</wp:posOffset>
                    </wp:positionV>
                    <wp:extent cx="10584180" cy="0"/>
                    <wp:effectExtent l="27940" t="22225" r="27305" b="2540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84180"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E53CA" id="_x0000_t32" coordsize="21600,21600" o:spt="32" o:oned="t" path="m,l21600,21600e" filled="f">
                    <v:path arrowok="t" fillok="f" o:connecttype="none"/>
                    <o:lock v:ext="edit" shapetype="t"/>
                  </v:shapetype>
                  <v:shape id="AutoShape 9" o:spid="_x0000_s1026" type="#_x0000_t32" style="position:absolute;margin-left:-30.05pt;margin-top:-5pt;width:833.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" strokecolor="#c00000" strokeweight="3pt"/>
                </w:pict>
              </mc:Fallback>
            </mc:AlternateContent>
          </w:r>
          <w:r>
            <w:rPr>
              <w:noProof/>
              <w:lang w:val="en-US"/>
            </w:rPr>
            <w:drawing>
              <wp:inline distT="0" distB="0" distL="0" distR="0" wp14:anchorId="33E74A50" wp14:editId="4B1AB7ED">
                <wp:extent cx="730862" cy="612000"/>
                <wp:effectExtent l="19050" t="0" r="0" b="0"/>
                <wp:docPr id="28" name="Picture 13" descr="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Uniunii_Europene_cu_text.jpg"/>
                        <pic:cNvPicPr/>
                      </pic:nvPicPr>
                      <pic:blipFill>
                        <a:blip r:embed="rId1"/>
                        <a:stretch>
                          <a:fillRect/>
                        </a:stretch>
                      </pic:blipFill>
                      <pic:spPr>
                        <a:xfrm>
                          <a:off x="0" y="0"/>
                          <a:ext cx="730862" cy="612000"/>
                        </a:xfrm>
                        <a:prstGeom prst="rect">
                          <a:avLst/>
                        </a:prstGeom>
                      </pic:spPr>
                    </pic:pic>
                  </a:graphicData>
                </a:graphic>
              </wp:inline>
            </w:drawing>
          </w:r>
        </w:p>
      </w:tc>
      <w:tc>
        <w:tcPr>
          <w:tcW w:w="3034" w:type="dxa"/>
        </w:tcPr>
        <w:p w:rsidR="00C95EC9" w:rsidRDefault="00C95EC9" w:rsidP="00C95EC9">
          <w:pPr>
            <w:pStyle w:val="Footer"/>
            <w:ind w:firstLine="0"/>
            <w:jc w:val="center"/>
          </w:pPr>
          <w:r>
            <w:rPr>
              <w:noProof/>
              <w:lang w:val="en-US"/>
            </w:rPr>
            <w:drawing>
              <wp:inline distT="0" distB="0" distL="0" distR="0" wp14:anchorId="5B0EE945" wp14:editId="6617E4AA">
                <wp:extent cx="609426" cy="612000"/>
                <wp:effectExtent l="19050" t="0" r="174" b="0"/>
                <wp:docPr id="29" name="Picture 14" descr="Sigla - Guvernul Roman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 Guvernul Romaniei.jpg"/>
                        <pic:cNvPicPr/>
                      </pic:nvPicPr>
                      <pic:blipFill>
                        <a:blip r:embed="rId2"/>
                        <a:stretch>
                          <a:fillRect/>
                        </a:stretch>
                      </pic:blipFill>
                      <pic:spPr>
                        <a:xfrm>
                          <a:off x="0" y="0"/>
                          <a:ext cx="609426" cy="612000"/>
                        </a:xfrm>
                        <a:prstGeom prst="rect">
                          <a:avLst/>
                        </a:prstGeom>
                      </pic:spPr>
                    </pic:pic>
                  </a:graphicData>
                </a:graphic>
              </wp:inline>
            </w:drawing>
          </w:r>
        </w:p>
      </w:tc>
      <w:tc>
        <w:tcPr>
          <w:tcW w:w="3033" w:type="dxa"/>
        </w:tcPr>
        <w:p w:rsidR="00C95EC9" w:rsidRDefault="00C95EC9" w:rsidP="00C95EC9">
          <w:pPr>
            <w:pStyle w:val="Footer"/>
            <w:ind w:firstLine="0"/>
            <w:jc w:val="center"/>
          </w:pPr>
          <w:r>
            <w:rPr>
              <w:noProof/>
              <w:lang w:val="en-US"/>
            </w:rPr>
            <w:drawing>
              <wp:inline distT="0" distB="0" distL="0" distR="0" wp14:anchorId="3DAC3D7A" wp14:editId="13BF447E">
                <wp:extent cx="726404" cy="612000"/>
                <wp:effectExtent l="19050" t="0" r="0" b="0"/>
                <wp:docPr id="30" name="Picture 15" descr="PNDR 2014 -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DR 2014 - 2020.jpg"/>
                        <pic:cNvPicPr/>
                      </pic:nvPicPr>
                      <pic:blipFill>
                        <a:blip r:embed="rId3"/>
                        <a:stretch>
                          <a:fillRect/>
                        </a:stretch>
                      </pic:blipFill>
                      <pic:spPr>
                        <a:xfrm>
                          <a:off x="0" y="0"/>
                          <a:ext cx="726404" cy="612000"/>
                        </a:xfrm>
                        <a:prstGeom prst="rect">
                          <a:avLst/>
                        </a:prstGeom>
                      </pic:spPr>
                    </pic:pic>
                  </a:graphicData>
                </a:graphic>
              </wp:inline>
            </w:drawing>
          </w:r>
        </w:p>
      </w:tc>
      <w:tc>
        <w:tcPr>
          <w:tcW w:w="3034" w:type="dxa"/>
        </w:tcPr>
        <w:p w:rsidR="00C95EC9" w:rsidRDefault="00C95EC9" w:rsidP="00C95EC9">
          <w:pPr>
            <w:pStyle w:val="Footer"/>
            <w:ind w:firstLine="0"/>
            <w:jc w:val="center"/>
          </w:pPr>
          <w:r>
            <w:rPr>
              <w:noProof/>
              <w:lang w:val="en-US"/>
            </w:rPr>
            <w:drawing>
              <wp:inline distT="0" distB="0" distL="0" distR="0" wp14:anchorId="2BB36114" wp14:editId="1BA004CC">
                <wp:extent cx="607635" cy="612000"/>
                <wp:effectExtent l="19050" t="0" r="1965" b="0"/>
                <wp:docPr id="31" name="Picture 16"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_LEADER.jpg"/>
                        <pic:cNvPicPr/>
                      </pic:nvPicPr>
                      <pic:blipFill>
                        <a:blip r:embed="rId4"/>
                        <a:stretch>
                          <a:fillRect/>
                        </a:stretch>
                      </pic:blipFill>
                      <pic:spPr>
                        <a:xfrm>
                          <a:off x="0" y="0"/>
                          <a:ext cx="607635" cy="612000"/>
                        </a:xfrm>
                        <a:prstGeom prst="rect">
                          <a:avLst/>
                        </a:prstGeom>
                      </pic:spPr>
                    </pic:pic>
                  </a:graphicData>
                </a:graphic>
              </wp:inline>
            </w:drawing>
          </w:r>
        </w:p>
      </w:tc>
      <w:tc>
        <w:tcPr>
          <w:tcW w:w="3034" w:type="dxa"/>
        </w:tcPr>
        <w:p w:rsidR="00C95EC9" w:rsidRDefault="00C95EC9" w:rsidP="00C95EC9">
          <w:pPr>
            <w:pStyle w:val="Footer"/>
            <w:ind w:firstLine="0"/>
            <w:jc w:val="right"/>
          </w:pPr>
          <w:r>
            <w:rPr>
              <w:noProof/>
              <w:lang w:val="en-US"/>
            </w:rPr>
            <w:drawing>
              <wp:inline distT="0" distB="0" distL="0" distR="0" wp14:anchorId="64E4D95A" wp14:editId="3A734A55">
                <wp:extent cx="610024" cy="612000"/>
                <wp:effectExtent l="19050" t="0" r="0" b="0"/>
                <wp:docPr id="32" name="Picture 17" descr="Sigla Tovis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Tovishat.png"/>
                        <pic:cNvPicPr/>
                      </pic:nvPicPr>
                      <pic:blipFill>
                        <a:blip r:embed="rId5"/>
                        <a:stretch>
                          <a:fillRect/>
                        </a:stretch>
                      </pic:blipFill>
                      <pic:spPr>
                        <a:xfrm>
                          <a:off x="0" y="0"/>
                          <a:ext cx="610024" cy="612000"/>
                        </a:xfrm>
                        <a:prstGeom prst="rect">
                          <a:avLst/>
                        </a:prstGeom>
                      </pic:spPr>
                    </pic:pic>
                  </a:graphicData>
                </a:graphic>
              </wp:inline>
            </w:drawing>
          </w:r>
        </w:p>
      </w:tc>
    </w:tr>
  </w:tbl>
  <w:p w:rsidR="00C95EC9" w:rsidRDefault="00C95E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4A5E" w:rsidRDefault="00CC4A5E" w:rsidP="00C95EC9">
      <w:pPr>
        <w:spacing w:line="240" w:lineRule="auto"/>
      </w:pPr>
      <w:r>
        <w:separator/>
      </w:r>
    </w:p>
  </w:footnote>
  <w:footnote w:type="continuationSeparator" w:id="0">
    <w:p w:rsidR="00CC4A5E" w:rsidRDefault="00CC4A5E" w:rsidP="00C95E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5EC9" w:rsidRPr="00C50298" w:rsidRDefault="00C95EC9" w:rsidP="00C95EC9">
    <w:pPr>
      <w:pStyle w:val="Header"/>
    </w:pPr>
    <w:r>
      <w:rPr>
        <w:noProof/>
        <w:lang w:val="en-US"/>
      </w:rPr>
      <mc:AlternateContent>
        <mc:Choice Requires="wps">
          <w:drawing>
            <wp:anchor distT="0" distB="0" distL="114300" distR="114300" simplePos="0" relativeHeight="251662336" behindDoc="0" locked="0" layoutInCell="1" allowOverlap="1" wp14:anchorId="4E1E8B7B" wp14:editId="04D9DCCE">
              <wp:simplePos x="0" y="0"/>
              <wp:positionH relativeFrom="column">
                <wp:posOffset>2663825</wp:posOffset>
              </wp:positionH>
              <wp:positionV relativeFrom="paragraph">
                <wp:posOffset>-43180</wp:posOffset>
              </wp:positionV>
              <wp:extent cx="533400" cy="305435"/>
              <wp:effectExtent l="0" t="4445" r="3175" b="444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C9" w:rsidRPr="002075C8" w:rsidRDefault="00C95EC9" w:rsidP="00C95EC9">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1E8B7B" id="_x0000_t202" coordsize="21600,21600" o:spt="202" path="m,l,21600r21600,l21600,xe">
              <v:stroke joinstyle="miter"/>
              <v:path gradientshapeok="t" o:connecttype="rect"/>
            </v:shapetype>
            <v:shape id="Text Box 29" o:spid="_x0000_s1026" type="#_x0000_t202" style="position:absolute;left:0;text-align:left;margin-left:209.75pt;margin-top:-3.4pt;width:42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y+8QEAAMk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" stroked="f">
              <v:textbox>
                <w:txbxContent>
                  <w:p w:rsidR="00C95EC9" w:rsidRPr="002075C8" w:rsidRDefault="00C95EC9" w:rsidP="00C95EC9">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34F88CA0" wp14:editId="3E379C09">
              <wp:simplePos x="0" y="0"/>
              <wp:positionH relativeFrom="column">
                <wp:posOffset>2552700</wp:posOffset>
              </wp:positionH>
              <wp:positionV relativeFrom="paragraph">
                <wp:posOffset>-43180</wp:posOffset>
              </wp:positionV>
              <wp:extent cx="755650" cy="305435"/>
              <wp:effectExtent l="0" t="4445" r="0" b="444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05435"/>
                      </a:xfrm>
                      <a:prstGeom prst="rect">
                        <a:avLst/>
                      </a:prstGeom>
                      <a:solidFill>
                        <a:schemeClr val="accent2">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EFFD2" id="Rectangle 21" o:spid="_x0000_s1026" style="position:absolute;margin-left:201pt;margin-top:-3.4pt;width:59.5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" fillcolor="#ed7d31 [3205]" stroked="f" strokecolor="#f2f2f2 [3041]" strokeweight="3pt">
              <v:shadow color="#823b0b [1605]" opacity=".5" offset="1pt"/>
            </v:rect>
          </w:pict>
        </mc:Fallback>
      </mc:AlternateContent>
    </w:r>
    <w:r>
      <w:rPr>
        <w:noProof/>
        <w:lang w:val="en-US"/>
      </w:rPr>
      <mc:AlternateContent>
        <mc:Choice Requires="wps">
          <w:drawing>
            <wp:anchor distT="0" distB="0" distL="114300" distR="114300" simplePos="0" relativeHeight="251659264" behindDoc="0" locked="0" layoutInCell="1" allowOverlap="1" wp14:anchorId="7669CACD" wp14:editId="539609E4">
              <wp:simplePos x="0" y="0"/>
              <wp:positionH relativeFrom="column">
                <wp:posOffset>-882650</wp:posOffset>
              </wp:positionH>
              <wp:positionV relativeFrom="paragraph">
                <wp:posOffset>-62865</wp:posOffset>
              </wp:positionV>
              <wp:extent cx="7505700" cy="350520"/>
              <wp:effectExtent l="69850" t="70485" r="63500" b="6477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35052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EC9" w:rsidRPr="00982427" w:rsidRDefault="00C95EC9" w:rsidP="00C95EC9">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proofErr w:type="gram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proofErr w:type="gramEnd"/>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C95EC9" w:rsidRPr="002046C8" w:rsidRDefault="00C95EC9" w:rsidP="00C95EC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9CACD" id="Rectangle 19" o:spid="_x0000_s1027" style="position:absolute;left:0;text-align:left;margin-left:-69.5pt;margin-top:-4.95pt;width:591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" fillcolor="#ed7d31 [3205]" strokecolor="#ed7d31 [3205]" strokeweight="10pt">
              <v:stroke linestyle="thinThin"/>
              <v:shadow color="#868686"/>
              <v:textbox>
                <w:txbxContent>
                  <w:p w:rsidR="00C95EC9" w:rsidRPr="00982427" w:rsidRDefault="00C95EC9" w:rsidP="00C95EC9">
                    <w:pPr>
                      <w:rPr>
                        <w:szCs w:val="18"/>
                      </w:rPr>
                    </w:pPr>
                    <w:proofErr w:type="spellStart"/>
                    <w:r>
                      <w:rPr>
                        <w:b/>
                        <w:smallCaps/>
                        <w:color w:val="E7E6E6" w:themeColor="background2"/>
                        <w:sz w:val="18"/>
                        <w:szCs w:val="18"/>
                      </w:rPr>
                      <w:t>Asociaţia</w:t>
                    </w:r>
                    <w:proofErr w:type="spellEnd"/>
                    <w:r>
                      <w:rPr>
                        <w:b/>
                        <w:smallCaps/>
                        <w:color w:val="E7E6E6" w:themeColor="background2"/>
                        <w:sz w:val="18"/>
                        <w:szCs w:val="18"/>
                      </w:rPr>
                      <w:t xml:space="preserve"> </w:t>
                    </w:r>
                    <w:proofErr w:type="spellStart"/>
                    <w:r>
                      <w:rPr>
                        <w:b/>
                        <w:smallCaps/>
                        <w:color w:val="E7E6E6" w:themeColor="background2"/>
                        <w:sz w:val="18"/>
                        <w:szCs w:val="18"/>
                      </w:rPr>
                      <w:t>Grupul</w:t>
                    </w:r>
                    <w:proofErr w:type="spellEnd"/>
                    <w:r>
                      <w:rPr>
                        <w:b/>
                        <w:smallCaps/>
                        <w:color w:val="E7E6E6" w:themeColor="background2"/>
                        <w:sz w:val="18"/>
                        <w:szCs w:val="18"/>
                      </w:rPr>
                      <w:t xml:space="preserve"> de </w:t>
                    </w:r>
                    <w:proofErr w:type="spellStart"/>
                    <w:r>
                      <w:rPr>
                        <w:b/>
                        <w:smallCaps/>
                        <w:color w:val="E7E6E6" w:themeColor="background2"/>
                        <w:sz w:val="18"/>
                        <w:szCs w:val="18"/>
                      </w:rPr>
                      <w:t>Acţiune</w:t>
                    </w:r>
                    <w:proofErr w:type="spellEnd"/>
                    <w:r>
                      <w:rPr>
                        <w:b/>
                        <w:smallCaps/>
                        <w:color w:val="E7E6E6" w:themeColor="background2"/>
                        <w:sz w:val="18"/>
                        <w:szCs w:val="18"/>
                      </w:rPr>
                      <w:t xml:space="preserve"> </w:t>
                    </w:r>
                    <w:proofErr w:type="spellStart"/>
                    <w:proofErr w:type="gramStart"/>
                    <w:r>
                      <w:rPr>
                        <w:b/>
                        <w:smallCaps/>
                        <w:color w:val="E7E6E6" w:themeColor="background2"/>
                        <w:sz w:val="18"/>
                        <w:szCs w:val="18"/>
                      </w:rPr>
                      <w:t>Locală</w:t>
                    </w:r>
                    <w:proofErr w:type="spellEnd"/>
                    <w:r>
                      <w:rPr>
                        <w:b/>
                        <w:smallCaps/>
                        <w:color w:val="E7E6E6" w:themeColor="background2"/>
                        <w:sz w:val="18"/>
                        <w:szCs w:val="18"/>
                      </w:rPr>
                      <w:t xml:space="preserve"> </w:t>
                    </w:r>
                    <w:r w:rsidRPr="009167C3">
                      <w:rPr>
                        <w:b/>
                        <w:smallCaps/>
                        <w:color w:val="E7E6E6" w:themeColor="background2"/>
                        <w:sz w:val="16"/>
                        <w:szCs w:val="16"/>
                      </w:rPr>
                      <w:t xml:space="preserve"> </w:t>
                    </w:r>
                    <w:r w:rsidRPr="009167C3">
                      <w:rPr>
                        <w:b/>
                        <w:caps/>
                        <w:color w:val="E7E6E6" w:themeColor="background2"/>
                        <w:sz w:val="16"/>
                        <w:szCs w:val="16"/>
                      </w:rPr>
                      <w:t>Tövishát</w:t>
                    </w:r>
                    <w:proofErr w:type="gramEnd"/>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Pr>
                        <w:b/>
                        <w:caps/>
                        <w:color w:val="E7E6E6" w:themeColor="background2"/>
                        <w:sz w:val="16"/>
                        <w:szCs w:val="16"/>
                      </w:rPr>
                      <w:tab/>
                    </w:r>
                    <w:r w:rsidRPr="00C50298">
                      <w:rPr>
                        <w:b/>
                        <w:smallCaps/>
                        <w:color w:val="E7E6E6" w:themeColor="background2"/>
                        <w:sz w:val="18"/>
                        <w:szCs w:val="18"/>
                      </w:rPr>
                      <w:t xml:space="preserve"> </w:t>
                    </w:r>
                    <w:r>
                      <w:rPr>
                        <w:b/>
                        <w:smallCaps/>
                        <w:color w:val="E7E6E6" w:themeColor="background2"/>
                        <w:sz w:val="18"/>
                        <w:szCs w:val="18"/>
                      </w:rPr>
                      <w:t xml:space="preserve">         </w:t>
                    </w:r>
                    <w:proofErr w:type="spellStart"/>
                    <w:r w:rsidRPr="00C50298">
                      <w:rPr>
                        <w:b/>
                        <w:smallCaps/>
                        <w:color w:val="E7E6E6" w:themeColor="background2"/>
                        <w:sz w:val="18"/>
                        <w:szCs w:val="18"/>
                      </w:rPr>
                      <w:t>Strategia</w:t>
                    </w:r>
                    <w:proofErr w:type="spellEnd"/>
                    <w:r w:rsidRPr="00C50298">
                      <w:rPr>
                        <w:b/>
                        <w:smallCaps/>
                        <w:color w:val="E7E6E6" w:themeColor="background2"/>
                        <w:sz w:val="18"/>
                        <w:szCs w:val="18"/>
                      </w:rPr>
                      <w:t xml:space="preserve"> de </w:t>
                    </w:r>
                    <w:proofErr w:type="spellStart"/>
                    <w:r w:rsidRPr="00C50298">
                      <w:rPr>
                        <w:b/>
                        <w:smallCaps/>
                        <w:color w:val="E7E6E6" w:themeColor="background2"/>
                        <w:sz w:val="18"/>
                        <w:szCs w:val="18"/>
                      </w:rPr>
                      <w:t>Dezvoltare</w:t>
                    </w:r>
                    <w:proofErr w:type="spellEnd"/>
                    <w:r w:rsidRPr="00C50298">
                      <w:rPr>
                        <w:b/>
                        <w:smallCaps/>
                        <w:color w:val="E7E6E6" w:themeColor="background2"/>
                        <w:sz w:val="18"/>
                        <w:szCs w:val="18"/>
                      </w:rPr>
                      <w:t xml:space="preserve"> </w:t>
                    </w:r>
                    <w:proofErr w:type="spellStart"/>
                    <w:r w:rsidRPr="00C50298">
                      <w:rPr>
                        <w:b/>
                        <w:smallCaps/>
                        <w:color w:val="E7E6E6" w:themeColor="background2"/>
                        <w:sz w:val="18"/>
                        <w:szCs w:val="18"/>
                      </w:rPr>
                      <w:t>Locală</w:t>
                    </w:r>
                    <w:proofErr w:type="spellEnd"/>
                    <w:r w:rsidRPr="00C50298">
                      <w:rPr>
                        <w:b/>
                        <w:smallCaps/>
                        <w:color w:val="E7E6E6" w:themeColor="background2"/>
                        <w:sz w:val="18"/>
                        <w:szCs w:val="18"/>
                      </w:rPr>
                      <w:t xml:space="preserve"> </w:t>
                    </w:r>
                    <w:r w:rsidRPr="00982427">
                      <w:rPr>
                        <w:b/>
                        <w:smallCaps/>
                        <w:color w:val="E7E6E6" w:themeColor="background2"/>
                        <w:sz w:val="16"/>
                        <w:szCs w:val="16"/>
                      </w:rPr>
                      <w:t>2014 - 2020</w:t>
                    </w:r>
                  </w:p>
                  <w:p w:rsidR="00C95EC9" w:rsidRPr="002046C8" w:rsidRDefault="00C95EC9" w:rsidP="00C95EC9">
                    <w:pPr>
                      <w:rPr>
                        <w:szCs w:val="18"/>
                      </w:rPr>
                    </w:pP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3E064D90" wp14:editId="12DA7012">
              <wp:simplePos x="0" y="0"/>
              <wp:positionH relativeFrom="column">
                <wp:posOffset>2586355</wp:posOffset>
              </wp:positionH>
              <wp:positionV relativeFrom="paragraph">
                <wp:posOffset>-43180</wp:posOffset>
              </wp:positionV>
              <wp:extent cx="533400" cy="305435"/>
              <wp:effectExtent l="0" t="4445" r="4445" b="444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EC9" w:rsidRPr="002075C8" w:rsidRDefault="00C95EC9" w:rsidP="00C95EC9">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4D90" id="Text Box 20" o:spid="_x0000_s1028" type="#_x0000_t202" style="position:absolute;left:0;text-align:left;margin-left:203.65pt;margin-top:-3.4pt;width:42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" stroked="f">
              <v:textbox>
                <w:txbxContent>
                  <w:p w:rsidR="00C95EC9" w:rsidRPr="002075C8" w:rsidRDefault="00C95EC9" w:rsidP="00C95EC9">
                    <w:pPr>
                      <w:ind w:firstLine="0"/>
                      <w:jc w:val="center"/>
                      <w:rPr>
                        <w:color w:val="C00000"/>
                      </w:rPr>
                    </w:pPr>
                    <w:r w:rsidRPr="002075C8">
                      <w:rPr>
                        <w:color w:val="C00000"/>
                      </w:rPr>
                      <w:fldChar w:fldCharType="begin"/>
                    </w:r>
                    <w:r w:rsidRPr="002075C8">
                      <w:rPr>
                        <w:color w:val="C00000"/>
                      </w:rPr>
                      <w:instrText xml:space="preserve"> PAGE   \* MERGEFORMAT </w:instrText>
                    </w:r>
                    <w:r w:rsidRPr="002075C8">
                      <w:rPr>
                        <w:color w:val="C00000"/>
                      </w:rPr>
                      <w:fldChar w:fldCharType="separate"/>
                    </w:r>
                    <w:r>
                      <w:rPr>
                        <w:noProof/>
                        <w:color w:val="C00000"/>
                      </w:rPr>
                      <w:t>57</w:t>
                    </w:r>
                    <w:r w:rsidRPr="002075C8">
                      <w:rPr>
                        <w:color w:val="C00000"/>
                      </w:rPr>
                      <w:fldChar w:fldCharType="end"/>
                    </w:r>
                  </w:p>
                </w:txbxContent>
              </v:textbox>
            </v:shape>
          </w:pict>
        </mc:Fallback>
      </mc:AlternateContent>
    </w:r>
  </w:p>
  <w:p w:rsidR="00C95EC9" w:rsidRDefault="00C95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3B7"/>
    <w:multiLevelType w:val="hybridMultilevel"/>
    <w:tmpl w:val="D26C12C2"/>
    <w:lvl w:ilvl="0" w:tplc="D242AD0E">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82B4A"/>
    <w:multiLevelType w:val="hybridMultilevel"/>
    <w:tmpl w:val="DDDCDDBE"/>
    <w:lvl w:ilvl="0" w:tplc="0418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2003F"/>
    <w:multiLevelType w:val="hybridMultilevel"/>
    <w:tmpl w:val="2AEC1CA4"/>
    <w:lvl w:ilvl="0" w:tplc="0418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A39BA"/>
    <w:multiLevelType w:val="hybridMultilevel"/>
    <w:tmpl w:val="986E2F96"/>
    <w:lvl w:ilvl="0" w:tplc="08090001">
      <w:start w:val="1"/>
      <w:numFmt w:val="bullet"/>
      <w:lvlText w:val=""/>
      <w:lvlJc w:val="left"/>
      <w:pPr>
        <w:ind w:left="360" w:hanging="360"/>
      </w:pPr>
      <w:rPr>
        <w:rFonts w:ascii="Symbol" w:hAnsi="Symbol" w:hint="default"/>
      </w:rPr>
    </w:lvl>
    <w:lvl w:ilvl="1" w:tplc="0284FD78">
      <w:start w:val="5"/>
      <w:numFmt w:val="bullet"/>
      <w:lvlText w:val="·"/>
      <w:lvlJc w:val="left"/>
      <w:pPr>
        <w:ind w:left="1080" w:hanging="360"/>
      </w:pPr>
      <w:rPr>
        <w:rFonts w:ascii="Trebuchet MS" w:eastAsiaTheme="majorEastAsia" w:hAnsi="Trebuchet MS" w:cstheme="maj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103B68"/>
    <w:multiLevelType w:val="hybridMultilevel"/>
    <w:tmpl w:val="4434CF12"/>
    <w:lvl w:ilvl="0" w:tplc="683E9CD6">
      <w:start w:val="1"/>
      <w:numFmt w:val="decimal"/>
      <w:pStyle w:val="Heading2"/>
      <w:lvlText w:val="%1."/>
      <w:lvlJc w:val="left"/>
      <w:pPr>
        <w:ind w:left="1080" w:hanging="360"/>
      </w:pPr>
      <w:rPr>
        <w:rFonts w:ascii="Trebuchet MS" w:hAnsi="Trebuchet M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2CF673E"/>
    <w:multiLevelType w:val="hybridMultilevel"/>
    <w:tmpl w:val="1270A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AF1272"/>
    <w:multiLevelType w:val="hybridMultilevel"/>
    <w:tmpl w:val="CA244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CD0BD4"/>
    <w:multiLevelType w:val="hybridMultilevel"/>
    <w:tmpl w:val="D956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A5D17"/>
    <w:multiLevelType w:val="hybridMultilevel"/>
    <w:tmpl w:val="153E4096"/>
    <w:lvl w:ilvl="0" w:tplc="0418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4338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152FDA"/>
    <w:multiLevelType w:val="hybridMultilevel"/>
    <w:tmpl w:val="EA30B7A8"/>
    <w:lvl w:ilvl="0" w:tplc="0418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2361C"/>
    <w:multiLevelType w:val="hybridMultilevel"/>
    <w:tmpl w:val="C04C9E46"/>
    <w:lvl w:ilvl="0" w:tplc="08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2" w15:restartNumberingAfterBreak="0">
    <w:nsid w:val="518A5E66"/>
    <w:multiLevelType w:val="hybridMultilevel"/>
    <w:tmpl w:val="7CDA57B4"/>
    <w:lvl w:ilvl="0" w:tplc="D242AD0E">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283C49"/>
    <w:multiLevelType w:val="hybridMultilevel"/>
    <w:tmpl w:val="0002A52A"/>
    <w:lvl w:ilvl="0" w:tplc="D242AD0E">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AC3908"/>
    <w:multiLevelType w:val="hybridMultilevel"/>
    <w:tmpl w:val="38022BF8"/>
    <w:lvl w:ilvl="0" w:tplc="0418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86CD1"/>
    <w:multiLevelType w:val="hybridMultilevel"/>
    <w:tmpl w:val="BF20B5EE"/>
    <w:lvl w:ilvl="0" w:tplc="D242AD0E">
      <w:start w:val="1"/>
      <w:numFmt w:val="bullet"/>
      <w:lvlText w:val="-"/>
      <w:lvlJc w:val="left"/>
      <w:pPr>
        <w:ind w:left="360" w:hanging="360"/>
      </w:pPr>
      <w:rPr>
        <w:rFonts w:ascii="Trebuchet MS" w:eastAsiaTheme="minorHAnsi"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D65EDA"/>
    <w:multiLevelType w:val="hybridMultilevel"/>
    <w:tmpl w:val="C9847FD6"/>
    <w:lvl w:ilvl="0" w:tplc="0418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5238976">
    <w:abstractNumId w:val="9"/>
  </w:num>
  <w:num w:numId="2" w16cid:durableId="1968732234">
    <w:abstractNumId w:val="4"/>
  </w:num>
  <w:num w:numId="3" w16cid:durableId="202863913">
    <w:abstractNumId w:val="5"/>
  </w:num>
  <w:num w:numId="4" w16cid:durableId="1815216439">
    <w:abstractNumId w:val="16"/>
  </w:num>
  <w:num w:numId="5" w16cid:durableId="931425969">
    <w:abstractNumId w:val="6"/>
  </w:num>
  <w:num w:numId="6" w16cid:durableId="1024867199">
    <w:abstractNumId w:val="3"/>
  </w:num>
  <w:num w:numId="7" w16cid:durableId="1057168451">
    <w:abstractNumId w:val="8"/>
  </w:num>
  <w:num w:numId="8" w16cid:durableId="2009945687">
    <w:abstractNumId w:val="2"/>
  </w:num>
  <w:num w:numId="9" w16cid:durableId="501818053">
    <w:abstractNumId w:val="10"/>
  </w:num>
  <w:num w:numId="10" w16cid:durableId="287247707">
    <w:abstractNumId w:val="0"/>
  </w:num>
  <w:num w:numId="11" w16cid:durableId="470053686">
    <w:abstractNumId w:val="15"/>
  </w:num>
  <w:num w:numId="12" w16cid:durableId="902446558">
    <w:abstractNumId w:val="13"/>
  </w:num>
  <w:num w:numId="13" w16cid:durableId="976033341">
    <w:abstractNumId w:val="12"/>
  </w:num>
  <w:num w:numId="14" w16cid:durableId="1737170030">
    <w:abstractNumId w:val="14"/>
  </w:num>
  <w:num w:numId="15" w16cid:durableId="1550535841">
    <w:abstractNumId w:val="1"/>
  </w:num>
  <w:num w:numId="16" w16cid:durableId="211163434">
    <w:abstractNumId w:val="11"/>
  </w:num>
  <w:num w:numId="17" w16cid:durableId="525482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C9"/>
    <w:rsid w:val="00C95EC9"/>
    <w:rsid w:val="00CC4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4CB970-9045-4775-BEEB-2AB8ED7A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EC9"/>
    <w:pPr>
      <w:spacing w:after="0" w:line="276" w:lineRule="auto"/>
      <w:ind w:firstLine="720"/>
      <w:jc w:val="both"/>
    </w:pPr>
    <w:rPr>
      <w:rFonts w:ascii="Trebuchet MS" w:hAnsi="Trebuchet MS"/>
    </w:rPr>
  </w:style>
  <w:style w:type="paragraph" w:styleId="Heading2">
    <w:name w:val="heading 2"/>
    <w:basedOn w:val="Normal"/>
    <w:next w:val="Normal"/>
    <w:link w:val="Heading2Char"/>
    <w:uiPriority w:val="9"/>
    <w:unhideWhenUsed/>
    <w:qFormat/>
    <w:rsid w:val="00C95EC9"/>
    <w:pPr>
      <w:keepNext/>
      <w:keepLines/>
      <w:numPr>
        <w:numId w:val="2"/>
      </w:numPr>
      <w:shd w:val="solid" w:color="F4B083" w:themeColor="accent2" w:themeTint="99" w:fill="auto"/>
      <w:spacing w:before="120" w:after="120"/>
      <w:jc w:val="left"/>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5EC9"/>
    <w:rPr>
      <w:rFonts w:ascii="Trebuchet MS" w:eastAsiaTheme="majorEastAsia" w:hAnsi="Trebuchet MS" w:cstheme="majorBidi"/>
      <w:b/>
      <w:bCs/>
      <w:sz w:val="24"/>
      <w:szCs w:val="26"/>
      <w:shd w:val="solid" w:color="F4B083" w:themeColor="accent2" w:themeTint="99" w:fill="auto"/>
    </w:rPr>
  </w:style>
  <w:style w:type="paragraph" w:styleId="ListParagraph">
    <w:name w:val="List Paragraph"/>
    <w:aliases w:val="Antes de enumeración,body 2,List Paragraph1,Normal bullet 2,Listă paragraf,List Paragraph11,Listă colorată - Accentuare 11,Bullet,Citation List"/>
    <w:basedOn w:val="Normal"/>
    <w:link w:val="ListParagraphChar"/>
    <w:uiPriority w:val="34"/>
    <w:qFormat/>
    <w:rsid w:val="00C95EC9"/>
    <w:pPr>
      <w:ind w:left="720"/>
      <w:contextualSpacing/>
    </w:pPr>
  </w:style>
  <w:style w:type="paragraph" w:customStyle="1" w:styleId="Default">
    <w:name w:val="Default"/>
    <w:rsid w:val="00C95EC9"/>
    <w:pPr>
      <w:autoSpaceDE w:val="0"/>
      <w:autoSpaceDN w:val="0"/>
      <w:adjustRightInd w:val="0"/>
      <w:spacing w:after="0" w:line="240" w:lineRule="auto"/>
    </w:pPr>
    <w:rPr>
      <w:rFonts w:ascii="Times New Roman" w:hAnsi="Times New Roman" w:cs="Times New Roman"/>
      <w:color w:val="000000"/>
      <w:sz w:val="24"/>
      <w:szCs w:val="24"/>
    </w:rPr>
  </w:style>
  <w:style w:type="table" w:styleId="LightGrid-Accent2">
    <w:name w:val="Light Grid Accent 2"/>
    <w:basedOn w:val="TableNormal"/>
    <w:uiPriority w:val="62"/>
    <w:rsid w:val="00C95EC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Shading-Accent2">
    <w:name w:val="Light Shading Accent 2"/>
    <w:basedOn w:val="TableNormal"/>
    <w:uiPriority w:val="60"/>
    <w:rsid w:val="00C95EC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rmalWeb">
    <w:name w:val="Normal (Web)"/>
    <w:basedOn w:val="Normal"/>
    <w:uiPriority w:val="99"/>
    <w:unhideWhenUsed/>
    <w:rsid w:val="00C95EC9"/>
    <w:pPr>
      <w:spacing w:before="100" w:beforeAutospacing="1" w:after="100" w:afterAutospacing="1" w:line="240" w:lineRule="auto"/>
      <w:ind w:firstLine="0"/>
      <w:jc w:val="left"/>
    </w:pPr>
    <w:rPr>
      <w:rFonts w:ascii="Times New Roman" w:eastAsia="Times New Roman" w:hAnsi="Times New Roman" w:cs="Times New Roman"/>
      <w:sz w:val="24"/>
      <w:szCs w:val="24"/>
      <w:lang w:eastAsia="en-GB"/>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
    <w:basedOn w:val="DefaultParagraphFont"/>
    <w:link w:val="ListParagraph"/>
    <w:uiPriority w:val="34"/>
    <w:rsid w:val="00C95EC9"/>
    <w:rPr>
      <w:rFonts w:ascii="Trebuchet MS" w:hAnsi="Trebuchet MS"/>
    </w:rPr>
  </w:style>
  <w:style w:type="paragraph" w:styleId="Header">
    <w:name w:val="header"/>
    <w:basedOn w:val="Normal"/>
    <w:link w:val="HeaderChar"/>
    <w:uiPriority w:val="99"/>
    <w:unhideWhenUsed/>
    <w:rsid w:val="00C95EC9"/>
    <w:pPr>
      <w:tabs>
        <w:tab w:val="center" w:pos="4513"/>
        <w:tab w:val="right" w:pos="9026"/>
      </w:tabs>
      <w:spacing w:line="240" w:lineRule="auto"/>
    </w:pPr>
  </w:style>
  <w:style w:type="character" w:customStyle="1" w:styleId="HeaderChar">
    <w:name w:val="Header Char"/>
    <w:basedOn w:val="DefaultParagraphFont"/>
    <w:link w:val="Header"/>
    <w:uiPriority w:val="99"/>
    <w:rsid w:val="00C95EC9"/>
    <w:rPr>
      <w:rFonts w:ascii="Trebuchet MS" w:hAnsi="Trebuchet MS"/>
    </w:rPr>
  </w:style>
  <w:style w:type="paragraph" w:styleId="Footer">
    <w:name w:val="footer"/>
    <w:basedOn w:val="Normal"/>
    <w:link w:val="FooterChar"/>
    <w:uiPriority w:val="99"/>
    <w:unhideWhenUsed/>
    <w:rsid w:val="00C95EC9"/>
    <w:pPr>
      <w:tabs>
        <w:tab w:val="center" w:pos="4513"/>
        <w:tab w:val="right" w:pos="9026"/>
      </w:tabs>
      <w:spacing w:line="240" w:lineRule="auto"/>
    </w:pPr>
  </w:style>
  <w:style w:type="character" w:customStyle="1" w:styleId="FooterChar">
    <w:name w:val="Footer Char"/>
    <w:basedOn w:val="DefaultParagraphFont"/>
    <w:link w:val="Footer"/>
    <w:uiPriority w:val="99"/>
    <w:rsid w:val="00C95EC9"/>
    <w:rPr>
      <w:rFonts w:ascii="Trebuchet MS" w:hAnsi="Trebuchet MS"/>
    </w:rPr>
  </w:style>
  <w:style w:type="table" w:styleId="TableGrid">
    <w:name w:val="Table Grid"/>
    <w:basedOn w:val="TableNormal"/>
    <w:uiPriority w:val="59"/>
    <w:rsid w:val="00C95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1996</Words>
  <Characters>11379</Characters>
  <Application>Microsoft Office Word</Application>
  <DocSecurity>0</DocSecurity>
  <Lines>94</Lines>
  <Paragraphs>26</Paragraphs>
  <ScaleCrop>false</ScaleCrop>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 Florin Catalin</dc:creator>
  <cp:keywords/>
  <dc:description/>
  <cp:lastModifiedBy>Chis Florin Catalin</cp:lastModifiedBy>
  <cp:revision>1</cp:revision>
  <dcterms:created xsi:type="dcterms:W3CDTF">2022-09-21T11:59:00Z</dcterms:created>
  <dcterms:modified xsi:type="dcterms:W3CDTF">2022-09-21T12:02:00Z</dcterms:modified>
</cp:coreProperties>
</file>