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8714" w14:textId="77777777" w:rsidR="00253C9E" w:rsidRDefault="00253C9E" w:rsidP="008A4841">
      <w:pPr>
        <w:widowControl w:val="0"/>
        <w:autoSpaceDE w:val="0"/>
        <w:autoSpaceDN w:val="0"/>
        <w:spacing w:after="0" w:line="240" w:lineRule="auto"/>
        <w:ind w:right="209"/>
        <w:outlineLvl w:val="0"/>
        <w:rPr>
          <w:rFonts w:ascii="Arial" w:eastAsia="Arial" w:hAnsi="Arial" w:cs="Arial"/>
          <w:b/>
          <w:bCs/>
          <w:sz w:val="24"/>
          <w:szCs w:val="24"/>
          <w:lang w:val="ro-RO"/>
        </w:rPr>
      </w:pPr>
    </w:p>
    <w:p w14:paraId="19EBC769" w14:textId="77777777" w:rsidR="0089228E" w:rsidRPr="0089228E" w:rsidRDefault="0089228E" w:rsidP="00F05511">
      <w:pPr>
        <w:widowControl w:val="0"/>
        <w:autoSpaceDE w:val="0"/>
        <w:autoSpaceDN w:val="0"/>
        <w:spacing w:after="0" w:line="240" w:lineRule="auto"/>
        <w:ind w:right="209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ro-RO"/>
        </w:rPr>
      </w:pPr>
      <w:bookmarkStart w:id="0" w:name="_Hlk100832822"/>
      <w:r w:rsidRPr="0089228E">
        <w:rPr>
          <w:rFonts w:ascii="Arial" w:eastAsia="Arial" w:hAnsi="Arial" w:cs="Arial"/>
          <w:b/>
          <w:bCs/>
          <w:sz w:val="24"/>
          <w:szCs w:val="24"/>
          <w:lang w:val="ro-RO"/>
        </w:rPr>
        <w:t xml:space="preserve">Anexa </w:t>
      </w:r>
      <w:r w:rsidR="00CA2EC0">
        <w:rPr>
          <w:rFonts w:ascii="Arial" w:eastAsia="Arial" w:hAnsi="Arial" w:cs="Arial"/>
          <w:b/>
          <w:bCs/>
          <w:sz w:val="24"/>
          <w:szCs w:val="24"/>
          <w:lang w:val="ro-RO"/>
        </w:rPr>
        <w:t>11</w:t>
      </w:r>
    </w:p>
    <w:p w14:paraId="054DC304" w14:textId="77777777" w:rsidR="0089228E" w:rsidRPr="0089228E" w:rsidRDefault="0089228E" w:rsidP="00F0551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val="ro-RO"/>
        </w:rPr>
      </w:pPr>
    </w:p>
    <w:p w14:paraId="7912CA77" w14:textId="2800759B" w:rsidR="00253C9E" w:rsidRDefault="0089228E" w:rsidP="001D6B6F">
      <w:pPr>
        <w:widowControl w:val="0"/>
        <w:autoSpaceDE w:val="0"/>
        <w:autoSpaceDN w:val="0"/>
        <w:spacing w:after="0" w:line="240" w:lineRule="auto"/>
        <w:ind w:left="2702" w:right="2601"/>
        <w:jc w:val="center"/>
        <w:rPr>
          <w:rFonts w:ascii="Arial" w:eastAsia="Arial" w:hAnsi="Arial" w:cs="Arial"/>
          <w:b/>
          <w:sz w:val="24"/>
          <w:lang w:val="ro-RO"/>
        </w:rPr>
      </w:pPr>
      <w:r w:rsidRPr="0089228E">
        <w:rPr>
          <w:rFonts w:ascii="Arial" w:eastAsia="Arial" w:hAnsi="Arial" w:cs="Arial"/>
          <w:b/>
          <w:sz w:val="24"/>
          <w:lang w:val="ro-RO"/>
        </w:rPr>
        <w:t>Grila de evaluare</w:t>
      </w:r>
      <w:r w:rsidR="001D6B6F">
        <w:rPr>
          <w:rFonts w:ascii="Arial" w:eastAsia="Arial" w:hAnsi="Arial" w:cs="Arial"/>
          <w:b/>
          <w:sz w:val="24"/>
          <w:lang w:val="ro-RO"/>
        </w:rPr>
        <w:t xml:space="preserve"> și selec</w:t>
      </w:r>
      <w:r w:rsidR="000D0B9E">
        <w:rPr>
          <w:rFonts w:ascii="Arial" w:eastAsia="Arial" w:hAnsi="Arial" w:cs="Arial"/>
          <w:b/>
          <w:sz w:val="24"/>
          <w:lang w:val="ro-RO"/>
        </w:rPr>
        <w:t>ț</w:t>
      </w:r>
      <w:r w:rsidR="001D6B6F">
        <w:rPr>
          <w:rFonts w:ascii="Arial" w:eastAsia="Arial" w:hAnsi="Arial" w:cs="Arial"/>
          <w:b/>
          <w:sz w:val="24"/>
          <w:lang w:val="ro-RO"/>
        </w:rPr>
        <w:t>ie</w:t>
      </w:r>
      <w:r w:rsidRPr="0089228E">
        <w:rPr>
          <w:rFonts w:ascii="Arial" w:eastAsia="Arial" w:hAnsi="Arial" w:cs="Arial"/>
          <w:b/>
          <w:sz w:val="24"/>
          <w:lang w:val="ro-RO"/>
        </w:rPr>
        <w:t xml:space="preserve"> tehnico – financiară</w:t>
      </w:r>
    </w:p>
    <w:p w14:paraId="34AC8749" w14:textId="77777777" w:rsidR="00F44096" w:rsidRDefault="00F44096" w:rsidP="001D6B6F">
      <w:pPr>
        <w:widowControl w:val="0"/>
        <w:autoSpaceDE w:val="0"/>
        <w:autoSpaceDN w:val="0"/>
        <w:spacing w:after="0" w:line="240" w:lineRule="auto"/>
        <w:ind w:left="2702" w:right="2601"/>
        <w:jc w:val="center"/>
        <w:rPr>
          <w:rFonts w:ascii="Arial" w:eastAsia="Arial" w:hAnsi="Arial" w:cs="Arial"/>
          <w:b/>
          <w:sz w:val="24"/>
          <w:lang w:val="ro-RO"/>
        </w:rPr>
      </w:pPr>
    </w:p>
    <w:p w14:paraId="60EE2F6A" w14:textId="77777777" w:rsidR="0089228E" w:rsidRPr="0089228E" w:rsidRDefault="0089228E" w:rsidP="00F0551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1"/>
          <w:lang w:val="ro-RO"/>
        </w:rPr>
      </w:pPr>
    </w:p>
    <w:p w14:paraId="3F2DC3BA" w14:textId="1C0303C5" w:rsidR="0089228E" w:rsidRDefault="0089228E" w:rsidP="001D6B6F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Arial" w:hAnsi="Arial" w:cs="Arial"/>
          <w:sz w:val="28"/>
          <w:lang w:val="ro-RO"/>
        </w:rPr>
      </w:pPr>
      <w:r w:rsidRPr="00FA07D7">
        <w:rPr>
          <w:rFonts w:ascii="Arial" w:eastAsia="Arial" w:hAnsi="Arial" w:cs="Arial"/>
          <w:spacing w:val="-2"/>
          <w:lang w:val="ro-RO"/>
        </w:rPr>
        <w:t>Nr</w:t>
      </w:r>
      <w:r w:rsidRPr="00FA07D7">
        <w:rPr>
          <w:rFonts w:ascii="Arial" w:eastAsia="Arial" w:hAnsi="Arial" w:cs="Arial"/>
          <w:lang w:val="ro-RO"/>
        </w:rPr>
        <w:t>.</w:t>
      </w:r>
      <w:r w:rsidRPr="00FA07D7">
        <w:rPr>
          <w:rFonts w:ascii="Arial" w:eastAsia="Arial" w:hAnsi="Arial" w:cs="Arial"/>
          <w:spacing w:val="2"/>
          <w:lang w:val="ro-RO"/>
        </w:rPr>
        <w:t xml:space="preserve"> a</w:t>
      </w:r>
      <w:r w:rsidRPr="00FA07D7">
        <w:rPr>
          <w:rFonts w:ascii="Arial" w:eastAsia="Arial" w:hAnsi="Arial" w:cs="Arial"/>
          <w:lang w:val="ro-RO"/>
        </w:rPr>
        <w:t>c</w:t>
      </w:r>
      <w:r w:rsidRPr="00FA07D7">
        <w:rPr>
          <w:rFonts w:ascii="Arial" w:eastAsia="Arial" w:hAnsi="Arial" w:cs="Arial"/>
          <w:spacing w:val="2"/>
          <w:lang w:val="ro-RO"/>
        </w:rPr>
        <w:t>o</w:t>
      </w:r>
      <w:r w:rsidRPr="00FA07D7">
        <w:rPr>
          <w:rFonts w:ascii="Arial" w:eastAsia="Arial" w:hAnsi="Arial" w:cs="Arial"/>
          <w:spacing w:val="-7"/>
          <w:lang w:val="ro-RO"/>
        </w:rPr>
        <w:t>r</w:t>
      </w:r>
      <w:r w:rsidRPr="00FA07D7">
        <w:rPr>
          <w:rFonts w:ascii="Arial" w:eastAsia="Arial" w:hAnsi="Arial" w:cs="Arial"/>
          <w:spacing w:val="2"/>
          <w:lang w:val="ro-RO"/>
        </w:rPr>
        <w:t>da</w:t>
      </w:r>
      <w:r w:rsidRPr="00FA07D7">
        <w:rPr>
          <w:rFonts w:ascii="Arial" w:eastAsia="Arial" w:hAnsi="Arial" w:cs="Arial"/>
          <w:lang w:val="ro-RO"/>
        </w:rPr>
        <w:t>t</w:t>
      </w:r>
      <w:r w:rsidRPr="00FA07D7">
        <w:rPr>
          <w:rFonts w:ascii="Arial" w:eastAsia="Arial" w:hAnsi="Arial" w:cs="Arial"/>
          <w:spacing w:val="-3"/>
          <w:lang w:val="ro-RO"/>
        </w:rPr>
        <w:t xml:space="preserve"> </w:t>
      </w:r>
      <w:r w:rsidRPr="00FA07D7">
        <w:rPr>
          <w:rFonts w:ascii="Arial" w:eastAsia="Arial" w:hAnsi="Arial" w:cs="Arial"/>
          <w:spacing w:val="1"/>
          <w:lang w:val="ro-RO"/>
        </w:rPr>
        <w:t>î</w:t>
      </w:r>
      <w:r w:rsidRPr="00FA07D7">
        <w:rPr>
          <w:rFonts w:ascii="Arial" w:eastAsia="Arial" w:hAnsi="Arial" w:cs="Arial"/>
          <w:lang w:val="ro-RO"/>
        </w:rPr>
        <w:t>n</w:t>
      </w:r>
      <w:r w:rsidRPr="00FA07D7">
        <w:rPr>
          <w:rFonts w:ascii="Arial" w:eastAsia="Arial" w:hAnsi="Arial" w:cs="Arial"/>
          <w:spacing w:val="-2"/>
          <w:lang w:val="ro-RO"/>
        </w:rPr>
        <w:t xml:space="preserve"> R</w:t>
      </w:r>
      <w:r w:rsidRPr="00FA07D7">
        <w:rPr>
          <w:rFonts w:ascii="Arial" w:eastAsia="Arial" w:hAnsi="Arial" w:cs="Arial"/>
          <w:spacing w:val="-3"/>
          <w:lang w:val="ro-RO"/>
        </w:rPr>
        <w:t>e</w:t>
      </w:r>
      <w:r w:rsidRPr="00FA07D7">
        <w:rPr>
          <w:rFonts w:ascii="Arial" w:eastAsia="Arial" w:hAnsi="Arial" w:cs="Arial"/>
          <w:spacing w:val="2"/>
          <w:lang w:val="ro-RO"/>
        </w:rPr>
        <w:t>g</w:t>
      </w:r>
      <w:r w:rsidRPr="00FA07D7">
        <w:rPr>
          <w:rFonts w:ascii="Arial" w:eastAsia="Arial" w:hAnsi="Arial" w:cs="Arial"/>
          <w:spacing w:val="-2"/>
          <w:lang w:val="ro-RO"/>
        </w:rPr>
        <w:t>i</w:t>
      </w:r>
      <w:r w:rsidRPr="00FA07D7">
        <w:rPr>
          <w:rFonts w:ascii="Arial" w:eastAsia="Arial" w:hAnsi="Arial" w:cs="Arial"/>
          <w:lang w:val="ro-RO"/>
        </w:rPr>
        <w:t>s</w:t>
      </w:r>
      <w:r w:rsidRPr="00FA07D7">
        <w:rPr>
          <w:rFonts w:ascii="Arial" w:eastAsia="Arial" w:hAnsi="Arial" w:cs="Arial"/>
          <w:spacing w:val="1"/>
          <w:lang w:val="ro-RO"/>
        </w:rPr>
        <w:t>t</w:t>
      </w:r>
      <w:r w:rsidRPr="00FA07D7">
        <w:rPr>
          <w:rFonts w:ascii="Arial" w:eastAsia="Arial" w:hAnsi="Arial" w:cs="Arial"/>
          <w:spacing w:val="-2"/>
          <w:lang w:val="ro-RO"/>
        </w:rPr>
        <w:t>r</w:t>
      </w:r>
      <w:r w:rsidRPr="00FA07D7">
        <w:rPr>
          <w:rFonts w:ascii="Arial" w:eastAsia="Arial" w:hAnsi="Arial" w:cs="Arial"/>
          <w:spacing w:val="2"/>
          <w:lang w:val="ro-RO"/>
        </w:rPr>
        <w:t>u</w:t>
      </w:r>
      <w:r w:rsidRPr="00FA07D7">
        <w:rPr>
          <w:rFonts w:ascii="Arial" w:eastAsia="Arial" w:hAnsi="Arial" w:cs="Arial"/>
          <w:lang w:val="ro-RO"/>
        </w:rPr>
        <w:t>l</w:t>
      </w:r>
      <w:r w:rsidRPr="00FA07D7">
        <w:rPr>
          <w:rFonts w:ascii="Arial" w:eastAsia="Arial" w:hAnsi="Arial" w:cs="Arial"/>
          <w:spacing w:val="-5"/>
          <w:lang w:val="ro-RO"/>
        </w:rPr>
        <w:t xml:space="preserve"> </w:t>
      </w:r>
      <w:r w:rsidRPr="00FA07D7">
        <w:rPr>
          <w:rFonts w:ascii="Arial" w:eastAsia="Arial" w:hAnsi="Arial" w:cs="Arial"/>
          <w:spacing w:val="2"/>
          <w:lang w:val="ro-RO"/>
        </w:rPr>
        <w:t>d</w:t>
      </w:r>
      <w:r w:rsidRPr="00FA07D7">
        <w:rPr>
          <w:rFonts w:ascii="Arial" w:eastAsia="Arial" w:hAnsi="Arial" w:cs="Arial"/>
          <w:lang w:val="ro-RO"/>
        </w:rPr>
        <w:t>e</w:t>
      </w:r>
      <w:r w:rsidRPr="00FA07D7">
        <w:rPr>
          <w:rFonts w:ascii="Arial" w:eastAsia="Arial" w:hAnsi="Arial" w:cs="Arial"/>
          <w:spacing w:val="-2"/>
          <w:lang w:val="ro-RO"/>
        </w:rPr>
        <w:t xml:space="preserve"> </w:t>
      </w:r>
      <w:r w:rsidRPr="00FA07D7">
        <w:rPr>
          <w:rFonts w:ascii="Arial" w:eastAsia="Arial" w:hAnsi="Arial" w:cs="Arial"/>
          <w:spacing w:val="2"/>
          <w:lang w:val="ro-RO"/>
        </w:rPr>
        <w:t>e</w:t>
      </w:r>
      <w:r w:rsidRPr="00FA07D7">
        <w:rPr>
          <w:rFonts w:ascii="Arial" w:eastAsia="Arial" w:hAnsi="Arial" w:cs="Arial"/>
          <w:lang w:val="ro-RO"/>
        </w:rPr>
        <w:t>v</w:t>
      </w:r>
      <w:r w:rsidRPr="00FA07D7">
        <w:rPr>
          <w:rFonts w:ascii="Arial" w:eastAsia="Arial" w:hAnsi="Arial" w:cs="Arial"/>
          <w:spacing w:val="-2"/>
          <w:lang w:val="ro-RO"/>
        </w:rPr>
        <w:t>i</w:t>
      </w:r>
      <w:r w:rsidRPr="00FA07D7">
        <w:rPr>
          <w:rFonts w:ascii="Arial" w:eastAsia="Arial" w:hAnsi="Arial" w:cs="Arial"/>
          <w:spacing w:val="-3"/>
          <w:lang w:val="ro-RO"/>
        </w:rPr>
        <w:t>d</w:t>
      </w:r>
      <w:r w:rsidRPr="00FA07D7">
        <w:rPr>
          <w:rFonts w:ascii="Arial" w:eastAsia="Arial" w:hAnsi="Arial" w:cs="Arial"/>
          <w:spacing w:val="2"/>
          <w:lang w:val="ro-RO"/>
        </w:rPr>
        <w:t>e</w:t>
      </w:r>
      <w:r w:rsidRPr="00FA07D7">
        <w:rPr>
          <w:rFonts w:ascii="Arial" w:eastAsia="Arial" w:hAnsi="Arial" w:cs="Arial"/>
          <w:spacing w:val="-3"/>
          <w:lang w:val="ro-RO"/>
        </w:rPr>
        <w:t>n</w:t>
      </w:r>
      <w:r w:rsidR="00FA07D7" w:rsidRPr="00FA07D7">
        <w:rPr>
          <w:rFonts w:ascii="Arial" w:eastAsia="Arial" w:hAnsi="Arial" w:cs="Arial"/>
          <w:color w:val="002060"/>
          <w:lang w:val="ro-RO"/>
        </w:rPr>
        <w:t>ţ</w:t>
      </w:r>
      <w:r w:rsidRPr="00FA07D7">
        <w:rPr>
          <w:rFonts w:ascii="Arial" w:eastAsia="Arial" w:hAnsi="Arial" w:cs="Arial"/>
          <w:lang w:val="ro-RO"/>
        </w:rPr>
        <w:t>ă</w:t>
      </w:r>
      <w:r w:rsidRPr="00FA07D7">
        <w:rPr>
          <w:rFonts w:ascii="Arial" w:eastAsia="Arial" w:hAnsi="Arial" w:cs="Arial"/>
          <w:spacing w:val="-2"/>
          <w:lang w:val="ro-RO"/>
        </w:rPr>
        <w:t xml:space="preserve"> </w:t>
      </w:r>
      <w:r w:rsidRPr="00FA07D7">
        <w:rPr>
          <w:rFonts w:ascii="Arial" w:eastAsia="Arial" w:hAnsi="Arial" w:cs="Arial"/>
          <w:lang w:val="ro-RO"/>
        </w:rPr>
        <w:t>a</w:t>
      </w:r>
      <w:r w:rsidRPr="00FA07D7">
        <w:rPr>
          <w:rFonts w:ascii="Arial" w:eastAsia="Arial" w:hAnsi="Arial" w:cs="Arial"/>
          <w:spacing w:val="-2"/>
          <w:lang w:val="ro-RO"/>
        </w:rPr>
        <w:t xml:space="preserve"> </w:t>
      </w:r>
      <w:r w:rsidRPr="00FA07D7">
        <w:rPr>
          <w:rFonts w:ascii="Arial" w:eastAsia="Arial" w:hAnsi="Arial" w:cs="Arial"/>
          <w:spacing w:val="1"/>
          <w:lang w:val="ro-RO"/>
        </w:rPr>
        <w:t>P</w:t>
      </w:r>
      <w:r w:rsidRPr="00FA07D7">
        <w:rPr>
          <w:rFonts w:ascii="Arial" w:eastAsia="Arial" w:hAnsi="Arial" w:cs="Arial"/>
          <w:spacing w:val="-2"/>
          <w:lang w:val="ro-RO"/>
        </w:rPr>
        <w:t>l</w:t>
      </w:r>
      <w:r w:rsidRPr="00FA07D7">
        <w:rPr>
          <w:rFonts w:ascii="Arial" w:eastAsia="Arial" w:hAnsi="Arial" w:cs="Arial"/>
          <w:spacing w:val="2"/>
          <w:lang w:val="ro-RO"/>
        </w:rPr>
        <w:t>a</w:t>
      </w:r>
      <w:r w:rsidRPr="00FA07D7">
        <w:rPr>
          <w:rFonts w:ascii="Arial" w:eastAsia="Arial" w:hAnsi="Arial" w:cs="Arial"/>
          <w:spacing w:val="-3"/>
          <w:lang w:val="ro-RO"/>
        </w:rPr>
        <w:t>n</w:t>
      </w:r>
      <w:r w:rsidRPr="00FA07D7">
        <w:rPr>
          <w:rFonts w:ascii="Arial" w:eastAsia="Arial" w:hAnsi="Arial" w:cs="Arial"/>
          <w:spacing w:val="2"/>
          <w:lang w:val="ro-RO"/>
        </w:rPr>
        <w:t>u</w:t>
      </w:r>
      <w:r w:rsidRPr="00FA07D7">
        <w:rPr>
          <w:rFonts w:ascii="Arial" w:eastAsia="Arial" w:hAnsi="Arial" w:cs="Arial"/>
          <w:spacing w:val="-2"/>
          <w:lang w:val="ro-RO"/>
        </w:rPr>
        <w:t>ril</w:t>
      </w:r>
      <w:r w:rsidRPr="00FA07D7">
        <w:rPr>
          <w:rFonts w:ascii="Arial" w:eastAsia="Arial" w:hAnsi="Arial" w:cs="Arial"/>
          <w:spacing w:val="2"/>
          <w:lang w:val="ro-RO"/>
        </w:rPr>
        <w:t>o</w:t>
      </w:r>
      <w:r w:rsidRPr="00FA07D7">
        <w:rPr>
          <w:rFonts w:ascii="Arial" w:eastAsia="Arial" w:hAnsi="Arial" w:cs="Arial"/>
          <w:lang w:val="ro-RO"/>
        </w:rPr>
        <w:t>r</w:t>
      </w:r>
      <w:r w:rsidRPr="00FA07D7">
        <w:rPr>
          <w:rFonts w:ascii="Arial" w:eastAsia="Arial" w:hAnsi="Arial" w:cs="Arial"/>
          <w:spacing w:val="-1"/>
          <w:lang w:val="ro-RO"/>
        </w:rPr>
        <w:t xml:space="preserve"> </w:t>
      </w:r>
      <w:r w:rsidRPr="00FA07D7">
        <w:rPr>
          <w:rFonts w:ascii="Arial" w:eastAsia="Arial" w:hAnsi="Arial" w:cs="Arial"/>
          <w:spacing w:val="-3"/>
          <w:lang w:val="ro-RO"/>
        </w:rPr>
        <w:t>d</w:t>
      </w:r>
      <w:r w:rsidRPr="00FA07D7">
        <w:rPr>
          <w:rFonts w:ascii="Arial" w:eastAsia="Arial" w:hAnsi="Arial" w:cs="Arial"/>
          <w:lang w:val="ro-RO"/>
        </w:rPr>
        <w:t>e</w:t>
      </w:r>
      <w:r w:rsidRPr="00FA07D7">
        <w:rPr>
          <w:rFonts w:ascii="Arial" w:eastAsia="Arial" w:hAnsi="Arial" w:cs="Arial"/>
          <w:spacing w:val="3"/>
          <w:lang w:val="ro-RO"/>
        </w:rPr>
        <w:t xml:space="preserve"> </w:t>
      </w:r>
      <w:r w:rsidRPr="00FA07D7">
        <w:rPr>
          <w:rFonts w:ascii="Arial" w:eastAsia="Arial" w:hAnsi="Arial" w:cs="Arial"/>
          <w:spacing w:val="-3"/>
          <w:lang w:val="ro-RO"/>
        </w:rPr>
        <w:t>a</w:t>
      </w:r>
      <w:r w:rsidRPr="00FA07D7">
        <w:rPr>
          <w:rFonts w:ascii="Arial" w:eastAsia="Arial" w:hAnsi="Arial" w:cs="Arial"/>
          <w:spacing w:val="1"/>
          <w:lang w:val="ro-RO"/>
        </w:rPr>
        <w:t>f</w:t>
      </w:r>
      <w:r w:rsidRPr="00FA07D7">
        <w:rPr>
          <w:rFonts w:ascii="Arial" w:eastAsia="Arial" w:hAnsi="Arial" w:cs="Arial"/>
          <w:spacing w:val="2"/>
          <w:lang w:val="ro-RO"/>
        </w:rPr>
        <w:t>a</w:t>
      </w:r>
      <w:r w:rsidRPr="00FA07D7">
        <w:rPr>
          <w:rFonts w:ascii="Arial" w:eastAsia="Arial" w:hAnsi="Arial" w:cs="Arial"/>
          <w:spacing w:val="-5"/>
          <w:lang w:val="ro-RO"/>
        </w:rPr>
        <w:t>c</w:t>
      </w:r>
      <w:r w:rsidRPr="00FA07D7">
        <w:rPr>
          <w:rFonts w:ascii="Arial" w:eastAsia="Arial" w:hAnsi="Arial" w:cs="Arial"/>
          <w:spacing w:val="2"/>
          <w:lang w:val="ro-RO"/>
        </w:rPr>
        <w:t>e</w:t>
      </w:r>
      <w:r w:rsidRPr="00FA07D7">
        <w:rPr>
          <w:rFonts w:ascii="Arial" w:eastAsia="Arial" w:hAnsi="Arial" w:cs="Arial"/>
          <w:spacing w:val="-2"/>
          <w:lang w:val="ro-RO"/>
        </w:rPr>
        <w:t>r</w:t>
      </w:r>
      <w:r w:rsidRPr="00FA07D7">
        <w:rPr>
          <w:rFonts w:ascii="Arial" w:eastAsia="Arial" w:hAnsi="Arial" w:cs="Arial"/>
          <w:lang w:val="ro-RO"/>
        </w:rPr>
        <w:t>i</w:t>
      </w:r>
      <w:r w:rsidR="001D6B6F">
        <w:rPr>
          <w:rFonts w:ascii="Arial" w:eastAsia="Arial" w:hAnsi="Arial" w:cs="Arial"/>
          <w:lang w:val="ro-RO"/>
        </w:rPr>
        <w:t xml:space="preserve"> ______________________</w:t>
      </w:r>
      <w:r w:rsidR="00CA2EC0">
        <w:rPr>
          <w:rFonts w:ascii="Arial" w:eastAsia="Arial" w:hAnsi="Arial" w:cs="Arial"/>
          <w:sz w:val="28"/>
          <w:lang w:val="ro-RO"/>
        </w:rPr>
        <w:tab/>
      </w:r>
    </w:p>
    <w:p w14:paraId="3AB4604D" w14:textId="77777777" w:rsidR="003316FA" w:rsidRPr="001D6B6F" w:rsidRDefault="003316FA" w:rsidP="001D6B6F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Arial" w:hAnsi="Arial" w:cs="Arial"/>
          <w:lang w:val="ro-RO"/>
        </w:rPr>
      </w:pPr>
    </w:p>
    <w:p w14:paraId="3F995828" w14:textId="75A0D087" w:rsidR="001D6B6F" w:rsidRDefault="0089228E" w:rsidP="001D6B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ro-RO"/>
        </w:rPr>
      </w:pPr>
      <w:r w:rsidRPr="0089228E">
        <w:rPr>
          <w:rFonts w:ascii="Arial" w:eastAsia="Arial" w:hAnsi="Arial" w:cs="Arial"/>
          <w:lang w:val="ro-RO"/>
        </w:rPr>
        <w:t>Solicitantu</w:t>
      </w:r>
      <w:r w:rsidR="001D6B6F">
        <w:rPr>
          <w:rFonts w:ascii="Arial" w:eastAsia="Arial" w:hAnsi="Arial" w:cs="Arial"/>
          <w:lang w:val="ro-RO"/>
        </w:rPr>
        <w:t>l ___________________________________________________________________</w:t>
      </w:r>
    </w:p>
    <w:p w14:paraId="356CBFA2" w14:textId="77777777" w:rsidR="00F44096" w:rsidRDefault="00F44096" w:rsidP="001D6B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ro-RO"/>
        </w:rPr>
      </w:pPr>
    </w:p>
    <w:p w14:paraId="6A643CF0" w14:textId="77777777" w:rsidR="0089228E" w:rsidRPr="0089228E" w:rsidRDefault="0089228E" w:rsidP="00F0551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0"/>
          <w:lang w:val="ro-RO"/>
        </w:rPr>
      </w:pPr>
    </w:p>
    <w:tbl>
      <w:tblPr>
        <w:tblW w:w="1460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245"/>
        <w:gridCol w:w="1134"/>
        <w:gridCol w:w="992"/>
        <w:gridCol w:w="1134"/>
        <w:gridCol w:w="5386"/>
      </w:tblGrid>
      <w:tr w:rsidR="00C4678C" w:rsidRPr="00B966A6" w14:paraId="4E5D02C8" w14:textId="77777777" w:rsidTr="009F65F2">
        <w:trPr>
          <w:trHeight w:val="877"/>
        </w:trPr>
        <w:tc>
          <w:tcPr>
            <w:tcW w:w="710" w:type="dxa"/>
            <w:shd w:val="clear" w:color="auto" w:fill="FFC000"/>
          </w:tcPr>
          <w:p w14:paraId="2282B6F4" w14:textId="77777777" w:rsidR="0089228E" w:rsidRPr="00B966A6" w:rsidRDefault="0089228E" w:rsidP="00CB3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0BB17A79" w14:textId="77777777" w:rsidR="002A22F9" w:rsidRDefault="0089228E" w:rsidP="00CB309C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 xml:space="preserve">Nr. </w:t>
            </w:r>
          </w:p>
          <w:p w14:paraId="32B4208A" w14:textId="77777777" w:rsidR="0089228E" w:rsidRPr="00B966A6" w:rsidRDefault="0089228E" w:rsidP="00CB309C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crt.</w:t>
            </w:r>
          </w:p>
        </w:tc>
        <w:tc>
          <w:tcPr>
            <w:tcW w:w="5245" w:type="dxa"/>
            <w:shd w:val="clear" w:color="auto" w:fill="FFC000"/>
          </w:tcPr>
          <w:p w14:paraId="43512AE5" w14:textId="77777777" w:rsidR="0089228E" w:rsidRPr="00B966A6" w:rsidRDefault="0089228E" w:rsidP="00CB3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1BE76816" w14:textId="77777777" w:rsidR="0089228E" w:rsidRPr="00B966A6" w:rsidRDefault="0089228E" w:rsidP="00CB3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CRITERIU/SUBCRITERIU</w:t>
            </w:r>
          </w:p>
        </w:tc>
        <w:tc>
          <w:tcPr>
            <w:tcW w:w="1134" w:type="dxa"/>
            <w:shd w:val="clear" w:color="auto" w:fill="FFC000"/>
          </w:tcPr>
          <w:p w14:paraId="1790E61E" w14:textId="77777777"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2CD8C35F" w14:textId="77777777" w:rsidR="00950ED5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PUNCTAJ</w:t>
            </w:r>
          </w:p>
          <w:p w14:paraId="12CBEF60" w14:textId="77777777"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 w:hanging="140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MAXIM</w:t>
            </w:r>
          </w:p>
        </w:tc>
        <w:tc>
          <w:tcPr>
            <w:tcW w:w="992" w:type="dxa"/>
            <w:shd w:val="clear" w:color="auto" w:fill="FFC000"/>
          </w:tcPr>
          <w:p w14:paraId="34AB03E0" w14:textId="77777777"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1FC08597" w14:textId="77777777"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PUNCTAJ ACORDAT</w:t>
            </w:r>
          </w:p>
        </w:tc>
        <w:tc>
          <w:tcPr>
            <w:tcW w:w="1134" w:type="dxa"/>
            <w:shd w:val="clear" w:color="auto" w:fill="FFC000"/>
          </w:tcPr>
          <w:p w14:paraId="37D1A3D5" w14:textId="77777777" w:rsidR="00950ED5" w:rsidRPr="00B966A6" w:rsidRDefault="00950ED5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00870224" w14:textId="77777777"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PUNCTAJUL TOTAL ACORDAT</w:t>
            </w:r>
          </w:p>
        </w:tc>
        <w:tc>
          <w:tcPr>
            <w:tcW w:w="5386" w:type="dxa"/>
            <w:shd w:val="clear" w:color="auto" w:fill="FFC000"/>
          </w:tcPr>
          <w:p w14:paraId="5669D7CC" w14:textId="77777777" w:rsidR="00950ED5" w:rsidRPr="00B966A6" w:rsidRDefault="00950ED5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 w:hanging="3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35889A35" w14:textId="77777777"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left="54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 xml:space="preserve">MOTIVAȚIA </w:t>
            </w:r>
            <w:r w:rsidRPr="00B966A6">
              <w:rPr>
                <w:rFonts w:ascii="Arial" w:eastAsia="Arial" w:hAnsi="Arial" w:cs="Arial"/>
                <w:b/>
                <w:spacing w:val="-1"/>
                <w:sz w:val="16"/>
                <w:lang w:val="ro-RO"/>
              </w:rPr>
              <w:t xml:space="preserve">PUNCTAJULUI </w:t>
            </w: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ACORDAT</w:t>
            </w:r>
          </w:p>
          <w:p w14:paraId="5490B42D" w14:textId="77777777"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Observatii</w:t>
            </w:r>
          </w:p>
        </w:tc>
      </w:tr>
      <w:tr w:rsidR="00DC2906" w:rsidRPr="00B966A6" w14:paraId="68FF8A5B" w14:textId="77777777" w:rsidTr="009F65F2">
        <w:trPr>
          <w:trHeight w:val="436"/>
        </w:trPr>
        <w:tc>
          <w:tcPr>
            <w:tcW w:w="710" w:type="dxa"/>
            <w:shd w:val="clear" w:color="auto" w:fill="FFFF00"/>
          </w:tcPr>
          <w:p w14:paraId="614083BA" w14:textId="77777777" w:rsidR="00DC2906" w:rsidRPr="009636CA" w:rsidRDefault="00DC2906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030A64F2" w14:textId="77777777" w:rsidR="00DC2906" w:rsidRDefault="00DC2906" w:rsidP="003664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120"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lang w:val="ro-RO"/>
              </w:rPr>
              <w:t xml:space="preserve">CONTEXTUL ȘI OBIECTIVELE AFACERII </w:t>
            </w:r>
            <w:r w:rsidRPr="00B966A6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B966A6">
              <w:rPr>
                <w:rFonts w:ascii="Arial" w:eastAsia="Arial" w:hAnsi="Arial" w:cs="Arial"/>
                <w:b/>
                <w:lang w:val="ro-RO"/>
              </w:rPr>
              <w:t>MAXIM 20 PUNCTE</w:t>
            </w:r>
          </w:p>
          <w:p w14:paraId="40CF3A62" w14:textId="77777777" w:rsidR="00DC2906" w:rsidRPr="00366453" w:rsidRDefault="00DC2906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lang w:val="ro-RO"/>
              </w:rPr>
            </w:pPr>
          </w:p>
        </w:tc>
      </w:tr>
      <w:tr w:rsidR="00C4678C" w:rsidRPr="00B966A6" w14:paraId="3977ADC7" w14:textId="77777777" w:rsidTr="009F65F2">
        <w:trPr>
          <w:trHeight w:val="436"/>
        </w:trPr>
        <w:tc>
          <w:tcPr>
            <w:tcW w:w="710" w:type="dxa"/>
          </w:tcPr>
          <w:p w14:paraId="2E6BC437" w14:textId="77777777" w:rsidR="00012637" w:rsidRPr="0031062E" w:rsidRDefault="0001263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77532ED2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1.1</w:t>
            </w:r>
          </w:p>
        </w:tc>
        <w:tc>
          <w:tcPr>
            <w:tcW w:w="5245" w:type="dxa"/>
          </w:tcPr>
          <w:p w14:paraId="4D381B02" w14:textId="77777777" w:rsidR="0089228E" w:rsidRPr="0031062E" w:rsidRDefault="0089228E" w:rsidP="00253C9E">
            <w:pPr>
              <w:widowControl w:val="0"/>
              <w:tabs>
                <w:tab w:val="left" w:pos="1338"/>
                <w:tab w:val="left" w:pos="2111"/>
                <w:tab w:val="left" w:pos="2226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Obiectivele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  <w:t>afacerii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Pr="0031062E">
              <w:rPr>
                <w:rFonts w:ascii="Arial" w:eastAsia="Arial" w:hAnsi="Arial" w:cs="Arial"/>
                <w:i/>
                <w:color w:val="002060"/>
                <w:spacing w:val="-6"/>
                <w:lang w:val="ro-RO"/>
              </w:rPr>
              <w:t xml:space="preserve">sunt </w:t>
            </w:r>
            <w:r w:rsidR="007F40C9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precise,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clare,</w:t>
            </w:r>
            <w:r w:rsidR="00C12483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cuantificabile,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1"/>
                <w:lang w:val="ro-RO"/>
              </w:rPr>
              <w:t xml:space="preserve">realizabile,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realiste, stabilite si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 xml:space="preserve"> </w:t>
            </w:r>
            <w:r w:rsidR="00DE1F34">
              <w:rPr>
                <w:rFonts w:ascii="Arial" w:eastAsia="Arial" w:hAnsi="Arial" w:cs="Arial"/>
                <w:i/>
                <w:color w:val="002060"/>
                <w:lang w:val="ro-RO"/>
              </w:rPr>
              <w:t>verificabile</w:t>
            </w:r>
            <w:r w:rsidR="007F40C9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în timp?</w:t>
            </w:r>
          </w:p>
        </w:tc>
        <w:tc>
          <w:tcPr>
            <w:tcW w:w="1134" w:type="dxa"/>
          </w:tcPr>
          <w:p w14:paraId="7C710B24" w14:textId="77777777" w:rsidR="0089228E" w:rsidRPr="005B082C" w:rsidRDefault="0089228E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</w:p>
          <w:p w14:paraId="17C5681B" w14:textId="77777777" w:rsidR="0089228E" w:rsidRPr="005B082C" w:rsidRDefault="0089228E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  <w:t>3</w:t>
            </w:r>
          </w:p>
        </w:tc>
        <w:tc>
          <w:tcPr>
            <w:tcW w:w="992" w:type="dxa"/>
          </w:tcPr>
          <w:p w14:paraId="0B378963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 w:val="restart"/>
          </w:tcPr>
          <w:p w14:paraId="6C9E4991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0F793F22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C4678C" w:rsidRPr="00B966A6" w14:paraId="3EBE5DB4" w14:textId="77777777" w:rsidTr="009F65F2">
        <w:trPr>
          <w:trHeight w:val="851"/>
        </w:trPr>
        <w:tc>
          <w:tcPr>
            <w:tcW w:w="710" w:type="dxa"/>
          </w:tcPr>
          <w:p w14:paraId="3F528E80" w14:textId="77777777" w:rsidR="00012637" w:rsidRPr="0031062E" w:rsidRDefault="0001263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5D318ADB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1.2</w:t>
            </w:r>
          </w:p>
        </w:tc>
        <w:tc>
          <w:tcPr>
            <w:tcW w:w="5245" w:type="dxa"/>
          </w:tcPr>
          <w:p w14:paraId="50A8E2E7" w14:textId="77777777" w:rsidR="003005F7" w:rsidRPr="0031062E" w:rsidRDefault="003005F7" w:rsidP="00253C9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</w:p>
          <w:p w14:paraId="7A158E9B" w14:textId="77777777" w:rsidR="0089228E" w:rsidRPr="0031062E" w:rsidRDefault="0089228E" w:rsidP="00253C9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prezentate minimum trei aspecte pentru fiecare secţiune a analizei SWOT?</w:t>
            </w:r>
          </w:p>
        </w:tc>
        <w:tc>
          <w:tcPr>
            <w:tcW w:w="1134" w:type="dxa"/>
          </w:tcPr>
          <w:p w14:paraId="280CD695" w14:textId="77777777" w:rsidR="0089228E" w:rsidRPr="005B082C" w:rsidRDefault="0089228E" w:rsidP="00253C9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  <w:t>12</w:t>
            </w:r>
          </w:p>
          <w:p w14:paraId="0F90D8CA" w14:textId="77777777" w:rsidR="00B725C6" w:rsidRPr="005B082C" w:rsidRDefault="0089228E" w:rsidP="00253C9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i/>
                <w:color w:val="002060"/>
                <w:sz w:val="24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i/>
                <w:color w:val="002060"/>
                <w:lang w:val="ro-RO"/>
              </w:rPr>
              <w:t>(cate 1 punct pt. fiecare aspect)</w:t>
            </w:r>
          </w:p>
        </w:tc>
        <w:tc>
          <w:tcPr>
            <w:tcW w:w="992" w:type="dxa"/>
          </w:tcPr>
          <w:p w14:paraId="42D97BE0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C720696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2D73638A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C4678C" w:rsidRPr="00B966A6" w14:paraId="6266406A" w14:textId="77777777" w:rsidTr="009F65F2">
        <w:trPr>
          <w:trHeight w:val="530"/>
        </w:trPr>
        <w:tc>
          <w:tcPr>
            <w:tcW w:w="710" w:type="dxa"/>
          </w:tcPr>
          <w:p w14:paraId="281DA18D" w14:textId="77777777" w:rsidR="00012637" w:rsidRPr="0031062E" w:rsidRDefault="0001263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13CB6BED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1.3</w:t>
            </w:r>
          </w:p>
        </w:tc>
        <w:tc>
          <w:tcPr>
            <w:tcW w:w="5245" w:type="dxa"/>
          </w:tcPr>
          <w:p w14:paraId="7DF8246F" w14:textId="77777777" w:rsidR="0089228E" w:rsidRPr="0031062E" w:rsidRDefault="0089228E" w:rsidP="00DE1F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prezentate modalităţi concrete și credibile de contra</w:t>
            </w:r>
            <w:r w:rsidR="00041E52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carare</w:t>
            </w:r>
            <w:r w:rsidR="00C12483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="00041E52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/</w:t>
            </w:r>
            <w:r w:rsidR="00C12483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="00041E52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minimizare a riscurilor </w:t>
            </w:r>
            <w:r w:rsidR="00DE1F34">
              <w:rPr>
                <w:rFonts w:ascii="Arial" w:eastAsia="Arial" w:hAnsi="Arial" w:cs="Arial"/>
                <w:i/>
                <w:color w:val="002060"/>
                <w:lang w:val="ro-RO"/>
              </w:rPr>
              <w:t>?</w:t>
            </w:r>
          </w:p>
        </w:tc>
        <w:tc>
          <w:tcPr>
            <w:tcW w:w="1134" w:type="dxa"/>
          </w:tcPr>
          <w:p w14:paraId="339A9F26" w14:textId="77777777" w:rsidR="0089228E" w:rsidRPr="005B082C" w:rsidRDefault="0089228E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</w:p>
          <w:p w14:paraId="4DD85324" w14:textId="77777777" w:rsidR="0089228E" w:rsidRPr="005B082C" w:rsidRDefault="0089228E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  <w:t>5</w:t>
            </w:r>
          </w:p>
        </w:tc>
        <w:tc>
          <w:tcPr>
            <w:tcW w:w="992" w:type="dxa"/>
          </w:tcPr>
          <w:p w14:paraId="7EFA59DA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555EEDD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2CB97911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DC2906" w:rsidRPr="00B966A6" w14:paraId="5AC0EAB2" w14:textId="77777777" w:rsidTr="009F65F2">
        <w:trPr>
          <w:trHeight w:val="428"/>
        </w:trPr>
        <w:tc>
          <w:tcPr>
            <w:tcW w:w="710" w:type="dxa"/>
            <w:shd w:val="clear" w:color="auto" w:fill="FFFF00"/>
          </w:tcPr>
          <w:p w14:paraId="07C2080A" w14:textId="77777777" w:rsidR="00DC2906" w:rsidRPr="00B966A6" w:rsidRDefault="00DC2906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39BB1FD4" w14:textId="77777777" w:rsidR="00DC2906" w:rsidRPr="00366453" w:rsidRDefault="00DC2906" w:rsidP="00783AA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240" w:after="120" w:line="240" w:lineRule="auto"/>
              <w:contextualSpacing w:val="0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lang w:val="ro-RO"/>
              </w:rPr>
              <w:t xml:space="preserve">PREZENTAREA AFACERII </w:t>
            </w:r>
            <w:r w:rsidRPr="00B966A6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B966A6">
              <w:rPr>
                <w:rFonts w:ascii="Arial" w:eastAsia="Arial" w:hAnsi="Arial" w:cs="Arial"/>
                <w:b/>
                <w:lang w:val="ro-RO"/>
              </w:rPr>
              <w:t>MAXIM 18 PUNCTE</w:t>
            </w:r>
          </w:p>
        </w:tc>
      </w:tr>
      <w:tr w:rsidR="00253C9E" w:rsidRPr="00B966A6" w14:paraId="04DE834D" w14:textId="77777777" w:rsidTr="009F65F2">
        <w:trPr>
          <w:trHeight w:val="428"/>
        </w:trPr>
        <w:tc>
          <w:tcPr>
            <w:tcW w:w="710" w:type="dxa"/>
          </w:tcPr>
          <w:p w14:paraId="35F890F9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lastRenderedPageBreak/>
              <w:t>2.1</w:t>
            </w:r>
          </w:p>
        </w:tc>
        <w:tc>
          <w:tcPr>
            <w:tcW w:w="5245" w:type="dxa"/>
          </w:tcPr>
          <w:p w14:paraId="1BDE5FED" w14:textId="77777777" w:rsidR="00547F4E" w:rsidRPr="0031062E" w:rsidRDefault="003005F7" w:rsidP="002B7CCF">
            <w:pPr>
              <w:widowControl w:val="0"/>
              <w:tabs>
                <w:tab w:val="left" w:pos="2029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Sunt detaliate achiziţiile necesare </w:t>
            </w:r>
            <w:r w:rsidR="00417331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si </w:t>
            </w:r>
            <w:r w:rsidR="00547F4E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f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luxurile tehnologice </w:t>
            </w:r>
            <w:r w:rsidR="00547F4E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sau organizarea procesuală propusă</w:t>
            </w:r>
            <w:r w:rsidR="00417331" w:rsidRPr="0031062E">
              <w:rPr>
                <w:color w:val="002060"/>
              </w:rPr>
              <w:t xml:space="preserve"> </w:t>
            </w:r>
            <w:r w:rsidR="00417331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pentru operaţionalizarea afacerii?</w:t>
            </w:r>
          </w:p>
        </w:tc>
        <w:tc>
          <w:tcPr>
            <w:tcW w:w="1134" w:type="dxa"/>
          </w:tcPr>
          <w:p w14:paraId="3D12B4CE" w14:textId="77777777" w:rsidR="003005F7" w:rsidRPr="005B082C" w:rsidRDefault="003005F7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11AF1509" w14:textId="77777777" w:rsidR="003005F7" w:rsidRPr="005B082C" w:rsidRDefault="00103DEA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2" w:type="dxa"/>
          </w:tcPr>
          <w:p w14:paraId="04C6B7B7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 w:val="restart"/>
          </w:tcPr>
          <w:p w14:paraId="568298DB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6B2EFE4B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14:paraId="54A718D3" w14:textId="77777777" w:rsidTr="009F65F2">
        <w:trPr>
          <w:trHeight w:val="739"/>
        </w:trPr>
        <w:tc>
          <w:tcPr>
            <w:tcW w:w="710" w:type="dxa"/>
          </w:tcPr>
          <w:p w14:paraId="675FE4C8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2.</w:t>
            </w:r>
            <w:r w:rsidR="00CF24A1"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</w:t>
            </w:r>
          </w:p>
        </w:tc>
        <w:tc>
          <w:tcPr>
            <w:tcW w:w="5245" w:type="dxa"/>
          </w:tcPr>
          <w:p w14:paraId="64D8B541" w14:textId="77777777" w:rsidR="003005F7" w:rsidRPr="0031062E" w:rsidRDefault="007548F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Este menţionat graficul de implementare si s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unt detaliate activităţile şi subactivităţile necesare 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pen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1"/>
                <w:lang w:val="ro-RO"/>
              </w:rPr>
              <w:t>t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ru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14"/>
                <w:lang w:val="ro-RO"/>
              </w:rPr>
              <w:t xml:space="preserve"> 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pune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r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e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a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14"/>
                <w:lang w:val="ro-RO"/>
              </w:rPr>
              <w:t xml:space="preserve"> 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l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a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14"/>
                <w:lang w:val="ro-RO"/>
              </w:rPr>
              <w:t xml:space="preserve"> 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di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s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po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z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i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2"/>
                <w:w w:val="37"/>
                <w:lang w:val="ro-RO"/>
              </w:rPr>
              <w:t>ț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i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e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și  livrarea</w:t>
            </w:r>
            <w:r w:rsidR="003005F7" w:rsidRPr="0031062E">
              <w:rPr>
                <w:rFonts w:ascii="Arial" w:hAnsi="Arial" w:cs="Arial"/>
                <w:color w:val="002060"/>
              </w:rPr>
              <w:t xml:space="preserve"> 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produselor/serviciilor finale către clienţi?</w:t>
            </w:r>
          </w:p>
        </w:tc>
        <w:tc>
          <w:tcPr>
            <w:tcW w:w="1134" w:type="dxa"/>
          </w:tcPr>
          <w:p w14:paraId="68AE6E54" w14:textId="77777777" w:rsidR="003005F7" w:rsidRPr="005B082C" w:rsidRDefault="003005F7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06CB860E" w14:textId="77777777" w:rsidR="00E60648" w:rsidRPr="005B082C" w:rsidRDefault="00E60648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48E26C06" w14:textId="77777777" w:rsidR="003005F7" w:rsidRPr="005B082C" w:rsidRDefault="009816BC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2" w:type="dxa"/>
          </w:tcPr>
          <w:p w14:paraId="31571113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</w:tcPr>
          <w:p w14:paraId="7436D925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77355913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14:paraId="687FEB26" w14:textId="77777777" w:rsidTr="009F65F2">
        <w:trPr>
          <w:trHeight w:val="414"/>
        </w:trPr>
        <w:tc>
          <w:tcPr>
            <w:tcW w:w="710" w:type="dxa"/>
            <w:tcBorders>
              <w:right w:val="single" w:sz="4" w:space="0" w:color="auto"/>
            </w:tcBorders>
          </w:tcPr>
          <w:p w14:paraId="29703849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2.</w:t>
            </w:r>
            <w:r w:rsidR="00CF24A1"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5FF" w14:textId="77777777" w:rsidR="00240FFD" w:rsidRPr="0031062E" w:rsidRDefault="003005F7" w:rsidP="002B7CCF">
            <w:pPr>
              <w:widowControl w:val="0"/>
              <w:tabs>
                <w:tab w:val="left" w:pos="1756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spacing w:val="-1"/>
                <w:lang w:val="ro-RO"/>
              </w:rPr>
              <w:t>S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un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t </w:t>
            </w:r>
            <w:r w:rsidRPr="0031062E">
              <w:rPr>
                <w:rFonts w:ascii="Arial" w:eastAsia="Arial" w:hAnsi="Arial" w:cs="Arial"/>
                <w:i/>
                <w:color w:val="002060"/>
                <w:spacing w:val="2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de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scr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i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se </w:t>
            </w:r>
            <w:r w:rsidRPr="0031062E">
              <w:rPr>
                <w:rFonts w:ascii="Arial" w:eastAsia="Arial" w:hAnsi="Arial" w:cs="Arial"/>
                <w:i/>
                <w:color w:val="002060"/>
                <w:spacing w:val="16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s</w:t>
            </w:r>
            <w:r w:rsidRPr="0031062E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pe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c</w:t>
            </w:r>
            <w:r w:rsidRPr="0031062E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i</w:t>
            </w:r>
            <w:r w:rsidRPr="0031062E">
              <w:rPr>
                <w:rFonts w:ascii="Arial" w:eastAsia="Arial" w:hAnsi="Arial" w:cs="Arial"/>
                <w:i/>
                <w:color w:val="002060"/>
                <w:spacing w:val="-1"/>
                <w:lang w:val="ro-RO"/>
              </w:rPr>
              <w:t>f</w:t>
            </w:r>
            <w:r w:rsidRPr="0031062E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i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c</w:t>
            </w:r>
            <w:r w:rsidRPr="0031062E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a</w:t>
            </w:r>
            <w:r w:rsidRPr="0031062E">
              <w:rPr>
                <w:rFonts w:ascii="Arial" w:eastAsia="Arial" w:hAnsi="Arial" w:cs="Arial"/>
                <w:i/>
                <w:color w:val="002060"/>
                <w:spacing w:val="-1"/>
                <w:w w:val="37"/>
                <w:lang w:val="ro-RO"/>
              </w:rPr>
              <w:t>ț</w:t>
            </w:r>
            <w:r w:rsidRPr="0031062E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iil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e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tehnice și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performanţele 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(pentru 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3"/>
                <w:w w:val="95"/>
                <w:lang w:val="ro-RO"/>
              </w:rPr>
              <w:t>produse)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spacing w:val="-3"/>
                <w:w w:val="95"/>
                <w:lang w:val="ro-RO"/>
              </w:rPr>
              <w:t xml:space="preserve">,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3"/>
                <w:w w:val="95"/>
                <w:lang w:val="ro-RO"/>
              </w:rPr>
              <w:t xml:space="preserve"> 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destinaţia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/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utilitatea acestora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 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descrisă necesitatea / justificarea producerii </w:t>
            </w:r>
            <w:r w:rsidR="00974B86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bunurilor/serviciilor în raport 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cu piaţa (cerere şi ofertă)?</w:t>
            </w:r>
            <w:r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AA6F" w14:textId="77777777" w:rsidR="003005F7" w:rsidRPr="005B082C" w:rsidRDefault="003005F7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021B3327" w14:textId="77777777" w:rsidR="00E60648" w:rsidRPr="005B082C" w:rsidRDefault="00E60648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688615F0" w14:textId="77777777" w:rsidR="003005F7" w:rsidRPr="005B082C" w:rsidRDefault="00103DEA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48FEC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79124B9D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20A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14:paraId="7F5BD4FC" w14:textId="77777777" w:rsidTr="009F65F2">
        <w:trPr>
          <w:trHeight w:val="70"/>
        </w:trPr>
        <w:tc>
          <w:tcPr>
            <w:tcW w:w="710" w:type="dxa"/>
            <w:tcBorders>
              <w:right w:val="single" w:sz="4" w:space="0" w:color="auto"/>
            </w:tcBorders>
          </w:tcPr>
          <w:p w14:paraId="0E6CF1C4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2.</w:t>
            </w:r>
            <w:r w:rsidR="00CF24A1"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A155" w14:textId="77777777" w:rsidR="00366453" w:rsidRPr="0031062E" w:rsidRDefault="003005F7" w:rsidP="007728F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Există o prezentare a principalilor furnizori şi/sau potenţiali parteneri necesari pentru realizarea şi/sau desfacerea</w:t>
            </w:r>
            <w:r w:rsidR="00FB632E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pr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oduselor</w:t>
            </w:r>
            <w:r w:rsidR="00FB632E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="00174378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/serviciilor</w:t>
            </w:r>
            <w:r w:rsidR="00174378" w:rsidRPr="0031062E">
              <w:rPr>
                <w:color w:val="002060"/>
              </w:rPr>
              <w:t xml:space="preserve"> </w:t>
            </w:r>
            <w:r w:rsidR="00174378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şi aria lor de valorificare (în cazul comerţului)?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50A" w14:textId="77777777" w:rsidR="003005F7" w:rsidRPr="005B082C" w:rsidRDefault="003005F7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10EF7C17" w14:textId="77777777" w:rsidR="003005F7" w:rsidRPr="005B082C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4E782E75" w14:textId="77777777" w:rsidR="003005F7" w:rsidRPr="005B082C" w:rsidRDefault="009816BC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>
              <w:rPr>
                <w:rFonts w:ascii="Arial" w:eastAsia="Arial" w:hAnsi="Arial" w:cs="Arial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FDE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85109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3A3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6B0A33" w:rsidRPr="00B966A6" w14:paraId="04B02C94" w14:textId="77777777" w:rsidTr="009F65F2">
        <w:trPr>
          <w:trHeight w:val="230"/>
        </w:trPr>
        <w:tc>
          <w:tcPr>
            <w:tcW w:w="710" w:type="dxa"/>
            <w:shd w:val="clear" w:color="auto" w:fill="FFFF00"/>
          </w:tcPr>
          <w:p w14:paraId="0106C069" w14:textId="77777777" w:rsidR="006B0A33" w:rsidRPr="00B966A6" w:rsidRDefault="006B0A3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7B102F2B" w14:textId="77777777" w:rsidR="00E45208" w:rsidRPr="00B966A6" w:rsidRDefault="00E45208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lang w:val="ro-RO"/>
              </w:rPr>
            </w:pPr>
          </w:p>
          <w:p w14:paraId="36EE7936" w14:textId="77777777" w:rsidR="00E45208" w:rsidRDefault="006B0A33" w:rsidP="003664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lang w:val="ro-RO"/>
              </w:rPr>
              <w:t xml:space="preserve">RESURSE UMANE </w:t>
            </w:r>
            <w:r w:rsidRPr="00B966A6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B966A6">
              <w:rPr>
                <w:rFonts w:ascii="Arial" w:eastAsia="Arial" w:hAnsi="Arial" w:cs="Arial"/>
                <w:b/>
                <w:lang w:val="ro-RO"/>
              </w:rPr>
              <w:t>MAXIM 4 PUNCTE</w:t>
            </w:r>
          </w:p>
          <w:p w14:paraId="75ACE3E8" w14:textId="77777777" w:rsidR="00253C9E" w:rsidRPr="00B8133A" w:rsidRDefault="00253C9E" w:rsidP="00366453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Arial" w:eastAsia="Arial" w:hAnsi="Arial" w:cs="Arial"/>
                <w:b/>
                <w:lang w:val="ro-RO"/>
              </w:rPr>
            </w:pPr>
          </w:p>
        </w:tc>
      </w:tr>
      <w:tr w:rsidR="00253C9E" w:rsidRPr="00B966A6" w14:paraId="378F8A6F" w14:textId="77777777" w:rsidTr="009F65F2">
        <w:trPr>
          <w:trHeight w:val="201"/>
        </w:trPr>
        <w:tc>
          <w:tcPr>
            <w:tcW w:w="710" w:type="dxa"/>
          </w:tcPr>
          <w:p w14:paraId="75AACF74" w14:textId="77777777" w:rsidR="006B0A33" w:rsidRPr="0031062E" w:rsidRDefault="006B0A33" w:rsidP="00B8133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3.1</w:t>
            </w:r>
          </w:p>
        </w:tc>
        <w:tc>
          <w:tcPr>
            <w:tcW w:w="5245" w:type="dxa"/>
          </w:tcPr>
          <w:p w14:paraId="34E57CFE" w14:textId="77777777" w:rsidR="00345FC2" w:rsidRPr="0031062E" w:rsidRDefault="00345FC2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</w:p>
          <w:p w14:paraId="62F8ECD2" w14:textId="77777777" w:rsidR="006B0A33" w:rsidRPr="0031062E" w:rsidRDefault="00345FC2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Este descrisă </w:t>
            </w:r>
            <w:r w:rsidR="00BF78FB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structura organizatorică a afacerii?</w:t>
            </w:r>
          </w:p>
        </w:tc>
        <w:tc>
          <w:tcPr>
            <w:tcW w:w="1134" w:type="dxa"/>
          </w:tcPr>
          <w:p w14:paraId="02A2183F" w14:textId="77777777" w:rsidR="006B0A33" w:rsidRPr="005B082C" w:rsidRDefault="006B0A33" w:rsidP="00B8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1F88E834" w14:textId="77777777" w:rsidR="00345FC2" w:rsidRPr="005B082C" w:rsidRDefault="00BF78FB" w:rsidP="0094355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2" w:type="dxa"/>
          </w:tcPr>
          <w:p w14:paraId="6240D906" w14:textId="77777777" w:rsidR="006B0A33" w:rsidRPr="0031062E" w:rsidRDefault="006B0A33" w:rsidP="00B8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 w:val="restart"/>
          </w:tcPr>
          <w:p w14:paraId="6CD2AC9E" w14:textId="77777777" w:rsidR="006B0A33" w:rsidRPr="0031062E" w:rsidRDefault="006B0A33" w:rsidP="00B8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693529C0" w14:textId="77777777" w:rsidR="006B0A33" w:rsidRPr="0031062E" w:rsidRDefault="006B0A33" w:rsidP="00B8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14:paraId="0BE756CC" w14:textId="77777777" w:rsidTr="009F65F2">
        <w:trPr>
          <w:trHeight w:val="422"/>
        </w:trPr>
        <w:tc>
          <w:tcPr>
            <w:tcW w:w="710" w:type="dxa"/>
          </w:tcPr>
          <w:p w14:paraId="18BE9C71" w14:textId="77777777" w:rsidR="006B0A33" w:rsidRPr="0031062E" w:rsidRDefault="006B0A3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3.2</w:t>
            </w:r>
          </w:p>
        </w:tc>
        <w:tc>
          <w:tcPr>
            <w:tcW w:w="5245" w:type="dxa"/>
          </w:tcPr>
          <w:p w14:paraId="638465E7" w14:textId="77777777" w:rsidR="006B0A33" w:rsidRPr="0031062E" w:rsidRDefault="00BF78FB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 descrise pentru fiecare angajat</w:t>
            </w:r>
            <w:r w:rsidR="00345FC2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="00FF43F5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funcția  si principalele </w:t>
            </w:r>
            <w:r w:rsidR="006B0A33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responsabilităţi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?</w:t>
            </w:r>
          </w:p>
        </w:tc>
        <w:tc>
          <w:tcPr>
            <w:tcW w:w="1134" w:type="dxa"/>
          </w:tcPr>
          <w:p w14:paraId="69463A5D" w14:textId="77777777" w:rsidR="006B0A33" w:rsidRPr="005B082C" w:rsidRDefault="00BF78FB" w:rsidP="00943559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2" w:type="dxa"/>
          </w:tcPr>
          <w:p w14:paraId="4639EDC2" w14:textId="77777777" w:rsidR="006B0A33" w:rsidRPr="0031062E" w:rsidRDefault="006B0A3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762FB80" w14:textId="77777777" w:rsidR="006B0A33" w:rsidRPr="0031062E" w:rsidRDefault="006B0A3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6B573709" w14:textId="77777777" w:rsidR="006B0A33" w:rsidRPr="0031062E" w:rsidRDefault="006B0A3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E45208" w:rsidRPr="00B966A6" w14:paraId="396FCDDD" w14:textId="77777777" w:rsidTr="009F65F2">
        <w:trPr>
          <w:trHeight w:val="520"/>
        </w:trPr>
        <w:tc>
          <w:tcPr>
            <w:tcW w:w="710" w:type="dxa"/>
            <w:shd w:val="clear" w:color="auto" w:fill="FFFF00"/>
          </w:tcPr>
          <w:p w14:paraId="44F993C5" w14:textId="77777777" w:rsidR="00E45208" w:rsidRPr="00B966A6" w:rsidRDefault="00E45208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35A6C73B" w14:textId="77777777" w:rsidR="00E45208" w:rsidRPr="00B966A6" w:rsidRDefault="00E45208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  <w:p w14:paraId="5A35F407" w14:textId="77777777" w:rsidR="00E45208" w:rsidRPr="00253C9E" w:rsidRDefault="00E45208" w:rsidP="003664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253C9E">
              <w:rPr>
                <w:rFonts w:ascii="Arial" w:eastAsia="Arial" w:hAnsi="Arial" w:cs="Arial"/>
                <w:b/>
                <w:lang w:val="ro-RO"/>
              </w:rPr>
              <w:t xml:space="preserve">ANALIZA PIEȚEI DE DESFACERE </w:t>
            </w:r>
            <w:r w:rsidRPr="00253C9E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253C9E">
              <w:rPr>
                <w:rFonts w:ascii="Arial" w:eastAsia="Arial" w:hAnsi="Arial" w:cs="Arial"/>
                <w:b/>
                <w:lang w:val="ro-RO"/>
              </w:rPr>
              <w:t>MAXIM 7 PUNCTE</w:t>
            </w:r>
          </w:p>
          <w:p w14:paraId="62DFA953" w14:textId="77777777" w:rsidR="00253C9E" w:rsidRPr="00253C9E" w:rsidRDefault="00253C9E" w:rsidP="00253C9E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1419"/>
              <w:rPr>
                <w:rFonts w:ascii="Arial" w:eastAsia="Arial" w:hAnsi="Arial" w:cs="Arial"/>
                <w:lang w:val="ro-RO"/>
              </w:rPr>
            </w:pPr>
          </w:p>
        </w:tc>
      </w:tr>
      <w:tr w:rsidR="00253C9E" w:rsidRPr="00B966A6" w14:paraId="16BE026A" w14:textId="77777777" w:rsidTr="009F65F2">
        <w:trPr>
          <w:trHeight w:val="444"/>
        </w:trPr>
        <w:tc>
          <w:tcPr>
            <w:tcW w:w="710" w:type="dxa"/>
          </w:tcPr>
          <w:p w14:paraId="113962AB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4.1</w:t>
            </w:r>
          </w:p>
        </w:tc>
        <w:tc>
          <w:tcPr>
            <w:tcW w:w="5245" w:type="dxa"/>
          </w:tcPr>
          <w:p w14:paraId="618AE341" w14:textId="77777777" w:rsidR="003C2DE3" w:rsidRPr="0031062E" w:rsidRDefault="00345FC2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Sunt detaliate nevoile cărora se adresează </w:t>
            </w:r>
            <w:r w:rsidR="000178E2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si avantajele competitive ale produselor/serviciilor </w:t>
            </w:r>
            <w:r w:rsidR="000178E2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lastRenderedPageBreak/>
              <w:t>oferite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?</w:t>
            </w:r>
          </w:p>
        </w:tc>
        <w:tc>
          <w:tcPr>
            <w:tcW w:w="1134" w:type="dxa"/>
          </w:tcPr>
          <w:p w14:paraId="283D2A1A" w14:textId="77777777" w:rsidR="003C2DE3" w:rsidRPr="005B082C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4D84FA17" w14:textId="77777777" w:rsidR="003C2DE3" w:rsidRPr="005B082C" w:rsidRDefault="00CF24A1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2" w:type="dxa"/>
          </w:tcPr>
          <w:p w14:paraId="017B2B9C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</w:tcPr>
          <w:p w14:paraId="6D44BEAF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01543691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14:paraId="796D0BBC" w14:textId="77777777" w:rsidTr="009F65F2">
        <w:trPr>
          <w:trHeight w:val="523"/>
        </w:trPr>
        <w:tc>
          <w:tcPr>
            <w:tcW w:w="710" w:type="dxa"/>
          </w:tcPr>
          <w:p w14:paraId="126F56A8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4.</w:t>
            </w:r>
            <w:r w:rsidR="00CF24A1"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5245" w:type="dxa"/>
          </w:tcPr>
          <w:p w14:paraId="545C2836" w14:textId="77777777" w:rsidR="003C2DE3" w:rsidRPr="0031062E" w:rsidRDefault="00693CA2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detaliați clienții? Este realizată o descriere a segmentului (segmentelor) de piaţă?</w:t>
            </w:r>
          </w:p>
        </w:tc>
        <w:tc>
          <w:tcPr>
            <w:tcW w:w="1134" w:type="dxa"/>
          </w:tcPr>
          <w:p w14:paraId="6E7F7226" w14:textId="77777777" w:rsidR="003C2DE3" w:rsidRPr="005B082C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2A4B0BC0" w14:textId="77777777" w:rsidR="003C2DE3" w:rsidRPr="005B082C" w:rsidRDefault="00693CA2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</w:tcPr>
          <w:p w14:paraId="1C0E869D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44F01E9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16092F6C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14:paraId="2BD8C473" w14:textId="77777777" w:rsidTr="009F65F2">
        <w:trPr>
          <w:trHeight w:val="649"/>
        </w:trPr>
        <w:tc>
          <w:tcPr>
            <w:tcW w:w="710" w:type="dxa"/>
          </w:tcPr>
          <w:p w14:paraId="676832C4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4.</w:t>
            </w:r>
            <w:r w:rsidR="00CF24A1"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3</w:t>
            </w:r>
          </w:p>
        </w:tc>
        <w:tc>
          <w:tcPr>
            <w:tcW w:w="5245" w:type="dxa"/>
          </w:tcPr>
          <w:p w14:paraId="237072A1" w14:textId="77777777" w:rsidR="00693CA2" w:rsidRPr="0031062E" w:rsidRDefault="00693CA2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Este analizata concurenta? Se precizează 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principalii concurenti si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de ce ar fi clienţii atraşi de produsele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/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serviciile co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m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parativ cu cele ale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concurenţei?</w:t>
            </w:r>
          </w:p>
        </w:tc>
        <w:tc>
          <w:tcPr>
            <w:tcW w:w="1134" w:type="dxa"/>
          </w:tcPr>
          <w:p w14:paraId="2BEA53C5" w14:textId="77777777" w:rsidR="003C2DE3" w:rsidRPr="005B082C" w:rsidRDefault="003C2DE3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579C78C4" w14:textId="77777777" w:rsidR="003C2DE3" w:rsidRPr="005B082C" w:rsidRDefault="00693CA2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2" w:type="dxa"/>
          </w:tcPr>
          <w:p w14:paraId="28D1ECFE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87D946F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24B416BB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3C2DE3" w:rsidRPr="00B966A6" w14:paraId="238E56EF" w14:textId="77777777" w:rsidTr="009F65F2">
        <w:trPr>
          <w:trHeight w:val="486"/>
        </w:trPr>
        <w:tc>
          <w:tcPr>
            <w:tcW w:w="710" w:type="dxa"/>
            <w:shd w:val="clear" w:color="auto" w:fill="FFFF00"/>
          </w:tcPr>
          <w:p w14:paraId="35F53251" w14:textId="77777777" w:rsidR="003C2DE3" w:rsidRPr="00B966A6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1A980C4B" w14:textId="77777777" w:rsidR="003C2DE3" w:rsidRPr="00B966A6" w:rsidRDefault="003C2DE3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  <w:p w14:paraId="561C5BEE" w14:textId="77777777" w:rsidR="003C2DE3" w:rsidRPr="00DC2906" w:rsidRDefault="003C2DE3" w:rsidP="003664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DC2906">
              <w:rPr>
                <w:rFonts w:ascii="Arial" w:eastAsia="Arial" w:hAnsi="Arial" w:cs="Arial"/>
                <w:b/>
                <w:lang w:val="ro-RO"/>
              </w:rPr>
              <w:t xml:space="preserve">STRATEGIA DE MARKETING </w:t>
            </w:r>
            <w:r w:rsidRPr="00DC2906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DC2906">
              <w:rPr>
                <w:rFonts w:ascii="Arial" w:eastAsia="Arial" w:hAnsi="Arial" w:cs="Arial"/>
                <w:b/>
                <w:lang w:val="ro-RO"/>
              </w:rPr>
              <w:t>MAXIM 8 PUNCTE</w:t>
            </w:r>
          </w:p>
          <w:p w14:paraId="18FFACA1" w14:textId="77777777" w:rsidR="003C2DE3" w:rsidRPr="00B966A6" w:rsidRDefault="003C2DE3" w:rsidP="003664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ro-RO"/>
              </w:rPr>
            </w:pPr>
          </w:p>
        </w:tc>
      </w:tr>
      <w:tr w:rsidR="00253C9E" w:rsidRPr="00B966A6" w14:paraId="5BE85BDA" w14:textId="77777777" w:rsidTr="009F65F2">
        <w:trPr>
          <w:trHeight w:val="260"/>
        </w:trPr>
        <w:tc>
          <w:tcPr>
            <w:tcW w:w="710" w:type="dxa"/>
          </w:tcPr>
          <w:p w14:paraId="26A9DC60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5.1</w:t>
            </w:r>
          </w:p>
        </w:tc>
        <w:tc>
          <w:tcPr>
            <w:tcW w:w="5245" w:type="dxa"/>
          </w:tcPr>
          <w:p w14:paraId="5D7828A3" w14:textId="77777777" w:rsidR="003C2DE3" w:rsidRPr="0031062E" w:rsidRDefault="003C2DE3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prezentate metodele de promovare?</w:t>
            </w:r>
          </w:p>
          <w:p w14:paraId="65BBE648" w14:textId="77777777" w:rsidR="00103DEA" w:rsidRPr="0031062E" w:rsidRDefault="00103DEA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Este descrisă strategia de marketing a firmei? (produs, pret, distributie, promovare)</w:t>
            </w:r>
          </w:p>
        </w:tc>
        <w:tc>
          <w:tcPr>
            <w:tcW w:w="1134" w:type="dxa"/>
          </w:tcPr>
          <w:p w14:paraId="747E35AA" w14:textId="77777777" w:rsidR="003C2DE3" w:rsidRPr="005B082C" w:rsidRDefault="00E53524" w:rsidP="00943559">
            <w:pPr>
              <w:widowControl w:val="0"/>
              <w:autoSpaceDE w:val="0"/>
              <w:autoSpaceDN w:val="0"/>
              <w:spacing w:before="120"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4</w:t>
            </w:r>
          </w:p>
        </w:tc>
        <w:tc>
          <w:tcPr>
            <w:tcW w:w="992" w:type="dxa"/>
          </w:tcPr>
          <w:p w14:paraId="28DDAEF9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5B8E55CE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7E7EA762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14:paraId="6B8BEE12" w14:textId="77777777" w:rsidTr="009F65F2">
        <w:trPr>
          <w:trHeight w:val="260"/>
        </w:trPr>
        <w:tc>
          <w:tcPr>
            <w:tcW w:w="710" w:type="dxa"/>
          </w:tcPr>
          <w:p w14:paraId="7C18A0C5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5.</w:t>
            </w:r>
            <w:r w:rsidR="00F16604"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5245" w:type="dxa"/>
          </w:tcPr>
          <w:p w14:paraId="57DC98F4" w14:textId="77777777" w:rsidR="003C2DE3" w:rsidRPr="0031062E" w:rsidRDefault="003C2DE3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precizate modalitatile de prezentare si vanzare a produselor/serviciilor</w:t>
            </w:r>
            <w:r w:rsidR="00F16604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si</w:t>
            </w:r>
            <w:r w:rsidR="00103DEA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nivelul preţurilor practicate în raport cu</w:t>
            </w:r>
            <w:r w:rsidR="00F16604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concurenta?</w:t>
            </w:r>
            <w:r w:rsidR="00F16604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="00103DEA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="00103DEA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="00103DEA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</w:p>
        </w:tc>
        <w:tc>
          <w:tcPr>
            <w:tcW w:w="1134" w:type="dxa"/>
          </w:tcPr>
          <w:p w14:paraId="44E4BE5A" w14:textId="77777777" w:rsidR="003C2DE3" w:rsidRPr="005B082C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16676A40" w14:textId="77777777" w:rsidR="003C2DE3" w:rsidRPr="005B082C" w:rsidRDefault="00E53524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4</w:t>
            </w:r>
          </w:p>
        </w:tc>
        <w:tc>
          <w:tcPr>
            <w:tcW w:w="992" w:type="dxa"/>
          </w:tcPr>
          <w:p w14:paraId="1863CDC7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</w:tcPr>
          <w:p w14:paraId="47DA0B6E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12F56763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B2329D" w:rsidRPr="00B966A6" w14:paraId="56721D59" w14:textId="77777777" w:rsidTr="009F65F2">
        <w:trPr>
          <w:trHeight w:val="260"/>
        </w:trPr>
        <w:tc>
          <w:tcPr>
            <w:tcW w:w="710" w:type="dxa"/>
          </w:tcPr>
          <w:p w14:paraId="72390FB6" w14:textId="77777777" w:rsidR="00B2329D" w:rsidRPr="00B966A6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121CBDF8" w14:textId="77777777" w:rsidR="00B2329D" w:rsidRDefault="00B2329D" w:rsidP="00366453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 xml:space="preserve">6. SUSTENABILITATE </w:t>
            </w:r>
            <w:r w:rsidRPr="0089228E">
              <w:rPr>
                <w:rFonts w:ascii="Arial" w:eastAsia="Arial" w:hAnsi="Arial" w:cs="Arial"/>
                <w:b/>
                <w:w w:val="90"/>
                <w:sz w:val="20"/>
                <w:lang w:val="ro-RO"/>
              </w:rPr>
              <w:t xml:space="preserve">-­ </w:t>
            </w: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>MAXIM 10 PUNCTE</w:t>
            </w:r>
          </w:p>
          <w:p w14:paraId="73B08884" w14:textId="77777777" w:rsidR="00253C9E" w:rsidRPr="00B966A6" w:rsidRDefault="00253C9E" w:rsidP="00253C9E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Arial" w:eastAsia="Arial" w:hAnsi="Arial" w:cs="Arial"/>
                <w:lang w:val="ro-RO"/>
              </w:rPr>
            </w:pPr>
          </w:p>
        </w:tc>
      </w:tr>
      <w:tr w:rsidR="00253C9E" w:rsidRPr="00B966A6" w14:paraId="56626E07" w14:textId="77777777" w:rsidTr="009F65F2">
        <w:trPr>
          <w:trHeight w:val="738"/>
        </w:trPr>
        <w:tc>
          <w:tcPr>
            <w:tcW w:w="710" w:type="dxa"/>
          </w:tcPr>
          <w:p w14:paraId="72DCC0A9" w14:textId="77777777" w:rsidR="00B2329D" w:rsidRPr="0031062E" w:rsidRDefault="00B2329D" w:rsidP="00943559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6.1</w:t>
            </w:r>
          </w:p>
        </w:tc>
        <w:tc>
          <w:tcPr>
            <w:tcW w:w="5245" w:type="dxa"/>
          </w:tcPr>
          <w:p w14:paraId="19D811BA" w14:textId="77777777" w:rsidR="00B2329D" w:rsidRPr="0031062E" w:rsidRDefault="00B2329D" w:rsidP="00253C9E">
            <w:pPr>
              <w:widowControl w:val="0"/>
              <w:tabs>
                <w:tab w:val="left" w:pos="1953"/>
              </w:tabs>
              <w:autoSpaceDE w:val="0"/>
              <w:autoSpaceDN w:val="0"/>
              <w:spacing w:after="0" w:line="240" w:lineRule="auto"/>
              <w:ind w:left="105" w:right="9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Sunt detaliate în mod convingător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 xml:space="preserve">sursele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ulterioare de finanţare pentru continuarea afacerii pe o perioada de sustenabilitate de minim</w:t>
            </w:r>
            <w:r w:rsidRPr="0031062E">
              <w:rPr>
                <w:rFonts w:ascii="Arial" w:eastAsia="Arial" w:hAnsi="Arial" w:cs="Arial"/>
                <w:i/>
                <w:color w:val="002060"/>
                <w:spacing w:val="13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12"/>
                <w:lang w:val="ro-RO"/>
              </w:rPr>
              <w:t>6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 luni?</w:t>
            </w:r>
          </w:p>
        </w:tc>
        <w:tc>
          <w:tcPr>
            <w:tcW w:w="1134" w:type="dxa"/>
          </w:tcPr>
          <w:p w14:paraId="112CC9A4" w14:textId="77777777" w:rsidR="00B2329D" w:rsidRPr="005B082C" w:rsidRDefault="00B2329D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7E404D79" w14:textId="77777777" w:rsidR="00B2329D" w:rsidRPr="005B082C" w:rsidRDefault="00B2329D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2" w:type="dxa"/>
          </w:tcPr>
          <w:p w14:paraId="03E9244E" w14:textId="77777777"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</w:tcPr>
          <w:p w14:paraId="222275DE" w14:textId="77777777"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1F107B99" w14:textId="77777777"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14:paraId="6E81A133" w14:textId="77777777" w:rsidTr="009F65F2">
        <w:trPr>
          <w:trHeight w:val="976"/>
        </w:trPr>
        <w:tc>
          <w:tcPr>
            <w:tcW w:w="710" w:type="dxa"/>
          </w:tcPr>
          <w:p w14:paraId="1923ED65" w14:textId="77777777" w:rsidR="00B2329D" w:rsidRPr="0031062E" w:rsidRDefault="00B2329D" w:rsidP="00943559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6.2</w:t>
            </w:r>
          </w:p>
        </w:tc>
        <w:tc>
          <w:tcPr>
            <w:tcW w:w="5245" w:type="dxa"/>
          </w:tcPr>
          <w:p w14:paraId="1256EFEB" w14:textId="4DE23DB1" w:rsidR="00B2329D" w:rsidRPr="0031062E" w:rsidRDefault="00B2329D" w:rsidP="00A92F1B">
            <w:pPr>
              <w:widowControl w:val="0"/>
              <w:autoSpaceDE w:val="0"/>
              <w:autoSpaceDN w:val="0"/>
              <w:spacing w:after="0" w:line="240" w:lineRule="auto"/>
              <w:ind w:left="108" w:right="125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Se precizează în mod convingător cât timp după finalizarea finanţării nerambursabile va fi men</w:t>
            </w:r>
            <w:r w:rsidRPr="0031062E">
              <w:rPr>
                <w:rFonts w:ascii="Arial" w:eastAsia="Arial" w:hAnsi="Arial" w:cs="Arial"/>
                <w:i/>
                <w:color w:val="002060"/>
                <w:w w:val="37"/>
                <w:lang w:val="ro-RO"/>
              </w:rPr>
              <w:t>ț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inut cel puţin 1</w:t>
            </w:r>
            <w:r w:rsidR="00A92F1B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loc de muncă nou creat </w:t>
            </w:r>
            <w:r w:rsidR="00A92F1B">
              <w:rPr>
                <w:rFonts w:ascii="Arial" w:eastAsia="Arial" w:hAnsi="Arial" w:cs="Arial"/>
                <w:i/>
                <w:color w:val="002060"/>
                <w:lang w:val="ro-RO"/>
              </w:rPr>
              <w:t>?</w:t>
            </w:r>
            <w:r w:rsidR="00F44096">
              <w:rPr>
                <w:rFonts w:ascii="Arial" w:eastAsia="Arial" w:hAnsi="Arial" w:cs="Arial"/>
                <w:i/>
                <w:color w:val="002060"/>
                <w:lang w:val="ro-RO"/>
              </w:rPr>
              <w:t>(salariati sau angajat pe cont propriu)</w:t>
            </w:r>
          </w:p>
        </w:tc>
        <w:tc>
          <w:tcPr>
            <w:tcW w:w="1134" w:type="dxa"/>
          </w:tcPr>
          <w:p w14:paraId="2C3ED500" w14:textId="77777777" w:rsidR="00B2329D" w:rsidRPr="005B082C" w:rsidRDefault="00B2329D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017E378C" w14:textId="77777777" w:rsidR="00B2329D" w:rsidRPr="005B082C" w:rsidRDefault="00B2329D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2" w:type="dxa"/>
          </w:tcPr>
          <w:p w14:paraId="6225A177" w14:textId="77777777"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</w:tcPr>
          <w:p w14:paraId="58B0477E" w14:textId="77777777"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7DB39C57" w14:textId="77777777"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4F46C8" w:rsidRPr="0089228E" w14:paraId="3A602477" w14:textId="77777777" w:rsidTr="009F65F2">
        <w:trPr>
          <w:trHeight w:val="576"/>
        </w:trPr>
        <w:tc>
          <w:tcPr>
            <w:tcW w:w="710" w:type="dxa"/>
            <w:shd w:val="clear" w:color="auto" w:fill="FFFF00"/>
          </w:tcPr>
          <w:p w14:paraId="7E121B6F" w14:textId="77777777" w:rsidR="004F46C8" w:rsidRPr="0089228E" w:rsidRDefault="004F46C8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Arial" w:hAnsi="Arial" w:cs="Arial"/>
                <w:sz w:val="16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17B35F8C" w14:textId="77777777" w:rsidR="004F46C8" w:rsidRDefault="004F46C8" w:rsidP="002B7CCF">
            <w:pPr>
              <w:widowControl w:val="0"/>
              <w:autoSpaceDE w:val="0"/>
              <w:autoSpaceDN w:val="0"/>
              <w:spacing w:after="0" w:line="240" w:lineRule="auto"/>
              <w:ind w:left="1985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  <w:p w14:paraId="576538D4" w14:textId="77777777" w:rsidR="004F46C8" w:rsidRDefault="004F46C8" w:rsidP="003664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 xml:space="preserve">7. COST – EFICIENȚĂ </w:t>
            </w:r>
            <w:r w:rsidRPr="0089228E">
              <w:rPr>
                <w:rFonts w:ascii="Arial" w:eastAsia="Arial" w:hAnsi="Arial" w:cs="Arial"/>
                <w:b/>
                <w:w w:val="90"/>
                <w:sz w:val="20"/>
                <w:lang w:val="ro-RO"/>
              </w:rPr>
              <w:t xml:space="preserve">-­ </w:t>
            </w: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>MAXIM 21 PUNCTE</w:t>
            </w:r>
          </w:p>
          <w:p w14:paraId="6141F4FB" w14:textId="77777777" w:rsidR="004F46C8" w:rsidRPr="0089228E" w:rsidRDefault="004F46C8" w:rsidP="002B7CCF">
            <w:pPr>
              <w:widowControl w:val="0"/>
              <w:autoSpaceDE w:val="0"/>
              <w:autoSpaceDN w:val="0"/>
              <w:spacing w:after="0" w:line="240" w:lineRule="auto"/>
              <w:ind w:left="2072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</w:tc>
      </w:tr>
      <w:tr w:rsidR="00366453" w:rsidRPr="0089228E" w14:paraId="36E05B36" w14:textId="77777777" w:rsidTr="009F65F2">
        <w:trPr>
          <w:trHeight w:val="580"/>
        </w:trPr>
        <w:tc>
          <w:tcPr>
            <w:tcW w:w="710" w:type="dxa"/>
          </w:tcPr>
          <w:p w14:paraId="1563B68F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7.1</w:t>
            </w:r>
          </w:p>
        </w:tc>
        <w:tc>
          <w:tcPr>
            <w:tcW w:w="5245" w:type="dxa"/>
          </w:tcPr>
          <w:p w14:paraId="2D5F50CF" w14:textId="77777777" w:rsidR="00366453" w:rsidRPr="0031062E" w:rsidRDefault="00366453" w:rsidP="00A92F1B">
            <w:pPr>
              <w:widowControl w:val="0"/>
              <w:autoSpaceDE w:val="0"/>
              <w:autoSpaceDN w:val="0"/>
              <w:spacing w:after="0" w:line="240" w:lineRule="auto"/>
              <w:ind w:left="105" w:right="86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Bugetul estimativ este complet (din punct de vedere al cheltuielilor necesare pentru operaționalizarea afacerii) </w:t>
            </w:r>
            <w:r w:rsidR="00A92F1B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si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toate calculele din Bugetul estimativ </w:t>
            </w:r>
            <w:r w:rsidR="00A92F1B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sunt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corecte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4"/>
                <w:lang w:val="ro-RO"/>
              </w:rPr>
              <w:t xml:space="preserve">și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încadrate corespunzător pe capitole și linii bugetare?</w:t>
            </w:r>
          </w:p>
        </w:tc>
        <w:tc>
          <w:tcPr>
            <w:tcW w:w="1134" w:type="dxa"/>
          </w:tcPr>
          <w:p w14:paraId="3CABEC44" w14:textId="77777777" w:rsidR="00366453" w:rsidRPr="005B082C" w:rsidRDefault="00366453" w:rsidP="00943559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6</w:t>
            </w:r>
          </w:p>
        </w:tc>
        <w:tc>
          <w:tcPr>
            <w:tcW w:w="992" w:type="dxa"/>
          </w:tcPr>
          <w:p w14:paraId="2A93C917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 w:val="restart"/>
          </w:tcPr>
          <w:p w14:paraId="02964FC6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5386" w:type="dxa"/>
          </w:tcPr>
          <w:p w14:paraId="5B7F1F4B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366453" w:rsidRPr="0089228E" w14:paraId="26F1EC8D" w14:textId="77777777" w:rsidTr="009F65F2">
        <w:trPr>
          <w:trHeight w:val="126"/>
        </w:trPr>
        <w:tc>
          <w:tcPr>
            <w:tcW w:w="710" w:type="dxa"/>
          </w:tcPr>
          <w:p w14:paraId="581804BA" w14:textId="19EDB99E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</w:t>
            </w:r>
            <w:r w:rsidR="00783AA9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</w:t>
            </w:r>
          </w:p>
        </w:tc>
        <w:tc>
          <w:tcPr>
            <w:tcW w:w="5245" w:type="dxa"/>
          </w:tcPr>
          <w:p w14:paraId="2C7A32CE" w14:textId="77777777" w:rsidR="00366453" w:rsidRPr="0031062E" w:rsidRDefault="00366453" w:rsidP="00943559">
            <w:pPr>
              <w:widowControl w:val="0"/>
              <w:autoSpaceDE w:val="0"/>
              <w:autoSpaceDN w:val="0"/>
              <w:spacing w:after="0" w:line="240" w:lineRule="auto"/>
              <w:ind w:left="105" w:right="59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Sumele previzionate în Bugetul estimativ și cele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18"/>
                <w:lang w:val="ro-RO"/>
              </w:rPr>
              <w:t xml:space="preserve">din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Proiecția financiară sunt corelate? Valorile cuprinse în Bugetul estimativ sunt susţinute de o justificare corectă privind numărul de unităţi (cantitatea, după caz) şi costul unitar?</w:t>
            </w:r>
          </w:p>
        </w:tc>
        <w:tc>
          <w:tcPr>
            <w:tcW w:w="1134" w:type="dxa"/>
          </w:tcPr>
          <w:p w14:paraId="66FBDD81" w14:textId="77777777" w:rsidR="00366453" w:rsidRPr="005B082C" w:rsidRDefault="00366453" w:rsidP="00943559">
            <w:pPr>
              <w:widowControl w:val="0"/>
              <w:autoSpaceDE w:val="0"/>
              <w:autoSpaceDN w:val="0"/>
              <w:spacing w:before="48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6D8171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F0BB53F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F3532FD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366453" w:rsidRPr="0089228E" w14:paraId="2331DF21" w14:textId="77777777" w:rsidTr="009F65F2">
        <w:trPr>
          <w:trHeight w:val="409"/>
        </w:trPr>
        <w:tc>
          <w:tcPr>
            <w:tcW w:w="710" w:type="dxa"/>
          </w:tcPr>
          <w:p w14:paraId="2A0CB27E" w14:textId="77777777" w:rsidR="00366453" w:rsidRPr="0031062E" w:rsidRDefault="00366453" w:rsidP="00943559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</w:t>
            </w:r>
            <w:r w:rsidR="00943559"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3</w:t>
            </w:r>
          </w:p>
        </w:tc>
        <w:tc>
          <w:tcPr>
            <w:tcW w:w="5245" w:type="dxa"/>
          </w:tcPr>
          <w:p w14:paraId="44285A60" w14:textId="77777777"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449"/>
              <w:jc w:val="both"/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 xml:space="preserve">Costurile sunt realiste şi necesare pentru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ope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r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31062E">
              <w:rPr>
                <w:rFonts w:ascii="Arial" w:eastAsia="Arial" w:hAnsi="Arial" w:cs="Arial"/>
                <w:i/>
                <w:color w:val="002060"/>
                <w:spacing w:val="1"/>
                <w:w w:val="37"/>
                <w:sz w:val="20"/>
                <w:lang w:val="ro-RO"/>
              </w:rPr>
              <w:t>ț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ionali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z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r</w:t>
            </w:r>
            <w:r w:rsidRPr="0031062E">
              <w:rPr>
                <w:rFonts w:ascii="Arial" w:eastAsia="Arial" w:hAnsi="Arial" w:cs="Arial"/>
                <w:i/>
                <w:color w:val="002060"/>
                <w:spacing w:val="3"/>
                <w:sz w:val="20"/>
                <w:lang w:val="ro-RO"/>
              </w:rPr>
              <w:t>e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 xml:space="preserve">a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31062E">
              <w:rPr>
                <w:rFonts w:ascii="Arial" w:eastAsia="Arial" w:hAnsi="Arial" w:cs="Arial"/>
                <w:i/>
                <w:color w:val="002060"/>
                <w:spacing w:val="1"/>
                <w:sz w:val="20"/>
                <w:lang w:val="ro-RO"/>
              </w:rPr>
              <w:t>f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c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e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r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ii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1FDD1B" w14:textId="77777777" w:rsidR="00366453" w:rsidRPr="005B082C" w:rsidRDefault="00366453" w:rsidP="005B082C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28B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09E140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5E133DAC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366453" w:rsidRPr="0089228E" w14:paraId="55454132" w14:textId="77777777" w:rsidTr="009F65F2">
        <w:trPr>
          <w:trHeight w:val="462"/>
        </w:trPr>
        <w:tc>
          <w:tcPr>
            <w:tcW w:w="710" w:type="dxa"/>
          </w:tcPr>
          <w:p w14:paraId="4B49C131" w14:textId="77777777" w:rsidR="00366453" w:rsidRPr="0031062E" w:rsidRDefault="00366453" w:rsidP="00943559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</w:t>
            </w:r>
            <w:r w:rsidR="00943559"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4</w:t>
            </w:r>
          </w:p>
        </w:tc>
        <w:tc>
          <w:tcPr>
            <w:tcW w:w="5245" w:type="dxa"/>
          </w:tcPr>
          <w:p w14:paraId="67854439" w14:textId="77777777"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271"/>
              <w:jc w:val="both"/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Proiecția financiară este pozitivă pentru următorii 3 ani?</w:t>
            </w:r>
          </w:p>
          <w:p w14:paraId="7E972D39" w14:textId="77777777"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271"/>
              <w:jc w:val="both"/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Solicitantul își asumă cofinanțarea potențialelor cheltuieli neeligibile?</w:t>
            </w:r>
          </w:p>
        </w:tc>
        <w:tc>
          <w:tcPr>
            <w:tcW w:w="1134" w:type="dxa"/>
          </w:tcPr>
          <w:p w14:paraId="08AEE0D7" w14:textId="77777777" w:rsidR="00366453" w:rsidRPr="005B082C" w:rsidRDefault="00366453" w:rsidP="005B082C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7F458C5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33FE4E0A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386" w:type="dxa"/>
          </w:tcPr>
          <w:p w14:paraId="3E04B29F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4F46C8" w:rsidRPr="0089228E" w14:paraId="501F018C" w14:textId="77777777" w:rsidTr="009F65F2">
        <w:trPr>
          <w:trHeight w:val="229"/>
        </w:trPr>
        <w:tc>
          <w:tcPr>
            <w:tcW w:w="710" w:type="dxa"/>
            <w:shd w:val="clear" w:color="auto" w:fill="FFFF00"/>
          </w:tcPr>
          <w:p w14:paraId="5CE30749" w14:textId="77777777" w:rsidR="004F46C8" w:rsidRPr="0089228E" w:rsidRDefault="004F46C8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0C9B597C" w14:textId="77777777" w:rsidR="004F46C8" w:rsidRDefault="004F46C8" w:rsidP="002B7CCF">
            <w:pPr>
              <w:widowControl w:val="0"/>
              <w:autoSpaceDE w:val="0"/>
              <w:autoSpaceDN w:val="0"/>
              <w:spacing w:after="0" w:line="240" w:lineRule="auto"/>
              <w:ind w:left="1170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  <w:p w14:paraId="3EC494FB" w14:textId="77777777" w:rsidR="004F46C8" w:rsidRDefault="004F46C8" w:rsidP="00366453">
            <w:pPr>
              <w:widowControl w:val="0"/>
              <w:autoSpaceDE w:val="0"/>
              <w:autoSpaceDN w:val="0"/>
              <w:spacing w:after="0" w:line="240" w:lineRule="auto"/>
              <w:ind w:left="1170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 xml:space="preserve">8. CONTRIBUTIA LA TEME SECUNDARE </w:t>
            </w:r>
            <w:r w:rsidRPr="0089228E">
              <w:rPr>
                <w:rFonts w:ascii="Arial" w:eastAsia="Arial" w:hAnsi="Arial" w:cs="Arial"/>
                <w:b/>
                <w:w w:val="90"/>
                <w:sz w:val="20"/>
                <w:lang w:val="ro-RO"/>
              </w:rPr>
              <w:t xml:space="preserve">-­ </w:t>
            </w: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>MAXIM 1</w:t>
            </w:r>
            <w:r>
              <w:rPr>
                <w:rFonts w:ascii="Arial" w:eastAsia="Arial" w:hAnsi="Arial" w:cs="Arial"/>
                <w:b/>
                <w:sz w:val="20"/>
                <w:lang w:val="ro-RO"/>
              </w:rPr>
              <w:t xml:space="preserve">2 </w:t>
            </w: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>PUNCTE</w:t>
            </w:r>
          </w:p>
          <w:p w14:paraId="16943E19" w14:textId="77777777" w:rsidR="004F46C8" w:rsidRPr="0089228E" w:rsidRDefault="004F46C8" w:rsidP="002B7CCF">
            <w:pPr>
              <w:widowControl w:val="0"/>
              <w:autoSpaceDE w:val="0"/>
              <w:autoSpaceDN w:val="0"/>
              <w:spacing w:after="0" w:line="240" w:lineRule="auto"/>
              <w:ind w:left="1170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</w:tc>
      </w:tr>
      <w:tr w:rsidR="00366453" w:rsidRPr="00BE704F" w14:paraId="5907C0FC" w14:textId="77777777" w:rsidTr="009F65F2">
        <w:trPr>
          <w:trHeight w:val="685"/>
        </w:trPr>
        <w:tc>
          <w:tcPr>
            <w:tcW w:w="710" w:type="dxa"/>
          </w:tcPr>
          <w:p w14:paraId="508B481A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t>8.1</w:t>
            </w:r>
          </w:p>
        </w:tc>
        <w:tc>
          <w:tcPr>
            <w:tcW w:w="5245" w:type="dxa"/>
          </w:tcPr>
          <w:p w14:paraId="0A59EB09" w14:textId="77777777"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135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Planul de afaceri propune măsuri ce vor promova concret dezvoltarea durabilă prin dezvoltarea unor produse, tehnologii sau servicii ?</w:t>
            </w:r>
          </w:p>
        </w:tc>
        <w:tc>
          <w:tcPr>
            <w:tcW w:w="1134" w:type="dxa"/>
          </w:tcPr>
          <w:p w14:paraId="369A66BA" w14:textId="77777777" w:rsidR="00366453" w:rsidRPr="005B082C" w:rsidRDefault="00366453" w:rsidP="005B082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</w:tcPr>
          <w:p w14:paraId="5C63B8B9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 w:val="restart"/>
          </w:tcPr>
          <w:p w14:paraId="78B27229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5386" w:type="dxa"/>
          </w:tcPr>
          <w:p w14:paraId="70D290BE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366453" w:rsidRPr="00BE704F" w14:paraId="4C083110" w14:textId="77777777" w:rsidTr="009F65F2">
        <w:trPr>
          <w:trHeight w:val="716"/>
        </w:trPr>
        <w:tc>
          <w:tcPr>
            <w:tcW w:w="710" w:type="dxa"/>
          </w:tcPr>
          <w:p w14:paraId="1983560C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t>8.2</w:t>
            </w:r>
          </w:p>
        </w:tc>
        <w:tc>
          <w:tcPr>
            <w:tcW w:w="5245" w:type="dxa"/>
          </w:tcPr>
          <w:p w14:paraId="5E88BD4F" w14:textId="77777777"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205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Planul de afaceri propune măsuri ce vor promova concret sprijinirea tranzitiei</w:t>
            </w:r>
            <w:r w:rsidRPr="0031062E">
              <w:rPr>
                <w:rFonts w:cs="Aharoni"/>
                <w:color w:val="002060"/>
              </w:rPr>
              <w:t xml:space="preserve"> </w:t>
            </w:r>
            <w:r w:rsidRPr="0031062E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catre o economie cu emisii scazute de dioxid de carbon?</w:t>
            </w:r>
          </w:p>
        </w:tc>
        <w:tc>
          <w:tcPr>
            <w:tcW w:w="1134" w:type="dxa"/>
          </w:tcPr>
          <w:p w14:paraId="3ED36D52" w14:textId="77777777" w:rsidR="00366453" w:rsidRPr="005B082C" w:rsidRDefault="00366453" w:rsidP="005B082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</w:p>
          <w:p w14:paraId="5015B2A9" w14:textId="77777777" w:rsidR="00366453" w:rsidRPr="005B082C" w:rsidRDefault="00366453" w:rsidP="005B082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</w:tcPr>
          <w:p w14:paraId="6B73EF5C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/>
          </w:tcPr>
          <w:p w14:paraId="59B280D3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386" w:type="dxa"/>
          </w:tcPr>
          <w:p w14:paraId="300507C7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366453" w:rsidRPr="00BE704F" w14:paraId="4ABFC3C5" w14:textId="77777777" w:rsidTr="009F65F2">
        <w:trPr>
          <w:trHeight w:val="473"/>
        </w:trPr>
        <w:tc>
          <w:tcPr>
            <w:tcW w:w="710" w:type="dxa"/>
          </w:tcPr>
          <w:p w14:paraId="714F0F7F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t>8.3</w:t>
            </w:r>
          </w:p>
        </w:tc>
        <w:tc>
          <w:tcPr>
            <w:tcW w:w="5245" w:type="dxa"/>
          </w:tcPr>
          <w:p w14:paraId="01126F6E" w14:textId="77777777"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293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Planul de afaceri propune măsuri ce vor promova concret inovarea sociala?</w:t>
            </w:r>
          </w:p>
        </w:tc>
        <w:tc>
          <w:tcPr>
            <w:tcW w:w="1134" w:type="dxa"/>
          </w:tcPr>
          <w:p w14:paraId="3B497ED7" w14:textId="77777777" w:rsidR="00366453" w:rsidRPr="005B082C" w:rsidRDefault="00366453" w:rsidP="005B082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</w:tcPr>
          <w:p w14:paraId="0D93DA92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/>
          </w:tcPr>
          <w:p w14:paraId="7C34D785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386" w:type="dxa"/>
          </w:tcPr>
          <w:p w14:paraId="123D0A45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366453" w:rsidRPr="00BE704F" w14:paraId="0F639FF9" w14:textId="77777777" w:rsidTr="009F65F2">
        <w:trPr>
          <w:trHeight w:val="746"/>
        </w:trPr>
        <w:tc>
          <w:tcPr>
            <w:tcW w:w="710" w:type="dxa"/>
          </w:tcPr>
          <w:p w14:paraId="39C63A14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16"/>
                <w:lang w:val="ro-RO"/>
              </w:rPr>
            </w:pPr>
            <w:r w:rsidRPr="0031062E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lastRenderedPageBreak/>
              <w:t>8.4</w:t>
            </w:r>
          </w:p>
        </w:tc>
        <w:tc>
          <w:tcPr>
            <w:tcW w:w="5245" w:type="dxa"/>
          </w:tcPr>
          <w:p w14:paraId="04AEDF1F" w14:textId="77777777"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293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 xml:space="preserve">Planul de afaceri propune masuri vor promova concret egalitate de șanse, de gen și de tratament și non-discriminarea? </w:t>
            </w:r>
          </w:p>
        </w:tc>
        <w:tc>
          <w:tcPr>
            <w:tcW w:w="1134" w:type="dxa"/>
          </w:tcPr>
          <w:p w14:paraId="43B2512C" w14:textId="77777777" w:rsidR="00366453" w:rsidRPr="005B082C" w:rsidRDefault="00366453" w:rsidP="005B082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</w:tcPr>
          <w:p w14:paraId="2AE0E592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/>
          </w:tcPr>
          <w:p w14:paraId="10D3CAB0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386" w:type="dxa"/>
          </w:tcPr>
          <w:p w14:paraId="281381B4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253C9E" w:rsidRPr="00BE704F" w14:paraId="50B642EE" w14:textId="77777777" w:rsidTr="009F65F2">
        <w:trPr>
          <w:trHeight w:val="402"/>
        </w:trPr>
        <w:tc>
          <w:tcPr>
            <w:tcW w:w="710" w:type="dxa"/>
          </w:tcPr>
          <w:p w14:paraId="7BFCD52A" w14:textId="77777777" w:rsidR="00BE704F" w:rsidRPr="00BE704F" w:rsidRDefault="00BE704F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sz w:val="20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2D8AB7ED" w14:textId="77777777" w:rsidR="00BE704F" w:rsidRPr="00BE704F" w:rsidRDefault="00BE704F" w:rsidP="002B7CCF">
            <w:pPr>
              <w:spacing w:after="0" w:line="240" w:lineRule="auto"/>
              <w:jc w:val="center"/>
              <w:rPr>
                <w:rFonts w:ascii="Arial Narrow" w:hAnsi="Arial Narrow" w:cs="Aharoni"/>
                <w:b/>
                <w:lang w:val="ro-RO"/>
              </w:rPr>
            </w:pPr>
            <w:r w:rsidRPr="0031062E">
              <w:rPr>
                <w:rFonts w:ascii="Arial Narrow" w:hAnsi="Arial Narrow" w:cs="Aharoni"/>
                <w:b/>
              </w:rPr>
              <w:t>TOTAL:</w:t>
            </w:r>
          </w:p>
        </w:tc>
        <w:tc>
          <w:tcPr>
            <w:tcW w:w="1134" w:type="dxa"/>
            <w:vAlign w:val="center"/>
          </w:tcPr>
          <w:p w14:paraId="3DBEC8C1" w14:textId="77777777" w:rsidR="00BE704F" w:rsidRPr="00BE704F" w:rsidRDefault="00BE704F" w:rsidP="002B7CCF">
            <w:pPr>
              <w:spacing w:after="0" w:line="240" w:lineRule="auto"/>
              <w:jc w:val="center"/>
              <w:rPr>
                <w:rFonts w:ascii="Arial Narrow" w:hAnsi="Arial Narrow" w:cs="Aharoni"/>
                <w:b/>
                <w:lang w:val="ro-RO"/>
              </w:rPr>
            </w:pPr>
            <w:r w:rsidRPr="00BE704F">
              <w:rPr>
                <w:rFonts w:ascii="Arial Narrow" w:hAnsi="Arial Narrow" w:cs="Aharoni"/>
                <w:b/>
                <w:color w:val="FF0000"/>
              </w:rPr>
              <w:t xml:space="preserve">100 </w:t>
            </w:r>
            <w:proofErr w:type="spellStart"/>
            <w:r w:rsidRPr="00BE704F">
              <w:rPr>
                <w:rFonts w:ascii="Arial Narrow" w:hAnsi="Arial Narrow" w:cs="Aharoni"/>
                <w:b/>
                <w:color w:val="FF0000"/>
              </w:rPr>
              <w:t>puncte</w:t>
            </w:r>
            <w:proofErr w:type="spellEnd"/>
          </w:p>
        </w:tc>
        <w:tc>
          <w:tcPr>
            <w:tcW w:w="992" w:type="dxa"/>
          </w:tcPr>
          <w:p w14:paraId="5B285CCB" w14:textId="77777777" w:rsidR="00BE704F" w:rsidRPr="00BE704F" w:rsidRDefault="00BE704F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sz w:val="20"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7CB8EE" w14:textId="77777777" w:rsidR="00BE704F" w:rsidRPr="00BE704F" w:rsidRDefault="00BE704F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sz w:val="2"/>
                <w:szCs w:val="2"/>
                <w:lang w:val="ro-RO"/>
              </w:rPr>
            </w:pPr>
          </w:p>
        </w:tc>
        <w:tc>
          <w:tcPr>
            <w:tcW w:w="5386" w:type="dxa"/>
          </w:tcPr>
          <w:p w14:paraId="69CF4C7D" w14:textId="77777777" w:rsidR="00BE704F" w:rsidRPr="00BE704F" w:rsidRDefault="00BE704F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sz w:val="20"/>
                <w:lang w:val="ro-RO"/>
              </w:rPr>
            </w:pPr>
          </w:p>
        </w:tc>
      </w:tr>
    </w:tbl>
    <w:p w14:paraId="7B329766" w14:textId="0253088C" w:rsidR="007A0B5D" w:rsidRDefault="007A0B5D" w:rsidP="002B7CCF">
      <w:pPr>
        <w:spacing w:after="0" w:line="240" w:lineRule="auto"/>
      </w:pPr>
    </w:p>
    <w:p w14:paraId="7337D909" w14:textId="272705E6" w:rsidR="00702F2D" w:rsidRDefault="00702F2D" w:rsidP="002B7CCF">
      <w:pPr>
        <w:spacing w:after="0" w:line="240" w:lineRule="auto"/>
        <w:rPr>
          <w:lang w:val="ro-RO"/>
        </w:rPr>
      </w:pPr>
      <w:bookmarkStart w:id="1" w:name="_Hlk101255538"/>
      <w:proofErr w:type="spellStart"/>
      <w:r>
        <w:t>Observa</w:t>
      </w:r>
      <w:proofErr w:type="spellEnd"/>
      <w:r>
        <w:rPr>
          <w:lang w:val="ro-RO"/>
        </w:rPr>
        <w:t xml:space="preserve">ții: </w:t>
      </w:r>
    </w:p>
    <w:p w14:paraId="21ACC7B4" w14:textId="77777777" w:rsidR="00702F2D" w:rsidRPr="00702F2D" w:rsidRDefault="00702F2D" w:rsidP="00702F2D">
      <w:pPr>
        <w:spacing w:after="0" w:line="240" w:lineRule="auto"/>
        <w:rPr>
          <w:lang w:val="ro-RO"/>
        </w:rPr>
      </w:pPr>
      <w:r w:rsidRPr="00702F2D">
        <w:rPr>
          <w:lang w:val="ro-RO"/>
        </w:rPr>
        <w:t>Notarea cu 0 a unui subcriteriu NU conduce la respingerea proiectului, procesul de evaluare şi selecţie continuându-se, în funcţie de punctajul final obţinut de proiect.</w:t>
      </w:r>
    </w:p>
    <w:p w14:paraId="7C75F730" w14:textId="6B5DA303" w:rsidR="00702F2D" w:rsidRPr="00702F2D" w:rsidRDefault="00702F2D" w:rsidP="00702F2D">
      <w:pPr>
        <w:spacing w:after="0" w:line="240" w:lineRule="auto"/>
        <w:rPr>
          <w:lang w:val="ro-RO"/>
        </w:rPr>
      </w:pPr>
      <w:r w:rsidRPr="00702F2D">
        <w:rPr>
          <w:lang w:val="ro-RO"/>
        </w:rPr>
        <w:t xml:space="preserve">Punctajul final reprezintă suma punctajelor obținute la toate cele </w:t>
      </w:r>
      <w:r>
        <w:rPr>
          <w:lang w:val="ro-RO"/>
        </w:rPr>
        <w:t>8</w:t>
      </w:r>
      <w:r w:rsidRPr="00702F2D">
        <w:rPr>
          <w:lang w:val="ro-RO"/>
        </w:rPr>
        <w:t xml:space="preserve"> criterii.</w:t>
      </w:r>
    </w:p>
    <w:p w14:paraId="5498F27C" w14:textId="77777777" w:rsidR="00702F2D" w:rsidRPr="00702F2D" w:rsidRDefault="00702F2D" w:rsidP="00702F2D">
      <w:pPr>
        <w:spacing w:after="0" w:line="240" w:lineRule="auto"/>
        <w:rPr>
          <w:lang w:val="ro-RO"/>
        </w:rPr>
      </w:pPr>
      <w:r w:rsidRPr="00702F2D">
        <w:rPr>
          <w:lang w:val="ro-RO"/>
        </w:rPr>
        <w:t>Se pot acorda și punctaje intermediare pe subcriteriu, atât timp cât acestea sunt exprimate ca numere întregi (fără zecimale).</w:t>
      </w:r>
    </w:p>
    <w:p w14:paraId="1F1A1296" w14:textId="7AEE6FFE" w:rsidR="00702F2D" w:rsidRDefault="00702F2D" w:rsidP="00702F2D">
      <w:pPr>
        <w:spacing w:after="0" w:line="240" w:lineRule="auto"/>
        <w:rPr>
          <w:lang w:val="ro-RO"/>
        </w:rPr>
      </w:pPr>
      <w:r w:rsidRPr="00702F2D">
        <w:rPr>
          <w:lang w:val="ro-RO"/>
        </w:rPr>
        <w:t xml:space="preserve">Proiectul va fi putea fi selectat pentru finanţare numai dacă în urma evaluării va avea un punctaj minim de </w:t>
      </w:r>
      <w:r w:rsidR="00120C3E">
        <w:rPr>
          <w:lang w:val="ro-RO"/>
        </w:rPr>
        <w:t>5</w:t>
      </w:r>
      <w:r w:rsidRPr="00702F2D">
        <w:rPr>
          <w:lang w:val="ro-RO"/>
        </w:rPr>
        <w:t xml:space="preserve">0 de puncte și va respecta punctajul minim pe fiecare dintre cele </w:t>
      </w:r>
      <w:r w:rsidR="00120C3E">
        <w:rPr>
          <w:lang w:val="ro-RO"/>
        </w:rPr>
        <w:t xml:space="preserve">8 </w:t>
      </w:r>
      <w:r w:rsidRPr="00702F2D">
        <w:rPr>
          <w:lang w:val="ro-RO"/>
        </w:rPr>
        <w:t>criterii</w:t>
      </w:r>
      <w:r w:rsidR="00120C3E">
        <w:rPr>
          <w:lang w:val="ro-RO"/>
        </w:rPr>
        <w:t xml:space="preserve">: </w:t>
      </w:r>
      <w:bookmarkStart w:id="2" w:name="_Hlk101255032"/>
      <w:r w:rsidR="00120C3E">
        <w:rPr>
          <w:lang w:val="ro-RO"/>
        </w:rPr>
        <w:t>criteriul 1- minim 10 puncte</w:t>
      </w:r>
      <w:bookmarkEnd w:id="2"/>
      <w:r w:rsidR="00120C3E">
        <w:rPr>
          <w:lang w:val="ro-RO"/>
        </w:rPr>
        <w:t xml:space="preserve">, </w:t>
      </w:r>
      <w:r w:rsidR="00120C3E" w:rsidRPr="00120C3E">
        <w:rPr>
          <w:lang w:val="ro-RO"/>
        </w:rPr>
        <w:t xml:space="preserve">criteriul </w:t>
      </w:r>
      <w:r w:rsidR="00120C3E">
        <w:rPr>
          <w:lang w:val="ro-RO"/>
        </w:rPr>
        <w:t>2</w:t>
      </w:r>
      <w:r w:rsidR="00120C3E" w:rsidRPr="00120C3E">
        <w:rPr>
          <w:lang w:val="ro-RO"/>
        </w:rPr>
        <w:t xml:space="preserve">- minim </w:t>
      </w:r>
      <w:r w:rsidR="00120C3E">
        <w:rPr>
          <w:lang w:val="ro-RO"/>
        </w:rPr>
        <w:t>9</w:t>
      </w:r>
      <w:r w:rsidR="00120C3E" w:rsidRPr="00120C3E">
        <w:rPr>
          <w:lang w:val="ro-RO"/>
        </w:rPr>
        <w:t xml:space="preserve"> puncte</w:t>
      </w:r>
      <w:r w:rsidR="00120C3E">
        <w:rPr>
          <w:lang w:val="ro-RO"/>
        </w:rPr>
        <w:t xml:space="preserve">, </w:t>
      </w:r>
      <w:r w:rsidR="00120C3E" w:rsidRPr="00120C3E">
        <w:rPr>
          <w:lang w:val="ro-RO"/>
        </w:rPr>
        <w:t xml:space="preserve">criteriul </w:t>
      </w:r>
      <w:r w:rsidR="00120C3E">
        <w:rPr>
          <w:lang w:val="ro-RO"/>
        </w:rPr>
        <w:t>3</w:t>
      </w:r>
      <w:r w:rsidR="00120C3E" w:rsidRPr="00120C3E">
        <w:rPr>
          <w:lang w:val="ro-RO"/>
        </w:rPr>
        <w:t xml:space="preserve">- minim </w:t>
      </w:r>
      <w:r w:rsidR="00120C3E">
        <w:rPr>
          <w:lang w:val="ro-RO"/>
        </w:rPr>
        <w:t>2</w:t>
      </w:r>
      <w:r w:rsidR="00120C3E" w:rsidRPr="00120C3E">
        <w:rPr>
          <w:lang w:val="ro-RO"/>
        </w:rPr>
        <w:t xml:space="preserve"> puncte</w:t>
      </w:r>
      <w:r w:rsidR="00120C3E">
        <w:rPr>
          <w:lang w:val="ro-RO"/>
        </w:rPr>
        <w:t xml:space="preserve">, criteriul 4- minim 4 puncte, criteriul 5- minim 4 puncte, criteriul 6- minim </w:t>
      </w:r>
      <w:r w:rsidR="009F65F2">
        <w:rPr>
          <w:lang w:val="ro-RO"/>
        </w:rPr>
        <w:t>5</w:t>
      </w:r>
      <w:r w:rsidR="00120C3E">
        <w:rPr>
          <w:lang w:val="ro-RO"/>
        </w:rPr>
        <w:t xml:space="preserve"> puncte, </w:t>
      </w:r>
      <w:r w:rsidR="00120C3E" w:rsidRPr="00120C3E">
        <w:rPr>
          <w:lang w:val="ro-RO"/>
        </w:rPr>
        <w:t xml:space="preserve">criteriul </w:t>
      </w:r>
      <w:r w:rsidR="009F65F2">
        <w:rPr>
          <w:lang w:val="ro-RO"/>
        </w:rPr>
        <w:t>7</w:t>
      </w:r>
      <w:r w:rsidR="00120C3E" w:rsidRPr="00120C3E">
        <w:rPr>
          <w:lang w:val="ro-RO"/>
        </w:rPr>
        <w:t>- minim 10 puncte</w:t>
      </w:r>
      <w:r w:rsidR="00120C3E">
        <w:rPr>
          <w:lang w:val="ro-RO"/>
        </w:rPr>
        <w:t xml:space="preserve">, </w:t>
      </w:r>
      <w:r w:rsidR="00120C3E" w:rsidRPr="00120C3E">
        <w:rPr>
          <w:lang w:val="ro-RO"/>
        </w:rPr>
        <w:t xml:space="preserve">criteriul </w:t>
      </w:r>
      <w:r w:rsidR="009F65F2">
        <w:rPr>
          <w:lang w:val="ro-RO"/>
        </w:rPr>
        <w:t>8</w:t>
      </w:r>
      <w:r w:rsidR="00120C3E" w:rsidRPr="00120C3E">
        <w:rPr>
          <w:lang w:val="ro-RO"/>
        </w:rPr>
        <w:t xml:space="preserve">- minim </w:t>
      </w:r>
      <w:r w:rsidR="009F65F2">
        <w:rPr>
          <w:lang w:val="ro-RO"/>
        </w:rPr>
        <w:t>6</w:t>
      </w:r>
      <w:r w:rsidR="00120C3E" w:rsidRPr="00120C3E">
        <w:rPr>
          <w:lang w:val="ro-RO"/>
        </w:rPr>
        <w:t xml:space="preserve"> puncte</w:t>
      </w:r>
    </w:p>
    <w:p w14:paraId="7DBE99B2" w14:textId="77777777" w:rsidR="00120C3E" w:rsidRPr="00702F2D" w:rsidRDefault="00120C3E" w:rsidP="00702F2D">
      <w:pPr>
        <w:spacing w:after="0" w:line="240" w:lineRule="auto"/>
        <w:rPr>
          <w:lang w:val="ro-RO"/>
        </w:rPr>
      </w:pPr>
    </w:p>
    <w:tbl>
      <w:tblPr>
        <w:tblStyle w:val="TableGrid1"/>
        <w:tblW w:w="0" w:type="auto"/>
        <w:tblInd w:w="1935" w:type="dxa"/>
        <w:tblLook w:val="04A0" w:firstRow="1" w:lastRow="0" w:firstColumn="1" w:lastColumn="0" w:noHBand="0" w:noVBand="1"/>
      </w:tblPr>
      <w:tblGrid>
        <w:gridCol w:w="4257"/>
        <w:gridCol w:w="3372"/>
        <w:gridCol w:w="3372"/>
      </w:tblGrid>
      <w:tr w:rsidR="008A4841" w:rsidRPr="008A4841" w14:paraId="0A4F5F6E" w14:textId="77777777" w:rsidTr="009F65F2">
        <w:tc>
          <w:tcPr>
            <w:tcW w:w="4257" w:type="dxa"/>
          </w:tcPr>
          <w:p w14:paraId="1350F59D" w14:textId="77777777" w:rsidR="008A4841" w:rsidRPr="008A4841" w:rsidRDefault="008A4841" w:rsidP="008A4841">
            <w:pPr>
              <w:rPr>
                <w:rFonts w:eastAsia="Calibri"/>
                <w:lang w:val="ro-RO"/>
              </w:rPr>
            </w:pPr>
            <w:bookmarkStart w:id="3" w:name="_Hlk101254100"/>
            <w:r w:rsidRPr="008A4841">
              <w:rPr>
                <w:rFonts w:eastAsia="Calibri"/>
                <w:lang w:val="ro-RO"/>
              </w:rPr>
              <w:t>Nr. Cerere de finantare</w:t>
            </w:r>
          </w:p>
        </w:tc>
        <w:tc>
          <w:tcPr>
            <w:tcW w:w="3372" w:type="dxa"/>
          </w:tcPr>
          <w:p w14:paraId="23EB4ACC" w14:textId="77777777" w:rsidR="008A4841" w:rsidRPr="008A4841" w:rsidRDefault="008A4841" w:rsidP="008A4841">
            <w:pPr>
              <w:rPr>
                <w:rFonts w:eastAsia="Calibri"/>
                <w:lang w:val="ro-RO"/>
              </w:rPr>
            </w:pPr>
            <w:r w:rsidRPr="008A4841">
              <w:rPr>
                <w:rFonts w:eastAsia="Calibri"/>
                <w:lang w:val="ro-RO"/>
              </w:rPr>
              <w:t>ADMIS</w:t>
            </w:r>
          </w:p>
        </w:tc>
        <w:tc>
          <w:tcPr>
            <w:tcW w:w="3372" w:type="dxa"/>
          </w:tcPr>
          <w:p w14:paraId="14A147E2" w14:textId="77777777" w:rsidR="008A4841" w:rsidRPr="008A4841" w:rsidRDefault="008A4841" w:rsidP="008A4841">
            <w:pPr>
              <w:rPr>
                <w:rFonts w:eastAsia="Calibri"/>
                <w:lang w:val="ro-RO"/>
              </w:rPr>
            </w:pPr>
            <w:r w:rsidRPr="008A4841">
              <w:rPr>
                <w:rFonts w:eastAsia="Calibri"/>
                <w:lang w:val="ro-RO"/>
              </w:rPr>
              <w:t>RESPINS</w:t>
            </w:r>
          </w:p>
        </w:tc>
      </w:tr>
      <w:tr w:rsidR="008A4841" w:rsidRPr="008A4841" w14:paraId="31BE678D" w14:textId="77777777" w:rsidTr="009F65F2">
        <w:tc>
          <w:tcPr>
            <w:tcW w:w="4257" w:type="dxa"/>
          </w:tcPr>
          <w:p w14:paraId="220CA686" w14:textId="77777777" w:rsidR="008A4841" w:rsidRPr="008A4841" w:rsidRDefault="008A4841" w:rsidP="008A4841">
            <w:pPr>
              <w:rPr>
                <w:rFonts w:eastAsia="Calibri"/>
                <w:lang w:val="ro-RO"/>
              </w:rPr>
            </w:pPr>
          </w:p>
        </w:tc>
        <w:tc>
          <w:tcPr>
            <w:tcW w:w="3372" w:type="dxa"/>
          </w:tcPr>
          <w:p w14:paraId="5A5D38EC" w14:textId="77777777" w:rsidR="008A4841" w:rsidRPr="008A4841" w:rsidRDefault="008A4841" w:rsidP="008A4841">
            <w:pPr>
              <w:rPr>
                <w:rFonts w:eastAsia="Calibri"/>
                <w:lang w:val="ro-RO"/>
              </w:rPr>
            </w:pPr>
          </w:p>
        </w:tc>
        <w:tc>
          <w:tcPr>
            <w:tcW w:w="3372" w:type="dxa"/>
          </w:tcPr>
          <w:p w14:paraId="455D9232" w14:textId="77777777" w:rsidR="008A4841" w:rsidRPr="008A4841" w:rsidRDefault="008A4841" w:rsidP="008A4841">
            <w:pPr>
              <w:rPr>
                <w:rFonts w:eastAsia="Calibri"/>
                <w:lang w:val="ro-RO"/>
              </w:rPr>
            </w:pPr>
          </w:p>
        </w:tc>
      </w:tr>
      <w:tr w:rsidR="009F65F2" w:rsidRPr="008A4841" w14:paraId="6DECBB16" w14:textId="77777777" w:rsidTr="009F65F2">
        <w:tc>
          <w:tcPr>
            <w:tcW w:w="4257" w:type="dxa"/>
          </w:tcPr>
          <w:p w14:paraId="3F7CA7B9" w14:textId="5B021D45" w:rsidR="009F65F2" w:rsidRPr="008A4841" w:rsidRDefault="009F65F2" w:rsidP="008A4841">
            <w:pPr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Punctaj:</w:t>
            </w:r>
          </w:p>
        </w:tc>
        <w:tc>
          <w:tcPr>
            <w:tcW w:w="6744" w:type="dxa"/>
            <w:gridSpan w:val="2"/>
          </w:tcPr>
          <w:p w14:paraId="7677D329" w14:textId="77777777" w:rsidR="009F65F2" w:rsidRPr="008A4841" w:rsidRDefault="009F65F2" w:rsidP="008A4841">
            <w:pPr>
              <w:rPr>
                <w:rFonts w:eastAsia="Calibri"/>
                <w:lang w:val="ro-RO"/>
              </w:rPr>
            </w:pPr>
          </w:p>
        </w:tc>
      </w:tr>
      <w:bookmarkEnd w:id="1"/>
      <w:bookmarkEnd w:id="3"/>
    </w:tbl>
    <w:p w14:paraId="5EE71652" w14:textId="77777777" w:rsidR="007A0B5D" w:rsidRDefault="007A0B5D" w:rsidP="007A0B5D">
      <w:pPr>
        <w:spacing w:after="0" w:line="360" w:lineRule="auto"/>
      </w:pPr>
    </w:p>
    <w:p w14:paraId="625021C7" w14:textId="77777777" w:rsidR="00366453" w:rsidRDefault="00366453" w:rsidP="007A0B5D">
      <w:pPr>
        <w:spacing w:after="0" w:line="360" w:lineRule="auto"/>
      </w:pPr>
    </w:p>
    <w:p w14:paraId="372CAEE7" w14:textId="471A7F1E" w:rsidR="00B2329D" w:rsidRPr="00B2329D" w:rsidRDefault="001D6B6F" w:rsidP="007A0B5D">
      <w:pPr>
        <w:spacing w:after="0" w:line="360" w:lineRule="auto"/>
        <w:rPr>
          <w:rFonts w:ascii="Arial" w:eastAsia="Calibri" w:hAnsi="Arial" w:cs="Arial"/>
          <w:lang w:val="ro-RO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Data </w:t>
      </w:r>
      <w:r w:rsidR="00B2329D" w:rsidRPr="00B2329D">
        <w:rPr>
          <w:rFonts w:ascii="Arial" w:eastAsia="Calibri" w:hAnsi="Arial" w:cs="Arial"/>
          <w:lang w:val="ro-RO"/>
        </w:rPr>
        <w:t>:</w:t>
      </w:r>
      <w:proofErr w:type="gramEnd"/>
      <w:r w:rsidR="00B2329D" w:rsidRPr="00B2329D">
        <w:rPr>
          <w:rFonts w:ascii="Arial" w:eastAsia="Calibri" w:hAnsi="Arial" w:cs="Arial"/>
          <w:lang w:val="ro-RO"/>
        </w:rPr>
        <w:t xml:space="preserve"> ___________________</w:t>
      </w:r>
    </w:p>
    <w:p w14:paraId="483EA511" w14:textId="77777777" w:rsidR="00B2329D" w:rsidRPr="00B2329D" w:rsidRDefault="00B2329D" w:rsidP="007A0B5D">
      <w:pPr>
        <w:spacing w:after="0" w:line="360" w:lineRule="auto"/>
        <w:rPr>
          <w:rFonts w:ascii="Arial" w:eastAsia="Calibri" w:hAnsi="Arial" w:cs="Arial"/>
          <w:lang w:val="ro-RO"/>
        </w:rPr>
      </w:pPr>
    </w:p>
    <w:p w14:paraId="264F4C27" w14:textId="7BF5DAA4" w:rsidR="00B2329D" w:rsidRPr="00B2329D" w:rsidRDefault="00B2329D" w:rsidP="007A0B5D">
      <w:pPr>
        <w:spacing w:after="0" w:line="360" w:lineRule="auto"/>
        <w:rPr>
          <w:rFonts w:ascii="Arial" w:eastAsia="Calibri" w:hAnsi="Arial" w:cs="Arial"/>
          <w:b/>
          <w:lang w:val="ro-RO"/>
        </w:rPr>
      </w:pPr>
      <w:r w:rsidRPr="00B2329D">
        <w:rPr>
          <w:rFonts w:ascii="Arial" w:eastAsia="Calibri" w:hAnsi="Arial" w:cs="Arial"/>
          <w:b/>
          <w:lang w:val="ro-RO"/>
        </w:rPr>
        <w:t>Evaluator</w:t>
      </w:r>
      <w:r w:rsidR="00234A60">
        <w:rPr>
          <w:rFonts w:ascii="Arial" w:eastAsia="Calibri" w:hAnsi="Arial" w:cs="Arial"/>
          <w:b/>
          <w:lang w:val="ro-RO"/>
        </w:rPr>
        <w:t xml:space="preserve">  </w:t>
      </w:r>
      <w:r w:rsidR="001D6B6F">
        <w:rPr>
          <w:rFonts w:ascii="Arial" w:eastAsia="Calibri" w:hAnsi="Arial" w:cs="Arial"/>
          <w:b/>
          <w:lang w:val="ro-RO"/>
        </w:rPr>
        <w:t>1</w:t>
      </w:r>
    </w:p>
    <w:p w14:paraId="4B2938E0" w14:textId="77777777" w:rsidR="00B2329D" w:rsidRPr="00B2329D" w:rsidRDefault="00B2329D" w:rsidP="007A0B5D">
      <w:pPr>
        <w:spacing w:after="0" w:line="360" w:lineRule="auto"/>
        <w:rPr>
          <w:rFonts w:ascii="Arial" w:eastAsia="Calibri" w:hAnsi="Arial" w:cs="Arial"/>
          <w:lang w:val="ro-RO"/>
        </w:rPr>
      </w:pPr>
      <w:r w:rsidRPr="00B2329D">
        <w:rPr>
          <w:rFonts w:ascii="Arial" w:eastAsia="Calibri" w:hAnsi="Arial" w:cs="Arial"/>
          <w:lang w:val="ro-RO"/>
        </w:rPr>
        <w:t>Nume, prenume: ___________________</w:t>
      </w:r>
      <w:r w:rsidRPr="00B2329D">
        <w:rPr>
          <w:rFonts w:ascii="Arial" w:eastAsia="Calibri" w:hAnsi="Arial" w:cs="Arial"/>
          <w:lang w:val="ro-RO"/>
        </w:rPr>
        <w:tab/>
      </w:r>
      <w:r w:rsidRPr="00B2329D">
        <w:rPr>
          <w:rFonts w:ascii="Arial" w:eastAsia="Calibri" w:hAnsi="Arial" w:cs="Arial"/>
          <w:lang w:val="ro-RO"/>
        </w:rPr>
        <w:tab/>
      </w:r>
      <w:r w:rsidRPr="00B2329D">
        <w:rPr>
          <w:rFonts w:ascii="Arial" w:eastAsia="Calibri" w:hAnsi="Arial" w:cs="Arial"/>
          <w:lang w:val="ro-RO"/>
        </w:rPr>
        <w:tab/>
        <w:t>Semnătură: ______________________</w:t>
      </w:r>
    </w:p>
    <w:bookmarkEnd w:id="0"/>
    <w:p w14:paraId="77011CF7" w14:textId="00C124D9" w:rsidR="001D6B6F" w:rsidRDefault="001D6B6F" w:rsidP="007A0B5D">
      <w:pPr>
        <w:spacing w:line="360" w:lineRule="auto"/>
      </w:pPr>
    </w:p>
    <w:p w14:paraId="2BF47AFF" w14:textId="77777777" w:rsidR="001D6B6F" w:rsidRPr="001D6B6F" w:rsidRDefault="001D6B6F" w:rsidP="001D6B6F">
      <w:pPr>
        <w:widowControl w:val="0"/>
        <w:autoSpaceDE w:val="0"/>
        <w:autoSpaceDN w:val="0"/>
        <w:spacing w:after="0" w:line="240" w:lineRule="auto"/>
        <w:ind w:right="209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ro-RO"/>
        </w:rPr>
      </w:pPr>
      <w:r w:rsidRPr="001D6B6F">
        <w:rPr>
          <w:rFonts w:ascii="Arial" w:eastAsia="Arial" w:hAnsi="Arial" w:cs="Arial"/>
          <w:b/>
          <w:bCs/>
          <w:sz w:val="24"/>
          <w:szCs w:val="24"/>
          <w:lang w:val="ro-RO"/>
        </w:rPr>
        <w:lastRenderedPageBreak/>
        <w:t>Anexa 11</w:t>
      </w:r>
    </w:p>
    <w:p w14:paraId="09C0E37D" w14:textId="77777777" w:rsidR="003316FA" w:rsidRPr="001D6B6F" w:rsidRDefault="003316FA" w:rsidP="001D6B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val="ro-RO"/>
        </w:rPr>
      </w:pPr>
    </w:p>
    <w:p w14:paraId="12ED2F3A" w14:textId="77777777" w:rsidR="001D6B6F" w:rsidRPr="001D6B6F" w:rsidRDefault="001D6B6F" w:rsidP="001D6B6F">
      <w:pPr>
        <w:widowControl w:val="0"/>
        <w:autoSpaceDE w:val="0"/>
        <w:autoSpaceDN w:val="0"/>
        <w:spacing w:after="0" w:line="240" w:lineRule="auto"/>
        <w:ind w:left="2702" w:right="2601"/>
        <w:jc w:val="center"/>
        <w:rPr>
          <w:rFonts w:ascii="Arial" w:eastAsia="Arial" w:hAnsi="Arial" w:cs="Arial"/>
          <w:b/>
          <w:sz w:val="24"/>
          <w:lang w:val="ro-RO"/>
        </w:rPr>
      </w:pPr>
      <w:r w:rsidRPr="001D6B6F">
        <w:rPr>
          <w:rFonts w:ascii="Arial" w:eastAsia="Arial" w:hAnsi="Arial" w:cs="Arial"/>
          <w:b/>
          <w:sz w:val="24"/>
          <w:lang w:val="ro-RO"/>
        </w:rPr>
        <w:t>Grila de evaluare și selectie tehnico – financiară</w:t>
      </w:r>
    </w:p>
    <w:p w14:paraId="30397EBE" w14:textId="66EF49F0" w:rsidR="001D6B6F" w:rsidRPr="001D6B6F" w:rsidRDefault="001D6B6F" w:rsidP="001D6B6F">
      <w:pPr>
        <w:widowControl w:val="0"/>
        <w:autoSpaceDE w:val="0"/>
        <w:autoSpaceDN w:val="0"/>
        <w:spacing w:after="0" w:line="240" w:lineRule="auto"/>
        <w:ind w:left="2702" w:right="2601"/>
        <w:jc w:val="center"/>
        <w:rPr>
          <w:rFonts w:ascii="Arial" w:eastAsia="Arial" w:hAnsi="Arial" w:cs="Arial"/>
          <w:b/>
          <w:sz w:val="24"/>
          <w:lang w:val="ro-RO"/>
        </w:rPr>
      </w:pPr>
    </w:p>
    <w:p w14:paraId="28BFFB1E" w14:textId="31C0958C" w:rsidR="001D6B6F" w:rsidRPr="001D6B6F" w:rsidRDefault="001D6B6F" w:rsidP="001D6B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1"/>
          <w:lang w:val="ro-RO"/>
        </w:rPr>
      </w:pPr>
    </w:p>
    <w:p w14:paraId="01B404CE" w14:textId="47E3E12A" w:rsidR="001D6B6F" w:rsidRDefault="001D6B6F" w:rsidP="001D6B6F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Arial" w:hAnsi="Arial" w:cs="Arial"/>
          <w:sz w:val="28"/>
          <w:lang w:val="ro-RO"/>
        </w:rPr>
      </w:pPr>
      <w:r w:rsidRPr="001D6B6F">
        <w:rPr>
          <w:rFonts w:ascii="Arial" w:eastAsia="Arial" w:hAnsi="Arial" w:cs="Arial"/>
          <w:spacing w:val="-2"/>
          <w:lang w:val="ro-RO"/>
        </w:rPr>
        <w:t>Nr</w:t>
      </w:r>
      <w:r w:rsidRPr="001D6B6F">
        <w:rPr>
          <w:rFonts w:ascii="Arial" w:eastAsia="Arial" w:hAnsi="Arial" w:cs="Arial"/>
          <w:lang w:val="ro-RO"/>
        </w:rPr>
        <w:t>.</w:t>
      </w:r>
      <w:r w:rsidRPr="001D6B6F">
        <w:rPr>
          <w:rFonts w:ascii="Arial" w:eastAsia="Arial" w:hAnsi="Arial" w:cs="Arial"/>
          <w:spacing w:val="2"/>
          <w:lang w:val="ro-RO"/>
        </w:rPr>
        <w:t xml:space="preserve"> a</w:t>
      </w:r>
      <w:r w:rsidRPr="001D6B6F">
        <w:rPr>
          <w:rFonts w:ascii="Arial" w:eastAsia="Arial" w:hAnsi="Arial" w:cs="Arial"/>
          <w:lang w:val="ro-RO"/>
        </w:rPr>
        <w:t>c</w:t>
      </w:r>
      <w:r w:rsidRPr="001D6B6F">
        <w:rPr>
          <w:rFonts w:ascii="Arial" w:eastAsia="Arial" w:hAnsi="Arial" w:cs="Arial"/>
          <w:spacing w:val="2"/>
          <w:lang w:val="ro-RO"/>
        </w:rPr>
        <w:t>o</w:t>
      </w:r>
      <w:r w:rsidRPr="001D6B6F">
        <w:rPr>
          <w:rFonts w:ascii="Arial" w:eastAsia="Arial" w:hAnsi="Arial" w:cs="Arial"/>
          <w:spacing w:val="-7"/>
          <w:lang w:val="ro-RO"/>
        </w:rPr>
        <w:t>r</w:t>
      </w:r>
      <w:r w:rsidRPr="001D6B6F">
        <w:rPr>
          <w:rFonts w:ascii="Arial" w:eastAsia="Arial" w:hAnsi="Arial" w:cs="Arial"/>
          <w:spacing w:val="2"/>
          <w:lang w:val="ro-RO"/>
        </w:rPr>
        <w:t>da</w:t>
      </w:r>
      <w:r w:rsidRPr="001D6B6F">
        <w:rPr>
          <w:rFonts w:ascii="Arial" w:eastAsia="Arial" w:hAnsi="Arial" w:cs="Arial"/>
          <w:lang w:val="ro-RO"/>
        </w:rPr>
        <w:t>t</w:t>
      </w:r>
      <w:r w:rsidRPr="001D6B6F">
        <w:rPr>
          <w:rFonts w:ascii="Arial" w:eastAsia="Arial" w:hAnsi="Arial" w:cs="Arial"/>
          <w:spacing w:val="-3"/>
          <w:lang w:val="ro-RO"/>
        </w:rPr>
        <w:t xml:space="preserve"> </w:t>
      </w:r>
      <w:r w:rsidRPr="001D6B6F">
        <w:rPr>
          <w:rFonts w:ascii="Arial" w:eastAsia="Arial" w:hAnsi="Arial" w:cs="Arial"/>
          <w:spacing w:val="1"/>
          <w:lang w:val="ro-RO"/>
        </w:rPr>
        <w:t>î</w:t>
      </w:r>
      <w:r w:rsidRPr="001D6B6F">
        <w:rPr>
          <w:rFonts w:ascii="Arial" w:eastAsia="Arial" w:hAnsi="Arial" w:cs="Arial"/>
          <w:lang w:val="ro-RO"/>
        </w:rPr>
        <w:t>n</w:t>
      </w:r>
      <w:r w:rsidRPr="001D6B6F">
        <w:rPr>
          <w:rFonts w:ascii="Arial" w:eastAsia="Arial" w:hAnsi="Arial" w:cs="Arial"/>
          <w:spacing w:val="-2"/>
          <w:lang w:val="ro-RO"/>
        </w:rPr>
        <w:t xml:space="preserve"> R</w:t>
      </w:r>
      <w:r w:rsidRPr="001D6B6F">
        <w:rPr>
          <w:rFonts w:ascii="Arial" w:eastAsia="Arial" w:hAnsi="Arial" w:cs="Arial"/>
          <w:spacing w:val="-3"/>
          <w:lang w:val="ro-RO"/>
        </w:rPr>
        <w:t>e</w:t>
      </w:r>
      <w:r w:rsidRPr="001D6B6F">
        <w:rPr>
          <w:rFonts w:ascii="Arial" w:eastAsia="Arial" w:hAnsi="Arial" w:cs="Arial"/>
          <w:spacing w:val="2"/>
          <w:lang w:val="ro-RO"/>
        </w:rPr>
        <w:t>g</w:t>
      </w:r>
      <w:r w:rsidRPr="001D6B6F">
        <w:rPr>
          <w:rFonts w:ascii="Arial" w:eastAsia="Arial" w:hAnsi="Arial" w:cs="Arial"/>
          <w:spacing w:val="-2"/>
          <w:lang w:val="ro-RO"/>
        </w:rPr>
        <w:t>i</w:t>
      </w:r>
      <w:r w:rsidRPr="001D6B6F">
        <w:rPr>
          <w:rFonts w:ascii="Arial" w:eastAsia="Arial" w:hAnsi="Arial" w:cs="Arial"/>
          <w:lang w:val="ro-RO"/>
        </w:rPr>
        <w:t>s</w:t>
      </w:r>
      <w:r w:rsidRPr="001D6B6F">
        <w:rPr>
          <w:rFonts w:ascii="Arial" w:eastAsia="Arial" w:hAnsi="Arial" w:cs="Arial"/>
          <w:spacing w:val="1"/>
          <w:lang w:val="ro-RO"/>
        </w:rPr>
        <w:t>t</w:t>
      </w:r>
      <w:r w:rsidRPr="001D6B6F">
        <w:rPr>
          <w:rFonts w:ascii="Arial" w:eastAsia="Arial" w:hAnsi="Arial" w:cs="Arial"/>
          <w:spacing w:val="-2"/>
          <w:lang w:val="ro-RO"/>
        </w:rPr>
        <w:t>r</w:t>
      </w:r>
      <w:r w:rsidRPr="001D6B6F">
        <w:rPr>
          <w:rFonts w:ascii="Arial" w:eastAsia="Arial" w:hAnsi="Arial" w:cs="Arial"/>
          <w:spacing w:val="2"/>
          <w:lang w:val="ro-RO"/>
        </w:rPr>
        <w:t>u</w:t>
      </w:r>
      <w:r w:rsidRPr="001D6B6F">
        <w:rPr>
          <w:rFonts w:ascii="Arial" w:eastAsia="Arial" w:hAnsi="Arial" w:cs="Arial"/>
          <w:lang w:val="ro-RO"/>
        </w:rPr>
        <w:t>l</w:t>
      </w:r>
      <w:r w:rsidRPr="001D6B6F">
        <w:rPr>
          <w:rFonts w:ascii="Arial" w:eastAsia="Arial" w:hAnsi="Arial" w:cs="Arial"/>
          <w:spacing w:val="-5"/>
          <w:lang w:val="ro-RO"/>
        </w:rPr>
        <w:t xml:space="preserve"> </w:t>
      </w:r>
      <w:r w:rsidRPr="001D6B6F">
        <w:rPr>
          <w:rFonts w:ascii="Arial" w:eastAsia="Arial" w:hAnsi="Arial" w:cs="Arial"/>
          <w:spacing w:val="2"/>
          <w:lang w:val="ro-RO"/>
        </w:rPr>
        <w:t>d</w:t>
      </w:r>
      <w:r w:rsidRPr="001D6B6F">
        <w:rPr>
          <w:rFonts w:ascii="Arial" w:eastAsia="Arial" w:hAnsi="Arial" w:cs="Arial"/>
          <w:lang w:val="ro-RO"/>
        </w:rPr>
        <w:t>e</w:t>
      </w:r>
      <w:r w:rsidRPr="001D6B6F">
        <w:rPr>
          <w:rFonts w:ascii="Arial" w:eastAsia="Arial" w:hAnsi="Arial" w:cs="Arial"/>
          <w:spacing w:val="-2"/>
          <w:lang w:val="ro-RO"/>
        </w:rPr>
        <w:t xml:space="preserve"> </w:t>
      </w:r>
      <w:r w:rsidRPr="001D6B6F">
        <w:rPr>
          <w:rFonts w:ascii="Arial" w:eastAsia="Arial" w:hAnsi="Arial" w:cs="Arial"/>
          <w:spacing w:val="2"/>
          <w:lang w:val="ro-RO"/>
        </w:rPr>
        <w:t>e</w:t>
      </w:r>
      <w:r w:rsidRPr="001D6B6F">
        <w:rPr>
          <w:rFonts w:ascii="Arial" w:eastAsia="Arial" w:hAnsi="Arial" w:cs="Arial"/>
          <w:lang w:val="ro-RO"/>
        </w:rPr>
        <w:t>v</w:t>
      </w:r>
      <w:r w:rsidRPr="001D6B6F">
        <w:rPr>
          <w:rFonts w:ascii="Arial" w:eastAsia="Arial" w:hAnsi="Arial" w:cs="Arial"/>
          <w:spacing w:val="-2"/>
          <w:lang w:val="ro-RO"/>
        </w:rPr>
        <w:t>i</w:t>
      </w:r>
      <w:r w:rsidRPr="001D6B6F">
        <w:rPr>
          <w:rFonts w:ascii="Arial" w:eastAsia="Arial" w:hAnsi="Arial" w:cs="Arial"/>
          <w:spacing w:val="-3"/>
          <w:lang w:val="ro-RO"/>
        </w:rPr>
        <w:t>d</w:t>
      </w:r>
      <w:r w:rsidRPr="001D6B6F">
        <w:rPr>
          <w:rFonts w:ascii="Arial" w:eastAsia="Arial" w:hAnsi="Arial" w:cs="Arial"/>
          <w:spacing w:val="2"/>
          <w:lang w:val="ro-RO"/>
        </w:rPr>
        <w:t>e</w:t>
      </w:r>
      <w:r w:rsidRPr="001D6B6F">
        <w:rPr>
          <w:rFonts w:ascii="Arial" w:eastAsia="Arial" w:hAnsi="Arial" w:cs="Arial"/>
          <w:spacing w:val="-3"/>
          <w:lang w:val="ro-RO"/>
        </w:rPr>
        <w:t>n</w:t>
      </w:r>
      <w:r w:rsidRPr="001D6B6F">
        <w:rPr>
          <w:rFonts w:ascii="Arial" w:eastAsia="Arial" w:hAnsi="Arial" w:cs="Arial"/>
          <w:color w:val="002060"/>
          <w:lang w:val="ro-RO"/>
        </w:rPr>
        <w:t>ţ</w:t>
      </w:r>
      <w:r w:rsidRPr="001D6B6F">
        <w:rPr>
          <w:rFonts w:ascii="Arial" w:eastAsia="Arial" w:hAnsi="Arial" w:cs="Arial"/>
          <w:lang w:val="ro-RO"/>
        </w:rPr>
        <w:t>ă</w:t>
      </w:r>
      <w:r w:rsidRPr="001D6B6F">
        <w:rPr>
          <w:rFonts w:ascii="Arial" w:eastAsia="Arial" w:hAnsi="Arial" w:cs="Arial"/>
          <w:spacing w:val="-2"/>
          <w:lang w:val="ro-RO"/>
        </w:rPr>
        <w:t xml:space="preserve"> </w:t>
      </w:r>
      <w:r w:rsidRPr="001D6B6F">
        <w:rPr>
          <w:rFonts w:ascii="Arial" w:eastAsia="Arial" w:hAnsi="Arial" w:cs="Arial"/>
          <w:lang w:val="ro-RO"/>
        </w:rPr>
        <w:t>a</w:t>
      </w:r>
      <w:r w:rsidRPr="001D6B6F">
        <w:rPr>
          <w:rFonts w:ascii="Arial" w:eastAsia="Arial" w:hAnsi="Arial" w:cs="Arial"/>
          <w:spacing w:val="-2"/>
          <w:lang w:val="ro-RO"/>
        </w:rPr>
        <w:t xml:space="preserve"> </w:t>
      </w:r>
      <w:r w:rsidRPr="001D6B6F">
        <w:rPr>
          <w:rFonts w:ascii="Arial" w:eastAsia="Arial" w:hAnsi="Arial" w:cs="Arial"/>
          <w:spacing w:val="1"/>
          <w:lang w:val="ro-RO"/>
        </w:rPr>
        <w:t>P</w:t>
      </w:r>
      <w:r w:rsidRPr="001D6B6F">
        <w:rPr>
          <w:rFonts w:ascii="Arial" w:eastAsia="Arial" w:hAnsi="Arial" w:cs="Arial"/>
          <w:spacing w:val="-2"/>
          <w:lang w:val="ro-RO"/>
        </w:rPr>
        <w:t>l</w:t>
      </w:r>
      <w:r w:rsidRPr="001D6B6F">
        <w:rPr>
          <w:rFonts w:ascii="Arial" w:eastAsia="Arial" w:hAnsi="Arial" w:cs="Arial"/>
          <w:spacing w:val="2"/>
          <w:lang w:val="ro-RO"/>
        </w:rPr>
        <w:t>a</w:t>
      </w:r>
      <w:r w:rsidRPr="001D6B6F">
        <w:rPr>
          <w:rFonts w:ascii="Arial" w:eastAsia="Arial" w:hAnsi="Arial" w:cs="Arial"/>
          <w:spacing w:val="-3"/>
          <w:lang w:val="ro-RO"/>
        </w:rPr>
        <w:t>n</w:t>
      </w:r>
      <w:r w:rsidRPr="001D6B6F">
        <w:rPr>
          <w:rFonts w:ascii="Arial" w:eastAsia="Arial" w:hAnsi="Arial" w:cs="Arial"/>
          <w:spacing w:val="2"/>
          <w:lang w:val="ro-RO"/>
        </w:rPr>
        <w:t>u</w:t>
      </w:r>
      <w:r w:rsidRPr="001D6B6F">
        <w:rPr>
          <w:rFonts w:ascii="Arial" w:eastAsia="Arial" w:hAnsi="Arial" w:cs="Arial"/>
          <w:spacing w:val="-2"/>
          <w:lang w:val="ro-RO"/>
        </w:rPr>
        <w:t>ril</w:t>
      </w:r>
      <w:r w:rsidRPr="001D6B6F">
        <w:rPr>
          <w:rFonts w:ascii="Arial" w:eastAsia="Arial" w:hAnsi="Arial" w:cs="Arial"/>
          <w:spacing w:val="2"/>
          <w:lang w:val="ro-RO"/>
        </w:rPr>
        <w:t>o</w:t>
      </w:r>
      <w:r w:rsidRPr="001D6B6F">
        <w:rPr>
          <w:rFonts w:ascii="Arial" w:eastAsia="Arial" w:hAnsi="Arial" w:cs="Arial"/>
          <w:lang w:val="ro-RO"/>
        </w:rPr>
        <w:t>r</w:t>
      </w:r>
      <w:r w:rsidRPr="001D6B6F">
        <w:rPr>
          <w:rFonts w:ascii="Arial" w:eastAsia="Arial" w:hAnsi="Arial" w:cs="Arial"/>
          <w:spacing w:val="-1"/>
          <w:lang w:val="ro-RO"/>
        </w:rPr>
        <w:t xml:space="preserve"> </w:t>
      </w:r>
      <w:r w:rsidRPr="001D6B6F">
        <w:rPr>
          <w:rFonts w:ascii="Arial" w:eastAsia="Arial" w:hAnsi="Arial" w:cs="Arial"/>
          <w:spacing w:val="-3"/>
          <w:lang w:val="ro-RO"/>
        </w:rPr>
        <w:t>d</w:t>
      </w:r>
      <w:r w:rsidRPr="001D6B6F">
        <w:rPr>
          <w:rFonts w:ascii="Arial" w:eastAsia="Arial" w:hAnsi="Arial" w:cs="Arial"/>
          <w:lang w:val="ro-RO"/>
        </w:rPr>
        <w:t>e</w:t>
      </w:r>
      <w:r w:rsidRPr="001D6B6F">
        <w:rPr>
          <w:rFonts w:ascii="Arial" w:eastAsia="Arial" w:hAnsi="Arial" w:cs="Arial"/>
          <w:spacing w:val="3"/>
          <w:lang w:val="ro-RO"/>
        </w:rPr>
        <w:t xml:space="preserve"> </w:t>
      </w:r>
      <w:r w:rsidRPr="001D6B6F">
        <w:rPr>
          <w:rFonts w:ascii="Arial" w:eastAsia="Arial" w:hAnsi="Arial" w:cs="Arial"/>
          <w:spacing w:val="-3"/>
          <w:lang w:val="ro-RO"/>
        </w:rPr>
        <w:t>a</w:t>
      </w:r>
      <w:r w:rsidRPr="001D6B6F">
        <w:rPr>
          <w:rFonts w:ascii="Arial" w:eastAsia="Arial" w:hAnsi="Arial" w:cs="Arial"/>
          <w:spacing w:val="1"/>
          <w:lang w:val="ro-RO"/>
        </w:rPr>
        <w:t>f</w:t>
      </w:r>
      <w:r w:rsidRPr="001D6B6F">
        <w:rPr>
          <w:rFonts w:ascii="Arial" w:eastAsia="Arial" w:hAnsi="Arial" w:cs="Arial"/>
          <w:spacing w:val="2"/>
          <w:lang w:val="ro-RO"/>
        </w:rPr>
        <w:t>a</w:t>
      </w:r>
      <w:r w:rsidRPr="001D6B6F">
        <w:rPr>
          <w:rFonts w:ascii="Arial" w:eastAsia="Arial" w:hAnsi="Arial" w:cs="Arial"/>
          <w:spacing w:val="-5"/>
          <w:lang w:val="ro-RO"/>
        </w:rPr>
        <w:t>c</w:t>
      </w:r>
      <w:r w:rsidRPr="001D6B6F">
        <w:rPr>
          <w:rFonts w:ascii="Arial" w:eastAsia="Arial" w:hAnsi="Arial" w:cs="Arial"/>
          <w:spacing w:val="2"/>
          <w:lang w:val="ro-RO"/>
        </w:rPr>
        <w:t>e</w:t>
      </w:r>
      <w:r w:rsidRPr="001D6B6F">
        <w:rPr>
          <w:rFonts w:ascii="Arial" w:eastAsia="Arial" w:hAnsi="Arial" w:cs="Arial"/>
          <w:spacing w:val="-2"/>
          <w:lang w:val="ro-RO"/>
        </w:rPr>
        <w:t>r</w:t>
      </w:r>
      <w:r w:rsidRPr="001D6B6F">
        <w:rPr>
          <w:rFonts w:ascii="Arial" w:eastAsia="Arial" w:hAnsi="Arial" w:cs="Arial"/>
          <w:lang w:val="ro-RO"/>
        </w:rPr>
        <w:t>i</w:t>
      </w:r>
      <w:r w:rsidRPr="001D6B6F">
        <w:rPr>
          <w:rFonts w:ascii="Arial" w:eastAsia="Arial" w:hAnsi="Arial" w:cs="Arial"/>
          <w:sz w:val="28"/>
          <w:lang w:val="ro-RO"/>
        </w:rPr>
        <w:tab/>
      </w:r>
      <w:r w:rsidR="003316FA">
        <w:rPr>
          <w:rFonts w:ascii="Arial" w:eastAsia="Arial" w:hAnsi="Arial" w:cs="Arial"/>
          <w:sz w:val="28"/>
          <w:lang w:val="ro-RO"/>
        </w:rPr>
        <w:t>____________</w:t>
      </w:r>
    </w:p>
    <w:p w14:paraId="0C41EF4A" w14:textId="77777777" w:rsidR="003316FA" w:rsidRPr="001D6B6F" w:rsidRDefault="003316FA" w:rsidP="001D6B6F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Arial" w:hAnsi="Arial" w:cs="Arial"/>
          <w:lang w:val="ro-RO"/>
        </w:rPr>
      </w:pPr>
    </w:p>
    <w:p w14:paraId="29DB88A3" w14:textId="2F6E8686" w:rsidR="001D6B6F" w:rsidRDefault="001D6B6F" w:rsidP="003316F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ro-RO"/>
        </w:rPr>
      </w:pPr>
      <w:r w:rsidRPr="001D6B6F">
        <w:rPr>
          <w:rFonts w:ascii="Arial" w:eastAsia="Arial" w:hAnsi="Arial" w:cs="Arial"/>
          <w:lang w:val="ro-RO"/>
        </w:rPr>
        <w:t>Solicitantu</w:t>
      </w:r>
      <w:r w:rsidR="003316FA">
        <w:rPr>
          <w:rFonts w:ascii="Arial" w:eastAsia="Arial" w:hAnsi="Arial" w:cs="Arial"/>
          <w:lang w:val="ro-RO"/>
        </w:rPr>
        <w:t>l _______________________________________________________</w:t>
      </w:r>
    </w:p>
    <w:p w14:paraId="3E2B963A" w14:textId="77777777" w:rsidR="003316FA" w:rsidRPr="001D6B6F" w:rsidRDefault="003316FA" w:rsidP="003316F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ro-RO"/>
        </w:rPr>
      </w:pPr>
    </w:p>
    <w:p w14:paraId="3B6A0021" w14:textId="77777777" w:rsidR="001D6B6F" w:rsidRPr="001D6B6F" w:rsidRDefault="001D6B6F" w:rsidP="001D6B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0"/>
          <w:lang w:val="ro-RO"/>
        </w:rPr>
      </w:pPr>
    </w:p>
    <w:tbl>
      <w:tblPr>
        <w:tblW w:w="1474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5107"/>
        <w:gridCol w:w="1133"/>
        <w:gridCol w:w="991"/>
        <w:gridCol w:w="1133"/>
        <w:gridCol w:w="5527"/>
      </w:tblGrid>
      <w:tr w:rsidR="001D6B6F" w:rsidRPr="001D6B6F" w14:paraId="59A33217" w14:textId="77777777" w:rsidTr="00745E74">
        <w:trPr>
          <w:trHeight w:val="877"/>
        </w:trPr>
        <w:tc>
          <w:tcPr>
            <w:tcW w:w="852" w:type="dxa"/>
            <w:shd w:val="clear" w:color="auto" w:fill="FFC000"/>
          </w:tcPr>
          <w:p w14:paraId="6C93B57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79A6BC3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16"/>
                <w:lang w:val="ro-RO"/>
              </w:rPr>
              <w:t xml:space="preserve">Nr. </w:t>
            </w:r>
          </w:p>
          <w:p w14:paraId="0C8FD6E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16"/>
                <w:lang w:val="ro-RO"/>
              </w:rPr>
              <w:t>crt.</w:t>
            </w:r>
          </w:p>
        </w:tc>
        <w:tc>
          <w:tcPr>
            <w:tcW w:w="5107" w:type="dxa"/>
            <w:shd w:val="clear" w:color="auto" w:fill="FFC000"/>
          </w:tcPr>
          <w:p w14:paraId="05347A6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49482EB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16"/>
                <w:lang w:val="ro-RO"/>
              </w:rPr>
              <w:t>CRITERIU/SUBCRITERIU</w:t>
            </w:r>
          </w:p>
        </w:tc>
        <w:tc>
          <w:tcPr>
            <w:tcW w:w="1133" w:type="dxa"/>
            <w:shd w:val="clear" w:color="auto" w:fill="FFC000"/>
          </w:tcPr>
          <w:p w14:paraId="7133E00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6E26D21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16"/>
                <w:lang w:val="ro-RO"/>
              </w:rPr>
              <w:t>PUNCTAJ</w:t>
            </w:r>
          </w:p>
          <w:p w14:paraId="6257DE1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 w:hanging="140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16"/>
                <w:lang w:val="ro-RO"/>
              </w:rPr>
              <w:t>MAXIM</w:t>
            </w:r>
          </w:p>
        </w:tc>
        <w:tc>
          <w:tcPr>
            <w:tcW w:w="991" w:type="dxa"/>
            <w:shd w:val="clear" w:color="auto" w:fill="FFC000"/>
          </w:tcPr>
          <w:p w14:paraId="5FEF97F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05A6558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16"/>
                <w:lang w:val="ro-RO"/>
              </w:rPr>
              <w:t>PUNCTAJ ACORDAT</w:t>
            </w:r>
          </w:p>
        </w:tc>
        <w:tc>
          <w:tcPr>
            <w:tcW w:w="1133" w:type="dxa"/>
            <w:shd w:val="clear" w:color="auto" w:fill="FFC000"/>
          </w:tcPr>
          <w:p w14:paraId="592C9BC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1F60D27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16"/>
                <w:lang w:val="ro-RO"/>
              </w:rPr>
              <w:t>PUNCTAJUL TOTAL ACORDAT</w:t>
            </w:r>
          </w:p>
        </w:tc>
        <w:tc>
          <w:tcPr>
            <w:tcW w:w="5527" w:type="dxa"/>
            <w:shd w:val="clear" w:color="auto" w:fill="FFC000"/>
          </w:tcPr>
          <w:p w14:paraId="60763F3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 w:hanging="3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336539F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4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16"/>
                <w:lang w:val="ro-RO"/>
              </w:rPr>
              <w:t xml:space="preserve">MOTIVAȚIA </w:t>
            </w:r>
            <w:r w:rsidRPr="001D6B6F">
              <w:rPr>
                <w:rFonts w:ascii="Arial" w:eastAsia="Arial" w:hAnsi="Arial" w:cs="Arial"/>
                <w:b/>
                <w:spacing w:val="-1"/>
                <w:sz w:val="16"/>
                <w:lang w:val="ro-RO"/>
              </w:rPr>
              <w:t xml:space="preserve">PUNCTAJULUI </w:t>
            </w:r>
            <w:r w:rsidRPr="001D6B6F">
              <w:rPr>
                <w:rFonts w:ascii="Arial" w:eastAsia="Arial" w:hAnsi="Arial" w:cs="Arial"/>
                <w:b/>
                <w:sz w:val="16"/>
                <w:lang w:val="ro-RO"/>
              </w:rPr>
              <w:t>ACORDAT</w:t>
            </w:r>
          </w:p>
          <w:p w14:paraId="4D6C952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16"/>
                <w:lang w:val="ro-RO"/>
              </w:rPr>
              <w:t>Observatii</w:t>
            </w:r>
          </w:p>
        </w:tc>
      </w:tr>
      <w:tr w:rsidR="001D6B6F" w:rsidRPr="001D6B6F" w14:paraId="3DB3F896" w14:textId="77777777" w:rsidTr="00745E74">
        <w:trPr>
          <w:trHeight w:val="436"/>
        </w:trPr>
        <w:tc>
          <w:tcPr>
            <w:tcW w:w="852" w:type="dxa"/>
            <w:shd w:val="clear" w:color="auto" w:fill="FFFF00"/>
          </w:tcPr>
          <w:p w14:paraId="64C5814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07FD9AB3" w14:textId="1C9A1996" w:rsidR="001D6B6F" w:rsidRPr="00783AA9" w:rsidRDefault="001D6B6F" w:rsidP="00783AA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783AA9">
              <w:rPr>
                <w:rFonts w:ascii="Arial" w:eastAsia="Arial" w:hAnsi="Arial" w:cs="Arial"/>
                <w:b/>
                <w:lang w:val="ro-RO"/>
              </w:rPr>
              <w:t xml:space="preserve">CONTEXTUL ȘI OBIECTIVELE AFACERII </w:t>
            </w:r>
            <w:r w:rsidRPr="00783AA9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783AA9">
              <w:rPr>
                <w:rFonts w:ascii="Arial" w:eastAsia="Arial" w:hAnsi="Arial" w:cs="Arial"/>
                <w:b/>
                <w:lang w:val="ro-RO"/>
              </w:rPr>
              <w:t>MAXIM 20 PUNCTE</w:t>
            </w:r>
          </w:p>
          <w:p w14:paraId="27247BF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lang w:val="ro-RO"/>
              </w:rPr>
            </w:pPr>
          </w:p>
        </w:tc>
      </w:tr>
      <w:tr w:rsidR="001D6B6F" w:rsidRPr="001D6B6F" w14:paraId="57CD2907" w14:textId="77777777" w:rsidTr="00745E74">
        <w:trPr>
          <w:trHeight w:val="436"/>
        </w:trPr>
        <w:tc>
          <w:tcPr>
            <w:tcW w:w="852" w:type="dxa"/>
          </w:tcPr>
          <w:p w14:paraId="3C546E2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0E11C77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1.1</w:t>
            </w:r>
          </w:p>
        </w:tc>
        <w:tc>
          <w:tcPr>
            <w:tcW w:w="5107" w:type="dxa"/>
          </w:tcPr>
          <w:p w14:paraId="5B1D49FD" w14:textId="77777777" w:rsidR="001D6B6F" w:rsidRPr="001D6B6F" w:rsidRDefault="001D6B6F" w:rsidP="001D6B6F">
            <w:pPr>
              <w:widowControl w:val="0"/>
              <w:tabs>
                <w:tab w:val="left" w:pos="1338"/>
                <w:tab w:val="left" w:pos="2111"/>
                <w:tab w:val="left" w:pos="2226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Obiectivele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  <w:t>afacerii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Pr="001D6B6F">
              <w:rPr>
                <w:rFonts w:ascii="Arial" w:eastAsia="Arial" w:hAnsi="Arial" w:cs="Arial"/>
                <w:i/>
                <w:color w:val="002060"/>
                <w:spacing w:val="-6"/>
                <w:lang w:val="ro-RO"/>
              </w:rPr>
              <w:t xml:space="preserve">sunt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precise,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clare,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cuantificabile,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1"/>
                <w:lang w:val="ro-RO"/>
              </w:rPr>
              <w:t xml:space="preserve">realizabile,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realiste, stabilite si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verificabile în timp?</w:t>
            </w:r>
          </w:p>
        </w:tc>
        <w:tc>
          <w:tcPr>
            <w:tcW w:w="1133" w:type="dxa"/>
          </w:tcPr>
          <w:p w14:paraId="0DAC462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</w:p>
          <w:p w14:paraId="250B23F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  <w:t>3</w:t>
            </w:r>
          </w:p>
        </w:tc>
        <w:tc>
          <w:tcPr>
            <w:tcW w:w="991" w:type="dxa"/>
          </w:tcPr>
          <w:p w14:paraId="376EF17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 w:val="restart"/>
          </w:tcPr>
          <w:p w14:paraId="3631B04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2B43818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60DDC603" w14:textId="77777777" w:rsidTr="00745E74">
        <w:trPr>
          <w:trHeight w:val="851"/>
        </w:trPr>
        <w:tc>
          <w:tcPr>
            <w:tcW w:w="852" w:type="dxa"/>
          </w:tcPr>
          <w:p w14:paraId="74ABDD9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0060C0D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1.2</w:t>
            </w:r>
          </w:p>
        </w:tc>
        <w:tc>
          <w:tcPr>
            <w:tcW w:w="5107" w:type="dxa"/>
          </w:tcPr>
          <w:p w14:paraId="1AD31A5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</w:p>
          <w:p w14:paraId="2FA5C5A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Sunt prezentate minimum trei aspecte pentru fiecare secţiune a analizei SWOT?</w:t>
            </w:r>
          </w:p>
        </w:tc>
        <w:tc>
          <w:tcPr>
            <w:tcW w:w="1133" w:type="dxa"/>
          </w:tcPr>
          <w:p w14:paraId="059CAEA7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  <w:t>12</w:t>
            </w:r>
          </w:p>
          <w:p w14:paraId="66E4F05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i/>
                <w:color w:val="002060"/>
                <w:sz w:val="24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i/>
                <w:color w:val="002060"/>
                <w:lang w:val="ro-RO"/>
              </w:rPr>
              <w:t>(cate 1 punct pt. fiecare aspect)</w:t>
            </w:r>
          </w:p>
        </w:tc>
        <w:tc>
          <w:tcPr>
            <w:tcW w:w="991" w:type="dxa"/>
          </w:tcPr>
          <w:p w14:paraId="77E62CB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44EA89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68A6C4E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42A9E212" w14:textId="77777777" w:rsidTr="00745E74">
        <w:trPr>
          <w:trHeight w:val="530"/>
        </w:trPr>
        <w:tc>
          <w:tcPr>
            <w:tcW w:w="852" w:type="dxa"/>
          </w:tcPr>
          <w:p w14:paraId="37023BF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6BC3CC5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1.3</w:t>
            </w:r>
          </w:p>
        </w:tc>
        <w:tc>
          <w:tcPr>
            <w:tcW w:w="5107" w:type="dxa"/>
          </w:tcPr>
          <w:p w14:paraId="5182523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Sunt prezentate modalităţi concrete și credibile de contracarare / minimizare a riscurilor ?</w:t>
            </w:r>
          </w:p>
        </w:tc>
        <w:tc>
          <w:tcPr>
            <w:tcW w:w="1133" w:type="dxa"/>
          </w:tcPr>
          <w:p w14:paraId="0F98B52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</w:p>
          <w:p w14:paraId="706AD40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  <w:t>5</w:t>
            </w:r>
          </w:p>
        </w:tc>
        <w:tc>
          <w:tcPr>
            <w:tcW w:w="991" w:type="dxa"/>
          </w:tcPr>
          <w:p w14:paraId="4D555DE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F00FBE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43CDA11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3BDB3CE5" w14:textId="77777777" w:rsidTr="00745E74">
        <w:trPr>
          <w:trHeight w:val="428"/>
        </w:trPr>
        <w:tc>
          <w:tcPr>
            <w:tcW w:w="852" w:type="dxa"/>
            <w:shd w:val="clear" w:color="auto" w:fill="FFFF00"/>
          </w:tcPr>
          <w:p w14:paraId="0A52A9E7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204CC2D6" w14:textId="77777777" w:rsidR="001D6B6F" w:rsidRPr="001D6B6F" w:rsidRDefault="001D6B6F" w:rsidP="00783AA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40" w:after="12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lang w:val="ro-RO"/>
              </w:rPr>
              <w:t xml:space="preserve">PREZENTAREA AFACERII </w:t>
            </w:r>
            <w:r w:rsidRPr="001D6B6F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1D6B6F">
              <w:rPr>
                <w:rFonts w:ascii="Arial" w:eastAsia="Arial" w:hAnsi="Arial" w:cs="Arial"/>
                <w:b/>
                <w:lang w:val="ro-RO"/>
              </w:rPr>
              <w:t>MAXIM 18 PUNCTE</w:t>
            </w:r>
          </w:p>
        </w:tc>
      </w:tr>
      <w:tr w:rsidR="001D6B6F" w:rsidRPr="001D6B6F" w14:paraId="5F7CF2E9" w14:textId="77777777" w:rsidTr="00745E74">
        <w:trPr>
          <w:trHeight w:val="428"/>
        </w:trPr>
        <w:tc>
          <w:tcPr>
            <w:tcW w:w="852" w:type="dxa"/>
          </w:tcPr>
          <w:p w14:paraId="64BBFD0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lastRenderedPageBreak/>
              <w:t>2.1</w:t>
            </w:r>
          </w:p>
        </w:tc>
        <w:tc>
          <w:tcPr>
            <w:tcW w:w="5107" w:type="dxa"/>
          </w:tcPr>
          <w:p w14:paraId="1AE6B53C" w14:textId="77777777" w:rsidR="001D6B6F" w:rsidRPr="001D6B6F" w:rsidRDefault="001D6B6F" w:rsidP="001D6B6F">
            <w:pPr>
              <w:widowControl w:val="0"/>
              <w:tabs>
                <w:tab w:val="left" w:pos="2029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Sunt detaliate achiziţiile necesare si fluxurile tehnologice sau organizarea procesuală propusă</w:t>
            </w:r>
            <w:r w:rsidRPr="001D6B6F">
              <w:rPr>
                <w:color w:val="002060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pentru operaţionalizarea afacerii?</w:t>
            </w:r>
          </w:p>
        </w:tc>
        <w:tc>
          <w:tcPr>
            <w:tcW w:w="1133" w:type="dxa"/>
          </w:tcPr>
          <w:p w14:paraId="1FC3816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2A485EF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1" w:type="dxa"/>
          </w:tcPr>
          <w:p w14:paraId="357081C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 w:val="restart"/>
          </w:tcPr>
          <w:p w14:paraId="382E6FE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6888B46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2661B719" w14:textId="77777777" w:rsidTr="00745E74">
        <w:trPr>
          <w:trHeight w:val="739"/>
        </w:trPr>
        <w:tc>
          <w:tcPr>
            <w:tcW w:w="852" w:type="dxa"/>
          </w:tcPr>
          <w:p w14:paraId="577FB04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2.2</w:t>
            </w:r>
          </w:p>
        </w:tc>
        <w:tc>
          <w:tcPr>
            <w:tcW w:w="5107" w:type="dxa"/>
          </w:tcPr>
          <w:p w14:paraId="589A999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Este menţionat graficul de implementare si sunt detaliate activităţile şi subactivităţile necesare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pen</w:t>
            </w:r>
            <w:r w:rsidRPr="001D6B6F">
              <w:rPr>
                <w:rFonts w:ascii="Arial" w:eastAsia="Arial" w:hAnsi="Arial" w:cs="Arial"/>
                <w:i/>
                <w:color w:val="002060"/>
                <w:spacing w:val="1"/>
                <w:lang w:val="ro-RO"/>
              </w:rPr>
              <w:t>t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ru</w:t>
            </w:r>
            <w:r w:rsidRPr="001D6B6F">
              <w:rPr>
                <w:rFonts w:ascii="Arial" w:eastAsia="Arial" w:hAnsi="Arial" w:cs="Arial"/>
                <w:i/>
                <w:color w:val="002060"/>
                <w:spacing w:val="14"/>
                <w:lang w:val="ro-RO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pune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r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e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a</w:t>
            </w:r>
            <w:r w:rsidRPr="001D6B6F">
              <w:rPr>
                <w:rFonts w:ascii="Arial" w:eastAsia="Arial" w:hAnsi="Arial" w:cs="Arial"/>
                <w:i/>
                <w:color w:val="002060"/>
                <w:spacing w:val="14"/>
                <w:lang w:val="ro-RO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l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a</w:t>
            </w:r>
            <w:r w:rsidRPr="001D6B6F">
              <w:rPr>
                <w:rFonts w:ascii="Arial" w:eastAsia="Arial" w:hAnsi="Arial" w:cs="Arial"/>
                <w:i/>
                <w:color w:val="002060"/>
                <w:spacing w:val="14"/>
                <w:lang w:val="ro-RO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di</w:t>
            </w:r>
            <w:r w:rsidRPr="001D6B6F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s</w:t>
            </w:r>
            <w:r w:rsidRPr="001D6B6F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po</w:t>
            </w:r>
            <w:r w:rsidRPr="001D6B6F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z</w:t>
            </w:r>
            <w:r w:rsidRPr="001D6B6F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i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w w:val="37"/>
                <w:lang w:val="ro-RO"/>
              </w:rPr>
              <w:t>ț</w:t>
            </w:r>
            <w:r w:rsidRPr="001D6B6F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i</w:t>
            </w:r>
            <w:r w:rsidRPr="001D6B6F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e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și  livrarea</w:t>
            </w:r>
            <w:r w:rsidRPr="001D6B6F">
              <w:rPr>
                <w:rFonts w:ascii="Arial" w:hAnsi="Arial" w:cs="Arial"/>
                <w:color w:val="002060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produselor/serviciilor finale către clienţi?</w:t>
            </w:r>
          </w:p>
        </w:tc>
        <w:tc>
          <w:tcPr>
            <w:tcW w:w="1133" w:type="dxa"/>
          </w:tcPr>
          <w:p w14:paraId="3E04059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3B5808E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3B59D6C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1" w:type="dxa"/>
          </w:tcPr>
          <w:p w14:paraId="0091D38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</w:tcPr>
          <w:p w14:paraId="756DD60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11B9F7B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1180CCF4" w14:textId="77777777" w:rsidTr="00745E74">
        <w:trPr>
          <w:trHeight w:val="414"/>
        </w:trPr>
        <w:tc>
          <w:tcPr>
            <w:tcW w:w="852" w:type="dxa"/>
            <w:tcBorders>
              <w:right w:val="single" w:sz="4" w:space="0" w:color="auto"/>
            </w:tcBorders>
          </w:tcPr>
          <w:p w14:paraId="0DB9FEB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B02" w14:textId="77777777" w:rsidR="001D6B6F" w:rsidRPr="001D6B6F" w:rsidRDefault="001D6B6F" w:rsidP="001D6B6F">
            <w:pPr>
              <w:widowControl w:val="0"/>
              <w:tabs>
                <w:tab w:val="left" w:pos="1756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spacing w:val="-1"/>
                <w:lang w:val="ro-RO"/>
              </w:rPr>
              <w:t>S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un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t </w:t>
            </w:r>
            <w:r w:rsidRPr="001D6B6F">
              <w:rPr>
                <w:rFonts w:ascii="Arial" w:eastAsia="Arial" w:hAnsi="Arial" w:cs="Arial"/>
                <w:i/>
                <w:color w:val="002060"/>
                <w:spacing w:val="20"/>
                <w:lang w:val="ro-RO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de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scr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i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se </w:t>
            </w:r>
            <w:r w:rsidRPr="001D6B6F">
              <w:rPr>
                <w:rFonts w:ascii="Arial" w:eastAsia="Arial" w:hAnsi="Arial" w:cs="Arial"/>
                <w:i/>
                <w:color w:val="002060"/>
                <w:spacing w:val="16"/>
                <w:lang w:val="ro-RO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s</w:t>
            </w:r>
            <w:r w:rsidRPr="001D6B6F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pe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c</w:t>
            </w:r>
            <w:r w:rsidRPr="001D6B6F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i</w:t>
            </w:r>
            <w:r w:rsidRPr="001D6B6F">
              <w:rPr>
                <w:rFonts w:ascii="Arial" w:eastAsia="Arial" w:hAnsi="Arial" w:cs="Arial"/>
                <w:i/>
                <w:color w:val="002060"/>
                <w:spacing w:val="-1"/>
                <w:lang w:val="ro-RO"/>
              </w:rPr>
              <w:t>f</w:t>
            </w:r>
            <w:r w:rsidRPr="001D6B6F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i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c</w:t>
            </w:r>
            <w:r w:rsidRPr="001D6B6F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a</w:t>
            </w:r>
            <w:r w:rsidRPr="001D6B6F">
              <w:rPr>
                <w:rFonts w:ascii="Arial" w:eastAsia="Arial" w:hAnsi="Arial" w:cs="Arial"/>
                <w:i/>
                <w:color w:val="002060"/>
                <w:spacing w:val="-1"/>
                <w:w w:val="37"/>
                <w:lang w:val="ro-RO"/>
              </w:rPr>
              <w:t>ț</w:t>
            </w:r>
            <w:r w:rsidRPr="001D6B6F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iil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e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tehnice și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performanţele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(pentru 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3"/>
                <w:w w:val="95"/>
                <w:lang w:val="ro-RO"/>
              </w:rPr>
              <w:t xml:space="preserve">produse), 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destinaţia / utilitatea acestora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 descrisă necesitatea / justificarea producerii bunurilor/serviciilor în raport cu piaţa (cerere şi ofertă)?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5E1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508755D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72F470F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DBFF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14:paraId="0CDA4EA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5A6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2E02961A" w14:textId="77777777" w:rsidTr="00745E74">
        <w:trPr>
          <w:trHeight w:val="70"/>
        </w:trPr>
        <w:tc>
          <w:tcPr>
            <w:tcW w:w="852" w:type="dxa"/>
            <w:tcBorders>
              <w:right w:val="single" w:sz="4" w:space="0" w:color="auto"/>
            </w:tcBorders>
          </w:tcPr>
          <w:p w14:paraId="1543749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ED4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Există o prezentare a principalilor furnizori şi/sau potenţiali parteneri necesari pentru realizarea şi/sau desfacerea produselor /serviciilor</w:t>
            </w:r>
            <w:r w:rsidRPr="001D6B6F">
              <w:rPr>
                <w:color w:val="002060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şi aria lor de valorificare (în cazul comerţului)?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69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08B1138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0C4784E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523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6B55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B9E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11E7638E" w14:textId="77777777" w:rsidTr="00745E74">
        <w:trPr>
          <w:trHeight w:val="230"/>
        </w:trPr>
        <w:tc>
          <w:tcPr>
            <w:tcW w:w="852" w:type="dxa"/>
            <w:shd w:val="clear" w:color="auto" w:fill="FFFF00"/>
          </w:tcPr>
          <w:p w14:paraId="3445211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5B141BD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lang w:val="ro-RO"/>
              </w:rPr>
            </w:pPr>
          </w:p>
          <w:p w14:paraId="2D7C094D" w14:textId="77777777" w:rsidR="001D6B6F" w:rsidRPr="001D6B6F" w:rsidRDefault="001D6B6F" w:rsidP="00783AA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lang w:val="ro-RO"/>
              </w:rPr>
              <w:t xml:space="preserve">RESURSE UMANE </w:t>
            </w:r>
            <w:r w:rsidRPr="001D6B6F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1D6B6F">
              <w:rPr>
                <w:rFonts w:ascii="Arial" w:eastAsia="Arial" w:hAnsi="Arial" w:cs="Arial"/>
                <w:b/>
                <w:lang w:val="ro-RO"/>
              </w:rPr>
              <w:t>MAXIM 4 PUNCTE</w:t>
            </w:r>
          </w:p>
          <w:p w14:paraId="0A7DA9C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lang w:val="ro-RO"/>
              </w:rPr>
            </w:pPr>
          </w:p>
        </w:tc>
      </w:tr>
      <w:tr w:rsidR="001D6B6F" w:rsidRPr="001D6B6F" w14:paraId="3228112A" w14:textId="77777777" w:rsidTr="00745E74">
        <w:trPr>
          <w:trHeight w:val="201"/>
        </w:trPr>
        <w:tc>
          <w:tcPr>
            <w:tcW w:w="852" w:type="dxa"/>
          </w:tcPr>
          <w:p w14:paraId="74E308C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3.1</w:t>
            </w:r>
          </w:p>
        </w:tc>
        <w:tc>
          <w:tcPr>
            <w:tcW w:w="5107" w:type="dxa"/>
          </w:tcPr>
          <w:p w14:paraId="44D41A4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</w:p>
          <w:p w14:paraId="1801C06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Este descrisă structura organizatorică a afacerii?</w:t>
            </w:r>
          </w:p>
        </w:tc>
        <w:tc>
          <w:tcPr>
            <w:tcW w:w="1133" w:type="dxa"/>
          </w:tcPr>
          <w:p w14:paraId="163E433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6DA5B07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1" w:type="dxa"/>
          </w:tcPr>
          <w:p w14:paraId="086F4EA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 w:val="restart"/>
          </w:tcPr>
          <w:p w14:paraId="3129F22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313AA71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1731C8FD" w14:textId="77777777" w:rsidTr="00745E74">
        <w:trPr>
          <w:trHeight w:val="422"/>
        </w:trPr>
        <w:tc>
          <w:tcPr>
            <w:tcW w:w="852" w:type="dxa"/>
          </w:tcPr>
          <w:p w14:paraId="462757D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3.2</w:t>
            </w:r>
          </w:p>
        </w:tc>
        <w:tc>
          <w:tcPr>
            <w:tcW w:w="5107" w:type="dxa"/>
          </w:tcPr>
          <w:p w14:paraId="6E62B0C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Sunt  descrise pentru fiecare angajat funcția  si principalele responsabilităţi?</w:t>
            </w:r>
          </w:p>
        </w:tc>
        <w:tc>
          <w:tcPr>
            <w:tcW w:w="1133" w:type="dxa"/>
          </w:tcPr>
          <w:p w14:paraId="5B25511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1" w:type="dxa"/>
          </w:tcPr>
          <w:p w14:paraId="41A47DD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E7CEB4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795A45B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206D50C6" w14:textId="77777777" w:rsidTr="00745E74">
        <w:trPr>
          <w:trHeight w:val="520"/>
        </w:trPr>
        <w:tc>
          <w:tcPr>
            <w:tcW w:w="852" w:type="dxa"/>
            <w:shd w:val="clear" w:color="auto" w:fill="FFFF00"/>
          </w:tcPr>
          <w:p w14:paraId="6BF8524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3079226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  <w:p w14:paraId="322943F3" w14:textId="77777777" w:rsidR="001D6B6F" w:rsidRPr="001D6B6F" w:rsidRDefault="001D6B6F" w:rsidP="00783AA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lang w:val="ro-RO"/>
              </w:rPr>
              <w:t xml:space="preserve">ANALIZA PIEȚEI DE DESFACERE </w:t>
            </w:r>
            <w:r w:rsidRPr="001D6B6F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1D6B6F">
              <w:rPr>
                <w:rFonts w:ascii="Arial" w:eastAsia="Arial" w:hAnsi="Arial" w:cs="Arial"/>
                <w:b/>
                <w:lang w:val="ro-RO"/>
              </w:rPr>
              <w:t>MAXIM 7 PUNCTE</w:t>
            </w:r>
          </w:p>
          <w:p w14:paraId="7420912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419"/>
              <w:contextualSpacing/>
              <w:rPr>
                <w:rFonts w:ascii="Arial" w:eastAsia="Arial" w:hAnsi="Arial" w:cs="Arial"/>
                <w:lang w:val="ro-RO"/>
              </w:rPr>
            </w:pPr>
          </w:p>
        </w:tc>
      </w:tr>
      <w:tr w:rsidR="001D6B6F" w:rsidRPr="001D6B6F" w14:paraId="16CC5405" w14:textId="77777777" w:rsidTr="00745E74">
        <w:trPr>
          <w:trHeight w:val="444"/>
        </w:trPr>
        <w:tc>
          <w:tcPr>
            <w:tcW w:w="852" w:type="dxa"/>
          </w:tcPr>
          <w:p w14:paraId="1CC07A0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4.1</w:t>
            </w:r>
          </w:p>
        </w:tc>
        <w:tc>
          <w:tcPr>
            <w:tcW w:w="5107" w:type="dxa"/>
          </w:tcPr>
          <w:p w14:paraId="1F16E817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Sunt detaliate nevoile cărora se adresează si avantajele competitive ale produselor/serviciilor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lastRenderedPageBreak/>
              <w:t>oferite?</w:t>
            </w:r>
          </w:p>
        </w:tc>
        <w:tc>
          <w:tcPr>
            <w:tcW w:w="1133" w:type="dxa"/>
          </w:tcPr>
          <w:p w14:paraId="4CD28A0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4405256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1" w:type="dxa"/>
          </w:tcPr>
          <w:p w14:paraId="1479910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 w:val="restart"/>
            <w:tcBorders>
              <w:top w:val="nil"/>
              <w:bottom w:val="single" w:sz="4" w:space="0" w:color="auto"/>
            </w:tcBorders>
          </w:tcPr>
          <w:p w14:paraId="16BC950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5BACFF5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5585642E" w14:textId="77777777" w:rsidTr="00745E74">
        <w:trPr>
          <w:trHeight w:val="523"/>
        </w:trPr>
        <w:tc>
          <w:tcPr>
            <w:tcW w:w="852" w:type="dxa"/>
          </w:tcPr>
          <w:p w14:paraId="37C00C1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4.2</w:t>
            </w:r>
          </w:p>
        </w:tc>
        <w:tc>
          <w:tcPr>
            <w:tcW w:w="5107" w:type="dxa"/>
          </w:tcPr>
          <w:p w14:paraId="5D9DE5F7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Sunt detaliați clienții? Este realizată o descriere a segmentului (segmentelor) de piaţă?</w:t>
            </w:r>
          </w:p>
        </w:tc>
        <w:tc>
          <w:tcPr>
            <w:tcW w:w="1133" w:type="dxa"/>
          </w:tcPr>
          <w:p w14:paraId="0D8C135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51CFC06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3</w:t>
            </w:r>
          </w:p>
        </w:tc>
        <w:tc>
          <w:tcPr>
            <w:tcW w:w="991" w:type="dxa"/>
          </w:tcPr>
          <w:p w14:paraId="2A16408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32B5A16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7CFEC98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1B720BA2" w14:textId="77777777" w:rsidTr="00745E74">
        <w:trPr>
          <w:trHeight w:val="649"/>
        </w:trPr>
        <w:tc>
          <w:tcPr>
            <w:tcW w:w="852" w:type="dxa"/>
          </w:tcPr>
          <w:p w14:paraId="79611E8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4.3</w:t>
            </w:r>
          </w:p>
        </w:tc>
        <w:tc>
          <w:tcPr>
            <w:tcW w:w="5107" w:type="dxa"/>
          </w:tcPr>
          <w:p w14:paraId="1DDD683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Este analizata concurenta? Se precizează principalii concurenti si de ce ar fi clienţii atraşi de produsele / serviciile comparativ cu cele ale concurenţei?</w:t>
            </w:r>
          </w:p>
        </w:tc>
        <w:tc>
          <w:tcPr>
            <w:tcW w:w="1133" w:type="dxa"/>
          </w:tcPr>
          <w:p w14:paraId="51F3653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017FA08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1" w:type="dxa"/>
          </w:tcPr>
          <w:p w14:paraId="183E9DA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35321EF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5EDB3AF7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41023829" w14:textId="77777777" w:rsidTr="00745E74">
        <w:trPr>
          <w:trHeight w:val="486"/>
        </w:trPr>
        <w:tc>
          <w:tcPr>
            <w:tcW w:w="852" w:type="dxa"/>
            <w:shd w:val="clear" w:color="auto" w:fill="FFFF00"/>
          </w:tcPr>
          <w:p w14:paraId="0135053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6A16E89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  <w:p w14:paraId="0BE71872" w14:textId="77777777" w:rsidR="001D6B6F" w:rsidRPr="001D6B6F" w:rsidRDefault="001D6B6F" w:rsidP="00783AA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lang w:val="ro-RO"/>
              </w:rPr>
              <w:t xml:space="preserve">STRATEGIA DE MARKETING </w:t>
            </w:r>
            <w:r w:rsidRPr="001D6B6F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1D6B6F">
              <w:rPr>
                <w:rFonts w:ascii="Arial" w:eastAsia="Arial" w:hAnsi="Arial" w:cs="Arial"/>
                <w:b/>
                <w:lang w:val="ro-RO"/>
              </w:rPr>
              <w:t>MAXIM 8 PUNCTE</w:t>
            </w:r>
          </w:p>
          <w:p w14:paraId="3BA195F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ro-RO"/>
              </w:rPr>
            </w:pPr>
          </w:p>
        </w:tc>
      </w:tr>
      <w:tr w:rsidR="001D6B6F" w:rsidRPr="001D6B6F" w14:paraId="08E3259E" w14:textId="77777777" w:rsidTr="00745E74">
        <w:trPr>
          <w:trHeight w:val="260"/>
        </w:trPr>
        <w:tc>
          <w:tcPr>
            <w:tcW w:w="852" w:type="dxa"/>
          </w:tcPr>
          <w:p w14:paraId="0D314F2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5.1</w:t>
            </w:r>
          </w:p>
        </w:tc>
        <w:tc>
          <w:tcPr>
            <w:tcW w:w="5107" w:type="dxa"/>
          </w:tcPr>
          <w:p w14:paraId="37B6E90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Sunt prezentate metodele de promovare?</w:t>
            </w:r>
          </w:p>
          <w:p w14:paraId="7F16AB8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Este descrisă strategia de marketing a firmei? (produs, pret, distributie, promovare)</w:t>
            </w:r>
          </w:p>
        </w:tc>
        <w:tc>
          <w:tcPr>
            <w:tcW w:w="1133" w:type="dxa"/>
          </w:tcPr>
          <w:p w14:paraId="23BF28C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120"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4</w:t>
            </w:r>
          </w:p>
        </w:tc>
        <w:tc>
          <w:tcPr>
            <w:tcW w:w="991" w:type="dxa"/>
          </w:tcPr>
          <w:p w14:paraId="778CC9F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14:paraId="6F2DCB5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4ADFDB0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769F5F7A" w14:textId="77777777" w:rsidTr="00745E74">
        <w:trPr>
          <w:trHeight w:val="260"/>
        </w:trPr>
        <w:tc>
          <w:tcPr>
            <w:tcW w:w="852" w:type="dxa"/>
          </w:tcPr>
          <w:p w14:paraId="0D26D21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5.2</w:t>
            </w:r>
          </w:p>
        </w:tc>
        <w:tc>
          <w:tcPr>
            <w:tcW w:w="5107" w:type="dxa"/>
          </w:tcPr>
          <w:p w14:paraId="2556EFA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Sunt precizate modalitatile de prezentare si vanzare a produselor/serviciilor si nivelul preţurilor practicate în raport cu concurenta?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</w:p>
        </w:tc>
        <w:tc>
          <w:tcPr>
            <w:tcW w:w="1133" w:type="dxa"/>
          </w:tcPr>
          <w:p w14:paraId="1334F36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716B459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4</w:t>
            </w:r>
          </w:p>
        </w:tc>
        <w:tc>
          <w:tcPr>
            <w:tcW w:w="991" w:type="dxa"/>
          </w:tcPr>
          <w:p w14:paraId="3B594CA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</w:tcPr>
          <w:p w14:paraId="6BDF8A3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79C7875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13E365D2" w14:textId="77777777" w:rsidTr="00745E74">
        <w:trPr>
          <w:trHeight w:val="260"/>
        </w:trPr>
        <w:tc>
          <w:tcPr>
            <w:tcW w:w="852" w:type="dxa"/>
          </w:tcPr>
          <w:p w14:paraId="5B1ED3E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48B496F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20"/>
                <w:lang w:val="ro-RO"/>
              </w:rPr>
              <w:t xml:space="preserve">6. SUSTENABILITATE </w:t>
            </w:r>
            <w:r w:rsidRPr="001D6B6F">
              <w:rPr>
                <w:rFonts w:ascii="Arial" w:eastAsia="Arial" w:hAnsi="Arial" w:cs="Arial"/>
                <w:b/>
                <w:w w:val="90"/>
                <w:sz w:val="20"/>
                <w:lang w:val="ro-RO"/>
              </w:rPr>
              <w:t xml:space="preserve">-­ </w:t>
            </w:r>
            <w:r w:rsidRPr="001D6B6F">
              <w:rPr>
                <w:rFonts w:ascii="Arial" w:eastAsia="Arial" w:hAnsi="Arial" w:cs="Arial"/>
                <w:b/>
                <w:sz w:val="20"/>
                <w:lang w:val="ro-RO"/>
              </w:rPr>
              <w:t>MAXIM 10 PUNCTE</w:t>
            </w:r>
          </w:p>
          <w:p w14:paraId="530F7AB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Arial" w:eastAsia="Arial" w:hAnsi="Arial" w:cs="Arial"/>
                <w:lang w:val="ro-RO"/>
              </w:rPr>
            </w:pPr>
          </w:p>
        </w:tc>
      </w:tr>
      <w:tr w:rsidR="001D6B6F" w:rsidRPr="001D6B6F" w14:paraId="369FBC69" w14:textId="77777777" w:rsidTr="00745E74">
        <w:trPr>
          <w:trHeight w:val="738"/>
        </w:trPr>
        <w:tc>
          <w:tcPr>
            <w:tcW w:w="852" w:type="dxa"/>
          </w:tcPr>
          <w:p w14:paraId="15C5EAA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6.1</w:t>
            </w:r>
          </w:p>
        </w:tc>
        <w:tc>
          <w:tcPr>
            <w:tcW w:w="5107" w:type="dxa"/>
          </w:tcPr>
          <w:p w14:paraId="64C6E4F3" w14:textId="77777777" w:rsidR="001D6B6F" w:rsidRPr="001D6B6F" w:rsidRDefault="001D6B6F" w:rsidP="001D6B6F">
            <w:pPr>
              <w:widowControl w:val="0"/>
              <w:tabs>
                <w:tab w:val="left" w:pos="1953"/>
              </w:tabs>
              <w:autoSpaceDE w:val="0"/>
              <w:autoSpaceDN w:val="0"/>
              <w:spacing w:after="0" w:line="240" w:lineRule="auto"/>
              <w:ind w:left="105" w:right="9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Sunt detaliate în mod convingător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 xml:space="preserve">sursele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ulterioare de finanţare pentru continuarea afacerii pe o perioada de sustenabilitate de minim</w:t>
            </w:r>
            <w:r w:rsidRPr="001D6B6F">
              <w:rPr>
                <w:rFonts w:ascii="Arial" w:eastAsia="Arial" w:hAnsi="Arial" w:cs="Arial"/>
                <w:i/>
                <w:color w:val="002060"/>
                <w:spacing w:val="13"/>
                <w:lang w:val="ro-RO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12"/>
                <w:lang w:val="ro-RO"/>
              </w:rPr>
              <w:t>6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 luni?</w:t>
            </w:r>
          </w:p>
        </w:tc>
        <w:tc>
          <w:tcPr>
            <w:tcW w:w="1133" w:type="dxa"/>
          </w:tcPr>
          <w:p w14:paraId="3D4A1C8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5F35A0F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1" w:type="dxa"/>
          </w:tcPr>
          <w:p w14:paraId="276C09F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</w:tcPr>
          <w:p w14:paraId="76C7A02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6357B3F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53B5909C" w14:textId="77777777" w:rsidTr="00745E74">
        <w:trPr>
          <w:trHeight w:val="976"/>
        </w:trPr>
        <w:tc>
          <w:tcPr>
            <w:tcW w:w="852" w:type="dxa"/>
          </w:tcPr>
          <w:p w14:paraId="290BCC0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6.2</w:t>
            </w:r>
          </w:p>
        </w:tc>
        <w:tc>
          <w:tcPr>
            <w:tcW w:w="5107" w:type="dxa"/>
          </w:tcPr>
          <w:p w14:paraId="449F181C" w14:textId="0558EF78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8" w:right="125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Se precizează în mod convingător cât timp după finalizarea finanţării nerambursabile va fi men</w:t>
            </w:r>
            <w:r w:rsidRPr="001D6B6F">
              <w:rPr>
                <w:rFonts w:ascii="Arial" w:eastAsia="Arial" w:hAnsi="Arial" w:cs="Arial"/>
                <w:i/>
                <w:color w:val="002060"/>
                <w:w w:val="37"/>
                <w:lang w:val="ro-RO"/>
              </w:rPr>
              <w:t>ț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inut cel puţin 1 loc de muncă nou creat ?</w:t>
            </w:r>
            <w:r w:rsidR="00F44096">
              <w:rPr>
                <w:rFonts w:ascii="Arial" w:eastAsia="Arial" w:hAnsi="Arial" w:cs="Arial"/>
                <w:i/>
                <w:color w:val="002060"/>
                <w:lang w:val="ro-RO"/>
              </w:rPr>
              <w:t>(salariati sau angajati pe cont propriu)</w:t>
            </w:r>
          </w:p>
        </w:tc>
        <w:tc>
          <w:tcPr>
            <w:tcW w:w="1133" w:type="dxa"/>
          </w:tcPr>
          <w:p w14:paraId="266CD5C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3851BA1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1" w:type="dxa"/>
          </w:tcPr>
          <w:p w14:paraId="325DB25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</w:tcPr>
          <w:p w14:paraId="4F8EA7B7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2EC4EC9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1CE6596A" w14:textId="77777777" w:rsidTr="00745E74">
        <w:trPr>
          <w:trHeight w:val="576"/>
        </w:trPr>
        <w:tc>
          <w:tcPr>
            <w:tcW w:w="852" w:type="dxa"/>
            <w:shd w:val="clear" w:color="auto" w:fill="FFFF00"/>
          </w:tcPr>
          <w:p w14:paraId="7779812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Arial" w:hAnsi="Arial" w:cs="Arial"/>
                <w:sz w:val="16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0B5C456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985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  <w:p w14:paraId="6DE0507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20"/>
                <w:lang w:val="ro-RO"/>
              </w:rPr>
              <w:t xml:space="preserve">7. COST – EFICIENȚĂ </w:t>
            </w:r>
            <w:r w:rsidRPr="001D6B6F">
              <w:rPr>
                <w:rFonts w:ascii="Arial" w:eastAsia="Arial" w:hAnsi="Arial" w:cs="Arial"/>
                <w:b/>
                <w:w w:val="90"/>
                <w:sz w:val="20"/>
                <w:lang w:val="ro-RO"/>
              </w:rPr>
              <w:t xml:space="preserve">-­ </w:t>
            </w:r>
            <w:r w:rsidRPr="001D6B6F">
              <w:rPr>
                <w:rFonts w:ascii="Arial" w:eastAsia="Arial" w:hAnsi="Arial" w:cs="Arial"/>
                <w:b/>
                <w:sz w:val="20"/>
                <w:lang w:val="ro-RO"/>
              </w:rPr>
              <w:t>MAXIM 21 PUNCTE</w:t>
            </w:r>
          </w:p>
          <w:p w14:paraId="517BFEA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2072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</w:tc>
      </w:tr>
      <w:tr w:rsidR="001D6B6F" w:rsidRPr="001D6B6F" w14:paraId="7D6D392C" w14:textId="77777777" w:rsidTr="00745E74">
        <w:trPr>
          <w:trHeight w:val="580"/>
        </w:trPr>
        <w:tc>
          <w:tcPr>
            <w:tcW w:w="852" w:type="dxa"/>
          </w:tcPr>
          <w:p w14:paraId="4C01092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7.1</w:t>
            </w:r>
          </w:p>
        </w:tc>
        <w:tc>
          <w:tcPr>
            <w:tcW w:w="5107" w:type="dxa"/>
          </w:tcPr>
          <w:p w14:paraId="5ECA031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86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Bugetul estimativ este complet (din punct de vedere al cheltuielilor necesare pentru operaționalizarea afacerii) si  toate calculele din Bugetul estimativ sunt corecte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4"/>
                <w:lang w:val="ro-RO"/>
              </w:rPr>
              <w:t xml:space="preserve">și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încadrate corespunzător pe capitole și linii bugetare?</w:t>
            </w:r>
          </w:p>
        </w:tc>
        <w:tc>
          <w:tcPr>
            <w:tcW w:w="1133" w:type="dxa"/>
          </w:tcPr>
          <w:p w14:paraId="06E5CAA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6</w:t>
            </w:r>
          </w:p>
        </w:tc>
        <w:tc>
          <w:tcPr>
            <w:tcW w:w="991" w:type="dxa"/>
          </w:tcPr>
          <w:p w14:paraId="389CF43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3" w:type="dxa"/>
            <w:vMerge w:val="restart"/>
          </w:tcPr>
          <w:p w14:paraId="7852942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5527" w:type="dxa"/>
          </w:tcPr>
          <w:p w14:paraId="1309E39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1D6B6F" w:rsidRPr="001D6B6F" w14:paraId="5C78F80D" w14:textId="77777777" w:rsidTr="00745E74">
        <w:trPr>
          <w:trHeight w:val="126"/>
        </w:trPr>
        <w:tc>
          <w:tcPr>
            <w:tcW w:w="852" w:type="dxa"/>
          </w:tcPr>
          <w:p w14:paraId="62374FF5" w14:textId="258AB22A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</w:t>
            </w:r>
            <w:r w:rsidR="00783AA9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</w:t>
            </w:r>
          </w:p>
        </w:tc>
        <w:tc>
          <w:tcPr>
            <w:tcW w:w="5107" w:type="dxa"/>
          </w:tcPr>
          <w:p w14:paraId="7F03575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59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Sumele previzionate în Bugetul estimativ și cele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18"/>
                <w:lang w:val="ro-RO"/>
              </w:rPr>
              <w:t xml:space="preserve">din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Proiecția financiară sunt corelate? Valorile cuprinse în Bugetul estimativ sunt susţinute de o justificare corectă privind numărul de unităţi (cantitatea, după caz) şi costul unitar?</w:t>
            </w:r>
          </w:p>
        </w:tc>
        <w:tc>
          <w:tcPr>
            <w:tcW w:w="1133" w:type="dxa"/>
          </w:tcPr>
          <w:p w14:paraId="3E39E58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48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E26D53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42CD834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613229C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1D6B6F" w:rsidRPr="001D6B6F" w14:paraId="740BAD94" w14:textId="77777777" w:rsidTr="00745E74">
        <w:trPr>
          <w:trHeight w:val="409"/>
        </w:trPr>
        <w:tc>
          <w:tcPr>
            <w:tcW w:w="852" w:type="dxa"/>
          </w:tcPr>
          <w:p w14:paraId="27D0FF3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7.3</w:t>
            </w:r>
          </w:p>
        </w:tc>
        <w:tc>
          <w:tcPr>
            <w:tcW w:w="5107" w:type="dxa"/>
          </w:tcPr>
          <w:p w14:paraId="17DC8BF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449"/>
              <w:jc w:val="both"/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 xml:space="preserve">Costurile sunt realiste şi necesare pentru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ope</w:t>
            </w: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r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1D6B6F">
              <w:rPr>
                <w:rFonts w:ascii="Arial" w:eastAsia="Arial" w:hAnsi="Arial" w:cs="Arial"/>
                <w:i/>
                <w:color w:val="002060"/>
                <w:spacing w:val="1"/>
                <w:w w:val="37"/>
                <w:sz w:val="20"/>
                <w:lang w:val="ro-RO"/>
              </w:rPr>
              <w:t>ț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ionali</w:t>
            </w: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z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r</w:t>
            </w:r>
            <w:r w:rsidRPr="001D6B6F">
              <w:rPr>
                <w:rFonts w:ascii="Arial" w:eastAsia="Arial" w:hAnsi="Arial" w:cs="Arial"/>
                <w:i/>
                <w:color w:val="002060"/>
                <w:spacing w:val="3"/>
                <w:sz w:val="20"/>
                <w:lang w:val="ro-RO"/>
              </w:rPr>
              <w:t>e</w:t>
            </w: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 xml:space="preserve">a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1D6B6F">
              <w:rPr>
                <w:rFonts w:ascii="Arial" w:eastAsia="Arial" w:hAnsi="Arial" w:cs="Arial"/>
                <w:i/>
                <w:color w:val="002060"/>
                <w:spacing w:val="1"/>
                <w:sz w:val="20"/>
                <w:lang w:val="ro-RO"/>
              </w:rPr>
              <w:t>f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c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e</w:t>
            </w: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r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ii</w:t>
            </w: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?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02F1930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BA9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8057A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14:paraId="39AE700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1D6B6F" w:rsidRPr="001D6B6F" w14:paraId="4CD934D6" w14:textId="77777777" w:rsidTr="00745E74">
        <w:trPr>
          <w:trHeight w:val="462"/>
        </w:trPr>
        <w:tc>
          <w:tcPr>
            <w:tcW w:w="852" w:type="dxa"/>
          </w:tcPr>
          <w:p w14:paraId="7F0EF11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7.4</w:t>
            </w:r>
          </w:p>
        </w:tc>
        <w:tc>
          <w:tcPr>
            <w:tcW w:w="5107" w:type="dxa"/>
          </w:tcPr>
          <w:p w14:paraId="7B43CF9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271"/>
              <w:jc w:val="both"/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Proiecția financiară este pozitivă pentru următorii 3 ani?</w:t>
            </w:r>
          </w:p>
          <w:p w14:paraId="7380357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271"/>
              <w:jc w:val="both"/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Solicitantul își asumă cofinanțarea potențialelor cheltuieli neeligibile?</w:t>
            </w:r>
          </w:p>
        </w:tc>
        <w:tc>
          <w:tcPr>
            <w:tcW w:w="1133" w:type="dxa"/>
          </w:tcPr>
          <w:p w14:paraId="188FED1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14:paraId="6486B97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1F85A94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527" w:type="dxa"/>
          </w:tcPr>
          <w:p w14:paraId="65BADDB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1D6B6F" w:rsidRPr="001D6B6F" w14:paraId="013C3040" w14:textId="77777777" w:rsidTr="00745E74">
        <w:trPr>
          <w:trHeight w:val="229"/>
        </w:trPr>
        <w:tc>
          <w:tcPr>
            <w:tcW w:w="852" w:type="dxa"/>
            <w:shd w:val="clear" w:color="auto" w:fill="FFFF00"/>
          </w:tcPr>
          <w:p w14:paraId="43CCD0C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237256B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70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  <w:p w14:paraId="7476281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70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20"/>
                <w:lang w:val="ro-RO"/>
              </w:rPr>
              <w:t xml:space="preserve">8. CONTRIBUTIA LA TEME SECUNDARE </w:t>
            </w:r>
            <w:r w:rsidRPr="001D6B6F">
              <w:rPr>
                <w:rFonts w:ascii="Arial" w:eastAsia="Arial" w:hAnsi="Arial" w:cs="Arial"/>
                <w:b/>
                <w:w w:val="90"/>
                <w:sz w:val="20"/>
                <w:lang w:val="ro-RO"/>
              </w:rPr>
              <w:t xml:space="preserve">-­ </w:t>
            </w:r>
            <w:r w:rsidRPr="001D6B6F">
              <w:rPr>
                <w:rFonts w:ascii="Arial" w:eastAsia="Arial" w:hAnsi="Arial" w:cs="Arial"/>
                <w:b/>
                <w:sz w:val="20"/>
                <w:lang w:val="ro-RO"/>
              </w:rPr>
              <w:t>MAXIM 12 PUNCTE</w:t>
            </w:r>
          </w:p>
          <w:p w14:paraId="73EDB4C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70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</w:tc>
      </w:tr>
      <w:tr w:rsidR="001D6B6F" w:rsidRPr="001D6B6F" w14:paraId="2F194725" w14:textId="77777777" w:rsidTr="00745E74">
        <w:trPr>
          <w:trHeight w:val="685"/>
        </w:trPr>
        <w:tc>
          <w:tcPr>
            <w:tcW w:w="852" w:type="dxa"/>
          </w:tcPr>
          <w:p w14:paraId="7D13BC8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t>8.1</w:t>
            </w:r>
          </w:p>
        </w:tc>
        <w:tc>
          <w:tcPr>
            <w:tcW w:w="5107" w:type="dxa"/>
          </w:tcPr>
          <w:p w14:paraId="7934402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135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Planul de afaceri propune măsuri ce vor promova concret dezvoltarea durabilă prin dezvoltarea unor produse, tehnologii sau servicii ?</w:t>
            </w:r>
          </w:p>
        </w:tc>
        <w:tc>
          <w:tcPr>
            <w:tcW w:w="1133" w:type="dxa"/>
          </w:tcPr>
          <w:p w14:paraId="648D73D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1" w:type="dxa"/>
          </w:tcPr>
          <w:p w14:paraId="21A1624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3" w:type="dxa"/>
            <w:vMerge w:val="restart"/>
          </w:tcPr>
          <w:p w14:paraId="47435A7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5527" w:type="dxa"/>
          </w:tcPr>
          <w:p w14:paraId="7DF15A1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1D6B6F" w:rsidRPr="001D6B6F" w14:paraId="0225C3BD" w14:textId="77777777" w:rsidTr="00745E74">
        <w:trPr>
          <w:trHeight w:val="716"/>
        </w:trPr>
        <w:tc>
          <w:tcPr>
            <w:tcW w:w="852" w:type="dxa"/>
          </w:tcPr>
          <w:p w14:paraId="77CB31C7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t>8.2</w:t>
            </w:r>
          </w:p>
        </w:tc>
        <w:tc>
          <w:tcPr>
            <w:tcW w:w="5107" w:type="dxa"/>
          </w:tcPr>
          <w:p w14:paraId="4941893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205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Planul de afaceri propune măsuri ce vor promova concret sprijinirea tranzitiei</w:t>
            </w:r>
            <w:r w:rsidRPr="001D6B6F">
              <w:rPr>
                <w:rFonts w:cs="Aharoni"/>
                <w:color w:val="002060"/>
              </w:rPr>
              <w:t xml:space="preserve"> </w:t>
            </w:r>
            <w:r w:rsidRPr="001D6B6F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catre o economie cu emisii scazute de dioxid de carbon?</w:t>
            </w:r>
          </w:p>
        </w:tc>
        <w:tc>
          <w:tcPr>
            <w:tcW w:w="1133" w:type="dxa"/>
          </w:tcPr>
          <w:p w14:paraId="723AE35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</w:p>
          <w:p w14:paraId="583170C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1" w:type="dxa"/>
          </w:tcPr>
          <w:p w14:paraId="7BC158C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3" w:type="dxa"/>
            <w:vMerge/>
          </w:tcPr>
          <w:p w14:paraId="437821F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527" w:type="dxa"/>
          </w:tcPr>
          <w:p w14:paraId="72BAC50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1D6B6F" w:rsidRPr="001D6B6F" w14:paraId="30EC250C" w14:textId="77777777" w:rsidTr="00745E74">
        <w:trPr>
          <w:trHeight w:val="473"/>
        </w:trPr>
        <w:tc>
          <w:tcPr>
            <w:tcW w:w="852" w:type="dxa"/>
          </w:tcPr>
          <w:p w14:paraId="7DD2D8A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t>8.3</w:t>
            </w:r>
          </w:p>
        </w:tc>
        <w:tc>
          <w:tcPr>
            <w:tcW w:w="5107" w:type="dxa"/>
          </w:tcPr>
          <w:p w14:paraId="1CCDE127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293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Planul de afaceri propune măsuri ce vor promova concret inovarea sociala?</w:t>
            </w:r>
          </w:p>
        </w:tc>
        <w:tc>
          <w:tcPr>
            <w:tcW w:w="1133" w:type="dxa"/>
          </w:tcPr>
          <w:p w14:paraId="214349F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1" w:type="dxa"/>
          </w:tcPr>
          <w:p w14:paraId="2D7A714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3" w:type="dxa"/>
            <w:vMerge/>
          </w:tcPr>
          <w:p w14:paraId="4D58D97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527" w:type="dxa"/>
          </w:tcPr>
          <w:p w14:paraId="649B327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1D6B6F" w:rsidRPr="001D6B6F" w14:paraId="6A49A17B" w14:textId="77777777" w:rsidTr="00745E74">
        <w:trPr>
          <w:trHeight w:val="746"/>
        </w:trPr>
        <w:tc>
          <w:tcPr>
            <w:tcW w:w="852" w:type="dxa"/>
          </w:tcPr>
          <w:p w14:paraId="6E56161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16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lastRenderedPageBreak/>
              <w:t>8.4</w:t>
            </w:r>
          </w:p>
        </w:tc>
        <w:tc>
          <w:tcPr>
            <w:tcW w:w="5107" w:type="dxa"/>
          </w:tcPr>
          <w:p w14:paraId="7799B32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293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 xml:space="preserve">Planul de afaceri propune masuri vor promova concret egalitate de șanse, de gen și de tratament și non-discriminarea? </w:t>
            </w:r>
          </w:p>
        </w:tc>
        <w:tc>
          <w:tcPr>
            <w:tcW w:w="1133" w:type="dxa"/>
          </w:tcPr>
          <w:p w14:paraId="5E7A36A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1" w:type="dxa"/>
          </w:tcPr>
          <w:p w14:paraId="118EB48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3" w:type="dxa"/>
            <w:vMerge/>
          </w:tcPr>
          <w:p w14:paraId="2AAF6F9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527" w:type="dxa"/>
          </w:tcPr>
          <w:p w14:paraId="2757B1B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1D6B6F" w:rsidRPr="001D6B6F" w14:paraId="7C023B98" w14:textId="77777777" w:rsidTr="00745E74">
        <w:trPr>
          <w:trHeight w:val="402"/>
        </w:trPr>
        <w:tc>
          <w:tcPr>
            <w:tcW w:w="852" w:type="dxa"/>
          </w:tcPr>
          <w:p w14:paraId="25C4CA0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sz w:val="20"/>
                <w:lang w:val="ro-RO"/>
              </w:rPr>
            </w:pPr>
          </w:p>
        </w:tc>
        <w:tc>
          <w:tcPr>
            <w:tcW w:w="5107" w:type="dxa"/>
            <w:vAlign w:val="center"/>
          </w:tcPr>
          <w:p w14:paraId="0986EF98" w14:textId="77777777" w:rsidR="001D6B6F" w:rsidRPr="001D6B6F" w:rsidRDefault="001D6B6F" w:rsidP="001D6B6F">
            <w:pPr>
              <w:spacing w:after="0" w:line="240" w:lineRule="auto"/>
              <w:jc w:val="center"/>
              <w:rPr>
                <w:rFonts w:ascii="Arial Narrow" w:hAnsi="Arial Narrow" w:cs="Aharoni"/>
                <w:b/>
                <w:lang w:val="ro-RO"/>
              </w:rPr>
            </w:pPr>
            <w:r w:rsidRPr="001D6B6F">
              <w:rPr>
                <w:rFonts w:ascii="Arial Narrow" w:hAnsi="Arial Narrow" w:cs="Aharoni"/>
                <w:b/>
              </w:rPr>
              <w:t>TOTAL:</w:t>
            </w:r>
          </w:p>
        </w:tc>
        <w:tc>
          <w:tcPr>
            <w:tcW w:w="1133" w:type="dxa"/>
            <w:vAlign w:val="center"/>
          </w:tcPr>
          <w:p w14:paraId="18A26287" w14:textId="77777777" w:rsidR="001D6B6F" w:rsidRPr="001D6B6F" w:rsidRDefault="001D6B6F" w:rsidP="001D6B6F">
            <w:pPr>
              <w:spacing w:after="0" w:line="240" w:lineRule="auto"/>
              <w:jc w:val="center"/>
              <w:rPr>
                <w:rFonts w:ascii="Arial Narrow" w:hAnsi="Arial Narrow" w:cs="Aharoni"/>
                <w:b/>
                <w:lang w:val="ro-RO"/>
              </w:rPr>
            </w:pPr>
            <w:r w:rsidRPr="001D6B6F">
              <w:rPr>
                <w:rFonts w:ascii="Arial Narrow" w:hAnsi="Arial Narrow" w:cs="Aharoni"/>
                <w:b/>
                <w:color w:val="FF0000"/>
              </w:rPr>
              <w:t xml:space="preserve">100 </w:t>
            </w:r>
            <w:proofErr w:type="spellStart"/>
            <w:r w:rsidRPr="001D6B6F">
              <w:rPr>
                <w:rFonts w:ascii="Arial Narrow" w:hAnsi="Arial Narrow" w:cs="Aharoni"/>
                <w:b/>
                <w:color w:val="FF0000"/>
              </w:rPr>
              <w:t>puncte</w:t>
            </w:r>
            <w:proofErr w:type="spellEnd"/>
          </w:p>
        </w:tc>
        <w:tc>
          <w:tcPr>
            <w:tcW w:w="991" w:type="dxa"/>
          </w:tcPr>
          <w:p w14:paraId="28AA936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sz w:val="20"/>
                <w:lang w:val="ro-RO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2E4F53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sz w:val="2"/>
                <w:szCs w:val="2"/>
                <w:lang w:val="ro-RO"/>
              </w:rPr>
            </w:pPr>
          </w:p>
        </w:tc>
        <w:tc>
          <w:tcPr>
            <w:tcW w:w="5527" w:type="dxa"/>
          </w:tcPr>
          <w:p w14:paraId="14A0E87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sz w:val="20"/>
                <w:lang w:val="ro-RO"/>
              </w:rPr>
            </w:pPr>
          </w:p>
        </w:tc>
      </w:tr>
    </w:tbl>
    <w:p w14:paraId="7CB542C8" w14:textId="77777777" w:rsidR="001D6B6F" w:rsidRPr="001D6B6F" w:rsidRDefault="001D6B6F" w:rsidP="001D6B6F">
      <w:pPr>
        <w:spacing w:after="0" w:line="240" w:lineRule="auto"/>
      </w:pPr>
    </w:p>
    <w:p w14:paraId="6DDCCCB8" w14:textId="77777777" w:rsidR="00745E74" w:rsidRDefault="00745E74" w:rsidP="00745E74">
      <w:pPr>
        <w:spacing w:after="0" w:line="240" w:lineRule="auto"/>
        <w:rPr>
          <w:lang w:val="ro-RO"/>
        </w:rPr>
      </w:pPr>
      <w:proofErr w:type="spellStart"/>
      <w:r>
        <w:t>Observa</w:t>
      </w:r>
      <w:proofErr w:type="spellEnd"/>
      <w:r>
        <w:rPr>
          <w:lang w:val="ro-RO"/>
        </w:rPr>
        <w:t xml:space="preserve">ții: </w:t>
      </w:r>
    </w:p>
    <w:p w14:paraId="4AA6A35B" w14:textId="77777777" w:rsidR="00745E74" w:rsidRPr="00702F2D" w:rsidRDefault="00745E74" w:rsidP="00745E74">
      <w:pPr>
        <w:spacing w:after="0" w:line="240" w:lineRule="auto"/>
        <w:rPr>
          <w:lang w:val="ro-RO"/>
        </w:rPr>
      </w:pPr>
      <w:r w:rsidRPr="00702F2D">
        <w:rPr>
          <w:lang w:val="ro-RO"/>
        </w:rPr>
        <w:t>Notarea cu 0 a unui subcriteriu NU conduce la respingerea proiectului, procesul de evaluare şi selecţie continuându-se, în funcţie de punctajul final obţinut de proiect.</w:t>
      </w:r>
    </w:p>
    <w:p w14:paraId="75D5C547" w14:textId="77777777" w:rsidR="00745E74" w:rsidRPr="00702F2D" w:rsidRDefault="00745E74" w:rsidP="00745E74">
      <w:pPr>
        <w:spacing w:after="0" w:line="240" w:lineRule="auto"/>
        <w:rPr>
          <w:lang w:val="ro-RO"/>
        </w:rPr>
      </w:pPr>
      <w:r w:rsidRPr="00702F2D">
        <w:rPr>
          <w:lang w:val="ro-RO"/>
        </w:rPr>
        <w:t xml:space="preserve">Punctajul final reprezintă suma punctajelor obținute la toate cele </w:t>
      </w:r>
      <w:r>
        <w:rPr>
          <w:lang w:val="ro-RO"/>
        </w:rPr>
        <w:t>8</w:t>
      </w:r>
      <w:r w:rsidRPr="00702F2D">
        <w:rPr>
          <w:lang w:val="ro-RO"/>
        </w:rPr>
        <w:t xml:space="preserve"> criterii.</w:t>
      </w:r>
    </w:p>
    <w:p w14:paraId="24FE323A" w14:textId="77777777" w:rsidR="00745E74" w:rsidRPr="00702F2D" w:rsidRDefault="00745E74" w:rsidP="00745E74">
      <w:pPr>
        <w:spacing w:after="0" w:line="240" w:lineRule="auto"/>
        <w:rPr>
          <w:lang w:val="ro-RO"/>
        </w:rPr>
      </w:pPr>
      <w:r w:rsidRPr="00702F2D">
        <w:rPr>
          <w:lang w:val="ro-RO"/>
        </w:rPr>
        <w:t>Se pot acorda și punctaje intermediare pe subcriteriu, atât timp cât acestea sunt exprimate ca numere întregi (fără zecimale).</w:t>
      </w:r>
    </w:p>
    <w:p w14:paraId="46D9913E" w14:textId="77777777" w:rsidR="00745E74" w:rsidRDefault="00745E74" w:rsidP="00745E74">
      <w:pPr>
        <w:spacing w:after="0" w:line="240" w:lineRule="auto"/>
        <w:rPr>
          <w:lang w:val="ro-RO"/>
        </w:rPr>
      </w:pPr>
      <w:r w:rsidRPr="00702F2D">
        <w:rPr>
          <w:lang w:val="ro-RO"/>
        </w:rPr>
        <w:t xml:space="preserve">Proiectul va fi putea fi selectat pentru finanţare numai dacă în urma evaluării va avea un punctaj minim de </w:t>
      </w:r>
      <w:r>
        <w:rPr>
          <w:lang w:val="ro-RO"/>
        </w:rPr>
        <w:t>5</w:t>
      </w:r>
      <w:r w:rsidRPr="00702F2D">
        <w:rPr>
          <w:lang w:val="ro-RO"/>
        </w:rPr>
        <w:t xml:space="preserve">0 de puncte și va respecta punctajul minim pe fiecare dintre cele </w:t>
      </w:r>
      <w:r>
        <w:rPr>
          <w:lang w:val="ro-RO"/>
        </w:rPr>
        <w:t xml:space="preserve">8 </w:t>
      </w:r>
      <w:r w:rsidRPr="00702F2D">
        <w:rPr>
          <w:lang w:val="ro-RO"/>
        </w:rPr>
        <w:t>criterii</w:t>
      </w:r>
      <w:r>
        <w:rPr>
          <w:lang w:val="ro-RO"/>
        </w:rPr>
        <w:t xml:space="preserve">: criteriul 1- minim 10 puncte, </w:t>
      </w:r>
      <w:r w:rsidRPr="00120C3E">
        <w:rPr>
          <w:lang w:val="ro-RO"/>
        </w:rPr>
        <w:t xml:space="preserve">criteriul </w:t>
      </w:r>
      <w:r>
        <w:rPr>
          <w:lang w:val="ro-RO"/>
        </w:rPr>
        <w:t>2</w:t>
      </w:r>
      <w:r w:rsidRPr="00120C3E">
        <w:rPr>
          <w:lang w:val="ro-RO"/>
        </w:rPr>
        <w:t xml:space="preserve">- minim </w:t>
      </w:r>
      <w:r>
        <w:rPr>
          <w:lang w:val="ro-RO"/>
        </w:rPr>
        <w:t>9</w:t>
      </w:r>
      <w:r w:rsidRPr="00120C3E">
        <w:rPr>
          <w:lang w:val="ro-RO"/>
        </w:rPr>
        <w:t xml:space="preserve"> puncte</w:t>
      </w:r>
      <w:r>
        <w:rPr>
          <w:lang w:val="ro-RO"/>
        </w:rPr>
        <w:t xml:space="preserve">, </w:t>
      </w:r>
      <w:r w:rsidRPr="00120C3E">
        <w:rPr>
          <w:lang w:val="ro-RO"/>
        </w:rPr>
        <w:t xml:space="preserve">criteriul </w:t>
      </w:r>
      <w:r>
        <w:rPr>
          <w:lang w:val="ro-RO"/>
        </w:rPr>
        <w:t>3</w:t>
      </w:r>
      <w:r w:rsidRPr="00120C3E">
        <w:rPr>
          <w:lang w:val="ro-RO"/>
        </w:rPr>
        <w:t xml:space="preserve">- minim </w:t>
      </w:r>
      <w:r>
        <w:rPr>
          <w:lang w:val="ro-RO"/>
        </w:rPr>
        <w:t>2</w:t>
      </w:r>
      <w:r w:rsidRPr="00120C3E">
        <w:rPr>
          <w:lang w:val="ro-RO"/>
        </w:rPr>
        <w:t xml:space="preserve"> puncte</w:t>
      </w:r>
      <w:r>
        <w:rPr>
          <w:lang w:val="ro-RO"/>
        </w:rPr>
        <w:t xml:space="preserve">, criteriul 4- minim 4 puncte, criteriul 5- minim 4 puncte, criteriul 6- minim 5 puncte, </w:t>
      </w:r>
      <w:r w:rsidRPr="00120C3E">
        <w:rPr>
          <w:lang w:val="ro-RO"/>
        </w:rPr>
        <w:t xml:space="preserve">criteriul </w:t>
      </w:r>
      <w:r>
        <w:rPr>
          <w:lang w:val="ro-RO"/>
        </w:rPr>
        <w:t>7</w:t>
      </w:r>
      <w:r w:rsidRPr="00120C3E">
        <w:rPr>
          <w:lang w:val="ro-RO"/>
        </w:rPr>
        <w:t>- minim 10 puncte</w:t>
      </w:r>
      <w:r>
        <w:rPr>
          <w:lang w:val="ro-RO"/>
        </w:rPr>
        <w:t xml:space="preserve">, </w:t>
      </w:r>
      <w:r w:rsidRPr="00120C3E">
        <w:rPr>
          <w:lang w:val="ro-RO"/>
        </w:rPr>
        <w:t xml:space="preserve">criteriul </w:t>
      </w:r>
      <w:r>
        <w:rPr>
          <w:lang w:val="ro-RO"/>
        </w:rPr>
        <w:t>8</w:t>
      </w:r>
      <w:r w:rsidRPr="00120C3E">
        <w:rPr>
          <w:lang w:val="ro-RO"/>
        </w:rPr>
        <w:t xml:space="preserve">- minim </w:t>
      </w:r>
      <w:r>
        <w:rPr>
          <w:lang w:val="ro-RO"/>
        </w:rPr>
        <w:t>6</w:t>
      </w:r>
      <w:r w:rsidRPr="00120C3E">
        <w:rPr>
          <w:lang w:val="ro-RO"/>
        </w:rPr>
        <w:t xml:space="preserve"> puncte</w:t>
      </w:r>
    </w:p>
    <w:p w14:paraId="23A5DDE1" w14:textId="77777777" w:rsidR="00745E74" w:rsidRPr="00702F2D" w:rsidRDefault="00745E74" w:rsidP="00745E74">
      <w:pPr>
        <w:spacing w:after="0" w:line="240" w:lineRule="auto"/>
        <w:rPr>
          <w:lang w:val="ro-RO"/>
        </w:rPr>
      </w:pPr>
    </w:p>
    <w:tbl>
      <w:tblPr>
        <w:tblStyle w:val="TableGrid1"/>
        <w:tblW w:w="0" w:type="auto"/>
        <w:tblInd w:w="1935" w:type="dxa"/>
        <w:tblLook w:val="04A0" w:firstRow="1" w:lastRow="0" w:firstColumn="1" w:lastColumn="0" w:noHBand="0" w:noVBand="1"/>
      </w:tblPr>
      <w:tblGrid>
        <w:gridCol w:w="4257"/>
        <w:gridCol w:w="3372"/>
        <w:gridCol w:w="3372"/>
      </w:tblGrid>
      <w:tr w:rsidR="00745E74" w:rsidRPr="008A4841" w14:paraId="56FD253F" w14:textId="77777777" w:rsidTr="002B590D">
        <w:tc>
          <w:tcPr>
            <w:tcW w:w="4257" w:type="dxa"/>
          </w:tcPr>
          <w:p w14:paraId="2D3DB8DC" w14:textId="77777777" w:rsidR="00745E74" w:rsidRPr="008A4841" w:rsidRDefault="00745E74" w:rsidP="002B590D">
            <w:pPr>
              <w:rPr>
                <w:rFonts w:eastAsia="Calibri"/>
                <w:lang w:val="ro-RO"/>
              </w:rPr>
            </w:pPr>
            <w:r w:rsidRPr="008A4841">
              <w:rPr>
                <w:rFonts w:eastAsia="Calibri"/>
                <w:lang w:val="ro-RO"/>
              </w:rPr>
              <w:t>Nr. Cerere de finantare</w:t>
            </w:r>
          </w:p>
        </w:tc>
        <w:tc>
          <w:tcPr>
            <w:tcW w:w="3372" w:type="dxa"/>
          </w:tcPr>
          <w:p w14:paraId="33E9ABA3" w14:textId="77777777" w:rsidR="00745E74" w:rsidRPr="008A4841" w:rsidRDefault="00745E74" w:rsidP="002B590D">
            <w:pPr>
              <w:rPr>
                <w:rFonts w:eastAsia="Calibri"/>
                <w:lang w:val="ro-RO"/>
              </w:rPr>
            </w:pPr>
            <w:r w:rsidRPr="008A4841">
              <w:rPr>
                <w:rFonts w:eastAsia="Calibri"/>
                <w:lang w:val="ro-RO"/>
              </w:rPr>
              <w:t>ADMIS</w:t>
            </w:r>
          </w:p>
        </w:tc>
        <w:tc>
          <w:tcPr>
            <w:tcW w:w="3372" w:type="dxa"/>
          </w:tcPr>
          <w:p w14:paraId="266A4C48" w14:textId="77777777" w:rsidR="00745E74" w:rsidRPr="008A4841" w:rsidRDefault="00745E74" w:rsidP="002B590D">
            <w:pPr>
              <w:rPr>
                <w:rFonts w:eastAsia="Calibri"/>
                <w:lang w:val="ro-RO"/>
              </w:rPr>
            </w:pPr>
            <w:r w:rsidRPr="008A4841">
              <w:rPr>
                <w:rFonts w:eastAsia="Calibri"/>
                <w:lang w:val="ro-RO"/>
              </w:rPr>
              <w:t>RESPINS</w:t>
            </w:r>
          </w:p>
        </w:tc>
      </w:tr>
      <w:tr w:rsidR="00745E74" w:rsidRPr="008A4841" w14:paraId="32E8D027" w14:textId="77777777" w:rsidTr="002B590D">
        <w:tc>
          <w:tcPr>
            <w:tcW w:w="4257" w:type="dxa"/>
          </w:tcPr>
          <w:p w14:paraId="488AB97A" w14:textId="77777777" w:rsidR="00745E74" w:rsidRPr="008A4841" w:rsidRDefault="00745E74" w:rsidP="002B590D">
            <w:pPr>
              <w:rPr>
                <w:rFonts w:eastAsia="Calibri"/>
                <w:lang w:val="ro-RO"/>
              </w:rPr>
            </w:pPr>
          </w:p>
        </w:tc>
        <w:tc>
          <w:tcPr>
            <w:tcW w:w="3372" w:type="dxa"/>
          </w:tcPr>
          <w:p w14:paraId="0CFA6420" w14:textId="77777777" w:rsidR="00745E74" w:rsidRPr="008A4841" w:rsidRDefault="00745E74" w:rsidP="002B590D">
            <w:pPr>
              <w:rPr>
                <w:rFonts w:eastAsia="Calibri"/>
                <w:lang w:val="ro-RO"/>
              </w:rPr>
            </w:pPr>
          </w:p>
        </w:tc>
        <w:tc>
          <w:tcPr>
            <w:tcW w:w="3372" w:type="dxa"/>
          </w:tcPr>
          <w:p w14:paraId="7CDFDB31" w14:textId="77777777" w:rsidR="00745E74" w:rsidRPr="008A4841" w:rsidRDefault="00745E74" w:rsidP="002B590D">
            <w:pPr>
              <w:rPr>
                <w:rFonts w:eastAsia="Calibri"/>
                <w:lang w:val="ro-RO"/>
              </w:rPr>
            </w:pPr>
          </w:p>
        </w:tc>
      </w:tr>
      <w:tr w:rsidR="00745E74" w:rsidRPr="008A4841" w14:paraId="29A6CC8F" w14:textId="77777777" w:rsidTr="002B590D">
        <w:tc>
          <w:tcPr>
            <w:tcW w:w="4257" w:type="dxa"/>
          </w:tcPr>
          <w:p w14:paraId="28862AA2" w14:textId="77777777" w:rsidR="00745E74" w:rsidRPr="008A4841" w:rsidRDefault="00745E74" w:rsidP="002B590D">
            <w:pPr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Punctaj:</w:t>
            </w:r>
          </w:p>
        </w:tc>
        <w:tc>
          <w:tcPr>
            <w:tcW w:w="6744" w:type="dxa"/>
            <w:gridSpan w:val="2"/>
          </w:tcPr>
          <w:p w14:paraId="3E1E40C0" w14:textId="77777777" w:rsidR="00745E74" w:rsidRPr="008A4841" w:rsidRDefault="00745E74" w:rsidP="002B590D">
            <w:pPr>
              <w:rPr>
                <w:rFonts w:eastAsia="Calibri"/>
                <w:lang w:val="ro-RO"/>
              </w:rPr>
            </w:pPr>
          </w:p>
        </w:tc>
      </w:tr>
    </w:tbl>
    <w:p w14:paraId="50CFE991" w14:textId="77777777" w:rsidR="001D6B6F" w:rsidRPr="001D6B6F" w:rsidRDefault="001D6B6F" w:rsidP="001D6B6F">
      <w:pPr>
        <w:spacing w:after="0" w:line="360" w:lineRule="auto"/>
      </w:pPr>
    </w:p>
    <w:p w14:paraId="534043B4" w14:textId="77777777" w:rsidR="001D6B6F" w:rsidRPr="001D6B6F" w:rsidRDefault="001D6B6F" w:rsidP="001D6B6F">
      <w:pPr>
        <w:spacing w:after="0" w:line="360" w:lineRule="auto"/>
      </w:pPr>
    </w:p>
    <w:p w14:paraId="63723D09" w14:textId="77777777" w:rsidR="001D6B6F" w:rsidRPr="001D6B6F" w:rsidRDefault="001D6B6F" w:rsidP="001D6B6F">
      <w:pPr>
        <w:spacing w:after="0" w:line="360" w:lineRule="auto"/>
        <w:rPr>
          <w:rFonts w:ascii="Arial" w:eastAsia="Calibri" w:hAnsi="Arial" w:cs="Arial"/>
          <w:lang w:val="ro-RO"/>
        </w:rPr>
      </w:pPr>
      <w:proofErr w:type="gramStart"/>
      <w:r w:rsidRPr="001D6B6F">
        <w:rPr>
          <w:rFonts w:ascii="Arial" w:hAnsi="Arial" w:cs="Arial"/>
          <w:color w:val="000000"/>
          <w:shd w:val="clear" w:color="auto" w:fill="FFFFFF"/>
        </w:rPr>
        <w:t xml:space="preserve">Data </w:t>
      </w:r>
      <w:r w:rsidRPr="001D6B6F">
        <w:rPr>
          <w:rFonts w:ascii="Arial" w:eastAsia="Calibri" w:hAnsi="Arial" w:cs="Arial"/>
          <w:lang w:val="ro-RO"/>
        </w:rPr>
        <w:t>:</w:t>
      </w:r>
      <w:proofErr w:type="gramEnd"/>
      <w:r w:rsidRPr="001D6B6F">
        <w:rPr>
          <w:rFonts w:ascii="Arial" w:eastAsia="Calibri" w:hAnsi="Arial" w:cs="Arial"/>
          <w:lang w:val="ro-RO"/>
        </w:rPr>
        <w:t xml:space="preserve"> ___________________</w:t>
      </w:r>
    </w:p>
    <w:p w14:paraId="309C6AA5" w14:textId="77777777" w:rsidR="001D6B6F" w:rsidRPr="001D6B6F" w:rsidRDefault="001D6B6F" w:rsidP="001D6B6F">
      <w:pPr>
        <w:spacing w:after="0" w:line="360" w:lineRule="auto"/>
        <w:rPr>
          <w:rFonts w:ascii="Arial" w:eastAsia="Calibri" w:hAnsi="Arial" w:cs="Arial"/>
          <w:lang w:val="ro-RO"/>
        </w:rPr>
      </w:pPr>
    </w:p>
    <w:p w14:paraId="7BB416C0" w14:textId="21D1D046" w:rsidR="001D6B6F" w:rsidRPr="001D6B6F" w:rsidRDefault="001D6B6F" w:rsidP="001D6B6F">
      <w:pPr>
        <w:spacing w:after="0" w:line="360" w:lineRule="auto"/>
        <w:rPr>
          <w:rFonts w:ascii="Arial" w:eastAsia="Calibri" w:hAnsi="Arial" w:cs="Arial"/>
          <w:b/>
          <w:lang w:val="ro-RO"/>
        </w:rPr>
      </w:pPr>
      <w:r w:rsidRPr="001D6B6F">
        <w:rPr>
          <w:rFonts w:ascii="Arial" w:eastAsia="Calibri" w:hAnsi="Arial" w:cs="Arial"/>
          <w:b/>
          <w:lang w:val="ro-RO"/>
        </w:rPr>
        <w:t xml:space="preserve">Evaluator  </w:t>
      </w:r>
      <w:r>
        <w:rPr>
          <w:rFonts w:ascii="Arial" w:eastAsia="Calibri" w:hAnsi="Arial" w:cs="Arial"/>
          <w:b/>
          <w:lang w:val="ro-RO"/>
        </w:rPr>
        <w:t>2</w:t>
      </w:r>
    </w:p>
    <w:p w14:paraId="46D9C9A6" w14:textId="77777777" w:rsidR="001D6B6F" w:rsidRPr="001D6B6F" w:rsidRDefault="001D6B6F" w:rsidP="001D6B6F">
      <w:pPr>
        <w:spacing w:after="0" w:line="360" w:lineRule="auto"/>
        <w:rPr>
          <w:rFonts w:ascii="Arial" w:eastAsia="Calibri" w:hAnsi="Arial" w:cs="Arial"/>
          <w:lang w:val="ro-RO"/>
        </w:rPr>
      </w:pPr>
      <w:r w:rsidRPr="001D6B6F">
        <w:rPr>
          <w:rFonts w:ascii="Arial" w:eastAsia="Calibri" w:hAnsi="Arial" w:cs="Arial"/>
          <w:lang w:val="ro-RO"/>
        </w:rPr>
        <w:t>Nume, prenume: ___________________</w:t>
      </w:r>
      <w:r w:rsidRPr="001D6B6F">
        <w:rPr>
          <w:rFonts w:ascii="Arial" w:eastAsia="Calibri" w:hAnsi="Arial" w:cs="Arial"/>
          <w:lang w:val="ro-RO"/>
        </w:rPr>
        <w:tab/>
      </w:r>
      <w:r w:rsidRPr="001D6B6F">
        <w:rPr>
          <w:rFonts w:ascii="Arial" w:eastAsia="Calibri" w:hAnsi="Arial" w:cs="Arial"/>
          <w:lang w:val="ro-RO"/>
        </w:rPr>
        <w:tab/>
      </w:r>
      <w:r w:rsidRPr="001D6B6F">
        <w:rPr>
          <w:rFonts w:ascii="Arial" w:eastAsia="Calibri" w:hAnsi="Arial" w:cs="Arial"/>
          <w:lang w:val="ro-RO"/>
        </w:rPr>
        <w:tab/>
        <w:t>Semnătură: ______________________</w:t>
      </w:r>
    </w:p>
    <w:p w14:paraId="0CAF48B7" w14:textId="77777777" w:rsidR="001D6B6F" w:rsidRPr="007A0B5D" w:rsidRDefault="001D6B6F" w:rsidP="007A0B5D">
      <w:pPr>
        <w:spacing w:line="360" w:lineRule="auto"/>
      </w:pPr>
    </w:p>
    <w:sectPr w:rsidR="001D6B6F" w:rsidRPr="007A0B5D" w:rsidSect="009F65F2">
      <w:headerReference w:type="default" r:id="rId8"/>
      <w:footerReference w:type="default" r:id="rId9"/>
      <w:pgSz w:w="16839" w:h="11907" w:orient="landscape" w:code="9"/>
      <w:pgMar w:top="1440" w:right="1440" w:bottom="425" w:left="1440" w:header="5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EBBE" w14:textId="77777777" w:rsidR="00FF6B0F" w:rsidRDefault="00FF6B0F" w:rsidP="00BB335C">
      <w:pPr>
        <w:spacing w:after="0" w:line="240" w:lineRule="auto"/>
      </w:pPr>
      <w:r>
        <w:separator/>
      </w:r>
    </w:p>
  </w:endnote>
  <w:endnote w:type="continuationSeparator" w:id="0">
    <w:p w14:paraId="2EE69944" w14:textId="77777777" w:rsidR="00FF6B0F" w:rsidRDefault="00FF6B0F" w:rsidP="00BB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BAA6" w14:textId="3224709C" w:rsidR="00BB335C" w:rsidRPr="00BB335C" w:rsidRDefault="00BB335C" w:rsidP="00253178">
    <w:pPr>
      <w:tabs>
        <w:tab w:val="center" w:pos="4513"/>
        <w:tab w:val="right" w:pos="9026"/>
      </w:tabs>
      <w:spacing w:after="0"/>
      <w:rPr>
        <w:rFonts w:ascii="Calibri" w:eastAsia="Times New Roman" w:hAnsi="Calibri" w:cs="Times New Roman"/>
        <w:lang w:val="ro-RO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6E54C296" wp14:editId="44B9EB07">
          <wp:extent cx="819150" cy="7715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                         </w:t>
    </w:r>
    <w:r w:rsidR="009F65F2">
      <w:rPr>
        <w:rFonts w:ascii="Calibri" w:eastAsia="Times New Roman" w:hAnsi="Calibri" w:cs="Times New Roman"/>
        <w:noProof/>
      </w:rPr>
      <w:t xml:space="preserve">                                                </w:t>
    </w:r>
    <w:r>
      <w:rPr>
        <w:rFonts w:ascii="Calibri" w:eastAsia="Times New Roman" w:hAnsi="Calibri" w:cs="Times New Roman"/>
        <w:noProof/>
      </w:rPr>
      <w:t xml:space="preserve">          </w:t>
    </w:r>
    <w:r w:rsidRPr="00BB335C">
      <w:rPr>
        <w:rFonts w:ascii="Calibri" w:eastAsia="Times New Roman" w:hAnsi="Calibri" w:cs="Times New Roman"/>
        <w:noProof/>
      </w:rPr>
      <w:t xml:space="preserve"> </w:t>
    </w:r>
    <w:r>
      <w:rPr>
        <w:rFonts w:ascii="Calibri" w:eastAsia="Times New Roman" w:hAnsi="Calibri" w:cs="Times New Roman"/>
        <w:noProof/>
      </w:rPr>
      <w:drawing>
        <wp:inline distT="0" distB="0" distL="0" distR="0" wp14:anchorId="2B7A532C" wp14:editId="0ED57A7B">
          <wp:extent cx="895350" cy="73342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</w:t>
    </w:r>
    <w:r>
      <w:rPr>
        <w:rFonts w:ascii="Calibri" w:eastAsia="Times New Roman" w:hAnsi="Calibri" w:cs="Times New Roman"/>
        <w:noProof/>
      </w:rPr>
      <w:t xml:space="preserve">        </w:t>
    </w:r>
    <w:r w:rsidR="009F65F2">
      <w:rPr>
        <w:rFonts w:ascii="Calibri" w:eastAsia="Times New Roman" w:hAnsi="Calibri" w:cs="Times New Roman"/>
        <w:noProof/>
      </w:rPr>
      <w:t xml:space="preserve">                         </w:t>
    </w:r>
    <w:r>
      <w:rPr>
        <w:rFonts w:ascii="Calibri" w:eastAsia="Times New Roman" w:hAnsi="Calibri" w:cs="Times New Roman"/>
        <w:noProof/>
      </w:rPr>
      <w:t xml:space="preserve">      </w:t>
    </w:r>
    <w:r w:rsidR="009F65F2">
      <w:rPr>
        <w:rFonts w:ascii="Calibri" w:eastAsia="Times New Roman" w:hAnsi="Calibri" w:cs="Times New Roman"/>
        <w:noProof/>
      </w:rPr>
      <w:t xml:space="preserve">  </w:t>
    </w:r>
    <w:r>
      <w:rPr>
        <w:rFonts w:ascii="Calibri" w:eastAsia="Times New Roman" w:hAnsi="Calibri" w:cs="Times New Roman"/>
        <w:noProof/>
      </w:rPr>
      <w:t xml:space="preserve">                   </w:t>
    </w:r>
    <w:r>
      <w:rPr>
        <w:rFonts w:ascii="Calibri" w:eastAsia="Times New Roman" w:hAnsi="Calibri" w:cs="Times New Roman"/>
        <w:noProof/>
        <w:sz w:val="20"/>
        <w:szCs w:val="20"/>
      </w:rPr>
      <w:drawing>
        <wp:inline distT="0" distB="0" distL="0" distR="0" wp14:anchorId="2EC87CB4" wp14:editId="5C64CBD2">
          <wp:extent cx="885825" cy="733425"/>
          <wp:effectExtent l="0" t="0" r="9525" b="952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493D" w14:textId="77777777" w:rsidR="00FF6B0F" w:rsidRDefault="00FF6B0F" w:rsidP="00BB335C">
      <w:pPr>
        <w:spacing w:after="0" w:line="240" w:lineRule="auto"/>
      </w:pPr>
      <w:r>
        <w:separator/>
      </w:r>
    </w:p>
  </w:footnote>
  <w:footnote w:type="continuationSeparator" w:id="0">
    <w:p w14:paraId="6FF02A98" w14:textId="77777777" w:rsidR="00FF6B0F" w:rsidRDefault="00FF6B0F" w:rsidP="00BB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BB335C" w:rsidRPr="00BB335C" w14:paraId="028867D6" w14:textId="77777777" w:rsidTr="003019E7">
      <w:trPr>
        <w:trHeight w:val="1020"/>
        <w:jc w:val="center"/>
      </w:trPr>
      <w:tc>
        <w:tcPr>
          <w:tcW w:w="3118" w:type="dxa"/>
          <w:shd w:val="clear" w:color="auto" w:fill="auto"/>
        </w:tcPr>
        <w:p w14:paraId="6770507E" w14:textId="77777777" w:rsidR="00BB335C" w:rsidRPr="00BB335C" w:rsidRDefault="00BB335C" w:rsidP="00BB335C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AC09436" wp14:editId="4902E14A">
                <wp:extent cx="914400" cy="800100"/>
                <wp:effectExtent l="0" t="0" r="0" b="0"/>
                <wp:docPr id="20" name="Picture 20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5ACCE89C" w14:textId="77777777" w:rsidR="00BB335C" w:rsidRPr="00BB335C" w:rsidRDefault="00BB335C" w:rsidP="00BB335C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0E89AF86" wp14:editId="531F60C6">
                <wp:extent cx="990600" cy="885825"/>
                <wp:effectExtent l="0" t="0" r="0" b="9525"/>
                <wp:docPr id="21" name="Picture 21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020485A9" w14:textId="77777777" w:rsidR="00BB335C" w:rsidRPr="00BB335C" w:rsidRDefault="00BB335C" w:rsidP="00BB335C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Times New Roman"/>
              <w:noProof/>
              <w:lang w:val="ro-RO" w:eastAsia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5D07580" wp14:editId="5938AD14">
                <wp:extent cx="962025" cy="847725"/>
                <wp:effectExtent l="0" t="0" r="9525" b="9525"/>
                <wp:docPr id="22" name="Picture 22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041C24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Programul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Operațional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Capital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Uman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2014-2020</w:t>
    </w:r>
  </w:p>
  <w:p w14:paraId="26B85FAD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Axa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prioritară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5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Dezvoltare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locală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plasată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sub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responsabilitatea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comunității</w:t>
    </w:r>
    <w:proofErr w:type="spellEnd"/>
  </w:p>
  <w:p w14:paraId="0A3B3071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Titlul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proiectului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: </w:t>
    </w:r>
    <w:bookmarkStart w:id="4" w:name="_Hlk67762140"/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Implementarea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SDL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în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comunitățile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marginalizate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din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teritoriul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GAL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Tovishat</w:t>
    </w:r>
    <w:bookmarkEnd w:id="4"/>
    <w:proofErr w:type="spellEnd"/>
  </w:p>
  <w:p w14:paraId="1BBE0232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Beneficiar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: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Asociația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Grup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de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Acțiune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Locală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Tovishat</w:t>
    </w:r>
    <w:proofErr w:type="spellEnd"/>
  </w:p>
  <w:p w14:paraId="6366F2E8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Cod SMIS: 140896</w:t>
    </w:r>
  </w:p>
  <w:p w14:paraId="7F8197B4" w14:textId="77777777" w:rsidR="00BB335C" w:rsidRPr="00AA422C" w:rsidRDefault="00BB335C" w:rsidP="00BB335C">
    <w:pPr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Aria de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implementare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: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Teritoriul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LEADER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Tovishat</w:t>
    </w:r>
    <w:proofErr w:type="spellEnd"/>
  </w:p>
  <w:p w14:paraId="29A5C409" w14:textId="77777777" w:rsidR="00BB335C" w:rsidRPr="00253178" w:rsidRDefault="00BB335C" w:rsidP="00253178">
    <w:pPr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Proiect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cofinanțat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din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Fondul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Social European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prin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Programul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Operațional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Capital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Uman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0F9A"/>
    <w:multiLevelType w:val="hybridMultilevel"/>
    <w:tmpl w:val="589CF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2C20"/>
    <w:multiLevelType w:val="hybridMultilevel"/>
    <w:tmpl w:val="107E329E"/>
    <w:lvl w:ilvl="0" w:tplc="5F34EB4C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1E5A2C00"/>
    <w:multiLevelType w:val="hybridMultilevel"/>
    <w:tmpl w:val="6F6615EE"/>
    <w:lvl w:ilvl="0" w:tplc="D534DD8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E73ED"/>
    <w:multiLevelType w:val="hybridMultilevel"/>
    <w:tmpl w:val="18E69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02BC"/>
    <w:multiLevelType w:val="hybridMultilevel"/>
    <w:tmpl w:val="0D8AC2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471A7"/>
    <w:multiLevelType w:val="hybridMultilevel"/>
    <w:tmpl w:val="61FEA2B4"/>
    <w:lvl w:ilvl="0" w:tplc="5F34EB4C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6" w15:restartNumberingAfterBreak="0">
    <w:nsid w:val="55F0102F"/>
    <w:multiLevelType w:val="hybridMultilevel"/>
    <w:tmpl w:val="070A67DA"/>
    <w:lvl w:ilvl="0" w:tplc="761A1F0C">
      <w:start w:val="1"/>
      <w:numFmt w:val="decimal"/>
      <w:lvlText w:val="%1."/>
      <w:lvlJc w:val="left"/>
      <w:pPr>
        <w:ind w:left="538" w:hanging="226"/>
      </w:pPr>
      <w:rPr>
        <w:rFonts w:ascii="Arial" w:eastAsia="Arial" w:hAnsi="Arial" w:cs="Arial" w:hint="default"/>
        <w:b/>
        <w:bCs/>
        <w:color w:val="FF0000"/>
        <w:spacing w:val="-2"/>
        <w:w w:val="100"/>
        <w:sz w:val="20"/>
        <w:szCs w:val="20"/>
        <w:lang w:val="ro-RO" w:eastAsia="en-US" w:bidi="ar-SA"/>
      </w:rPr>
    </w:lvl>
    <w:lvl w:ilvl="1" w:tplc="8FBEDEAC">
      <w:numFmt w:val="bullet"/>
      <w:lvlText w:val="•"/>
      <w:lvlJc w:val="left"/>
      <w:pPr>
        <w:ind w:left="1446" w:hanging="226"/>
      </w:pPr>
      <w:rPr>
        <w:rFonts w:hint="default"/>
        <w:lang w:val="ro-RO" w:eastAsia="en-US" w:bidi="ar-SA"/>
      </w:rPr>
    </w:lvl>
    <w:lvl w:ilvl="2" w:tplc="01822C28">
      <w:numFmt w:val="bullet"/>
      <w:lvlText w:val="•"/>
      <w:lvlJc w:val="left"/>
      <w:pPr>
        <w:ind w:left="2352" w:hanging="226"/>
      </w:pPr>
      <w:rPr>
        <w:rFonts w:hint="default"/>
        <w:lang w:val="ro-RO" w:eastAsia="en-US" w:bidi="ar-SA"/>
      </w:rPr>
    </w:lvl>
    <w:lvl w:ilvl="3" w:tplc="5E960E84">
      <w:numFmt w:val="bullet"/>
      <w:lvlText w:val="•"/>
      <w:lvlJc w:val="left"/>
      <w:pPr>
        <w:ind w:left="3258" w:hanging="226"/>
      </w:pPr>
      <w:rPr>
        <w:rFonts w:hint="default"/>
        <w:lang w:val="ro-RO" w:eastAsia="en-US" w:bidi="ar-SA"/>
      </w:rPr>
    </w:lvl>
    <w:lvl w:ilvl="4" w:tplc="4B50AC4C">
      <w:numFmt w:val="bullet"/>
      <w:lvlText w:val="•"/>
      <w:lvlJc w:val="left"/>
      <w:pPr>
        <w:ind w:left="4164" w:hanging="226"/>
      </w:pPr>
      <w:rPr>
        <w:rFonts w:hint="default"/>
        <w:lang w:val="ro-RO" w:eastAsia="en-US" w:bidi="ar-SA"/>
      </w:rPr>
    </w:lvl>
    <w:lvl w:ilvl="5" w:tplc="516028A6">
      <w:numFmt w:val="bullet"/>
      <w:lvlText w:val="•"/>
      <w:lvlJc w:val="left"/>
      <w:pPr>
        <w:ind w:left="5070" w:hanging="226"/>
      </w:pPr>
      <w:rPr>
        <w:rFonts w:hint="default"/>
        <w:lang w:val="ro-RO" w:eastAsia="en-US" w:bidi="ar-SA"/>
      </w:rPr>
    </w:lvl>
    <w:lvl w:ilvl="6" w:tplc="F252FA54">
      <w:numFmt w:val="bullet"/>
      <w:lvlText w:val="•"/>
      <w:lvlJc w:val="left"/>
      <w:pPr>
        <w:ind w:left="5976" w:hanging="226"/>
      </w:pPr>
      <w:rPr>
        <w:rFonts w:hint="default"/>
        <w:lang w:val="ro-RO" w:eastAsia="en-US" w:bidi="ar-SA"/>
      </w:rPr>
    </w:lvl>
    <w:lvl w:ilvl="7" w:tplc="20E082CC">
      <w:numFmt w:val="bullet"/>
      <w:lvlText w:val="•"/>
      <w:lvlJc w:val="left"/>
      <w:pPr>
        <w:ind w:left="6882" w:hanging="226"/>
      </w:pPr>
      <w:rPr>
        <w:rFonts w:hint="default"/>
        <w:lang w:val="ro-RO" w:eastAsia="en-US" w:bidi="ar-SA"/>
      </w:rPr>
    </w:lvl>
    <w:lvl w:ilvl="8" w:tplc="73A4CAA2">
      <w:numFmt w:val="bullet"/>
      <w:lvlText w:val="•"/>
      <w:lvlJc w:val="left"/>
      <w:pPr>
        <w:ind w:left="7788" w:hanging="226"/>
      </w:pPr>
      <w:rPr>
        <w:rFonts w:hint="default"/>
        <w:lang w:val="ro-RO" w:eastAsia="en-US" w:bidi="ar-SA"/>
      </w:rPr>
    </w:lvl>
  </w:abstractNum>
  <w:abstractNum w:abstractNumId="7" w15:restartNumberingAfterBreak="0">
    <w:nsid w:val="695773FE"/>
    <w:multiLevelType w:val="hybridMultilevel"/>
    <w:tmpl w:val="30044E8A"/>
    <w:lvl w:ilvl="0" w:tplc="114622B0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39" w:hanging="360"/>
      </w:pPr>
    </w:lvl>
    <w:lvl w:ilvl="2" w:tplc="0418001B" w:tentative="1">
      <w:start w:val="1"/>
      <w:numFmt w:val="lowerRoman"/>
      <w:lvlText w:val="%3."/>
      <w:lvlJc w:val="right"/>
      <w:pPr>
        <w:ind w:left="2859" w:hanging="180"/>
      </w:pPr>
    </w:lvl>
    <w:lvl w:ilvl="3" w:tplc="0418000F" w:tentative="1">
      <w:start w:val="1"/>
      <w:numFmt w:val="decimal"/>
      <w:lvlText w:val="%4."/>
      <w:lvlJc w:val="left"/>
      <w:pPr>
        <w:ind w:left="3579" w:hanging="360"/>
      </w:pPr>
    </w:lvl>
    <w:lvl w:ilvl="4" w:tplc="04180019" w:tentative="1">
      <w:start w:val="1"/>
      <w:numFmt w:val="lowerLetter"/>
      <w:lvlText w:val="%5."/>
      <w:lvlJc w:val="left"/>
      <w:pPr>
        <w:ind w:left="4299" w:hanging="360"/>
      </w:pPr>
    </w:lvl>
    <w:lvl w:ilvl="5" w:tplc="0418001B" w:tentative="1">
      <w:start w:val="1"/>
      <w:numFmt w:val="lowerRoman"/>
      <w:lvlText w:val="%6."/>
      <w:lvlJc w:val="right"/>
      <w:pPr>
        <w:ind w:left="5019" w:hanging="180"/>
      </w:pPr>
    </w:lvl>
    <w:lvl w:ilvl="6" w:tplc="0418000F" w:tentative="1">
      <w:start w:val="1"/>
      <w:numFmt w:val="decimal"/>
      <w:lvlText w:val="%7."/>
      <w:lvlJc w:val="left"/>
      <w:pPr>
        <w:ind w:left="5739" w:hanging="360"/>
      </w:pPr>
    </w:lvl>
    <w:lvl w:ilvl="7" w:tplc="04180019" w:tentative="1">
      <w:start w:val="1"/>
      <w:numFmt w:val="lowerLetter"/>
      <w:lvlText w:val="%8."/>
      <w:lvlJc w:val="left"/>
      <w:pPr>
        <w:ind w:left="6459" w:hanging="360"/>
      </w:pPr>
    </w:lvl>
    <w:lvl w:ilvl="8" w:tplc="0418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" w15:restartNumberingAfterBreak="0">
    <w:nsid w:val="6AAB644D"/>
    <w:multiLevelType w:val="hybridMultilevel"/>
    <w:tmpl w:val="12B8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F7386"/>
    <w:multiLevelType w:val="hybridMultilevel"/>
    <w:tmpl w:val="71E251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F1200"/>
    <w:multiLevelType w:val="hybridMultilevel"/>
    <w:tmpl w:val="7E921B20"/>
    <w:lvl w:ilvl="0" w:tplc="5F34EB4C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num w:numId="1" w16cid:durableId="751971753">
    <w:abstractNumId w:val="3"/>
  </w:num>
  <w:num w:numId="2" w16cid:durableId="1328248891">
    <w:abstractNumId w:val="9"/>
  </w:num>
  <w:num w:numId="3" w16cid:durableId="1664511256">
    <w:abstractNumId w:val="0"/>
  </w:num>
  <w:num w:numId="4" w16cid:durableId="879778509">
    <w:abstractNumId w:val="4"/>
  </w:num>
  <w:num w:numId="5" w16cid:durableId="1295332990">
    <w:abstractNumId w:val="2"/>
  </w:num>
  <w:num w:numId="6" w16cid:durableId="967705337">
    <w:abstractNumId w:val="8"/>
  </w:num>
  <w:num w:numId="7" w16cid:durableId="1942686190">
    <w:abstractNumId w:val="6"/>
  </w:num>
  <w:num w:numId="8" w16cid:durableId="937910974">
    <w:abstractNumId w:val="1"/>
  </w:num>
  <w:num w:numId="9" w16cid:durableId="1019625506">
    <w:abstractNumId w:val="5"/>
  </w:num>
  <w:num w:numId="10" w16cid:durableId="1956330740">
    <w:abstractNumId w:val="10"/>
  </w:num>
  <w:num w:numId="11" w16cid:durableId="303317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35C"/>
    <w:rsid w:val="00012637"/>
    <w:rsid w:val="000178E2"/>
    <w:rsid w:val="00041E52"/>
    <w:rsid w:val="00042F99"/>
    <w:rsid w:val="0009508D"/>
    <w:rsid w:val="000B3845"/>
    <w:rsid w:val="000D0B9E"/>
    <w:rsid w:val="000E27EE"/>
    <w:rsid w:val="000F5435"/>
    <w:rsid w:val="00103DEA"/>
    <w:rsid w:val="00120C3E"/>
    <w:rsid w:val="00136E9C"/>
    <w:rsid w:val="00141B31"/>
    <w:rsid w:val="00142263"/>
    <w:rsid w:val="00154233"/>
    <w:rsid w:val="00174378"/>
    <w:rsid w:val="00181EF6"/>
    <w:rsid w:val="00181F3B"/>
    <w:rsid w:val="00187EFB"/>
    <w:rsid w:val="001A08AA"/>
    <w:rsid w:val="001D6B6F"/>
    <w:rsid w:val="001E25FE"/>
    <w:rsid w:val="00202032"/>
    <w:rsid w:val="00206486"/>
    <w:rsid w:val="00234A60"/>
    <w:rsid w:val="00240FFD"/>
    <w:rsid w:val="00253178"/>
    <w:rsid w:val="00253C9E"/>
    <w:rsid w:val="002A1CDE"/>
    <w:rsid w:val="002A22F9"/>
    <w:rsid w:val="002B7CCF"/>
    <w:rsid w:val="002E5A48"/>
    <w:rsid w:val="002F1983"/>
    <w:rsid w:val="003005F7"/>
    <w:rsid w:val="0031062E"/>
    <w:rsid w:val="00313258"/>
    <w:rsid w:val="00322B2B"/>
    <w:rsid w:val="003316FA"/>
    <w:rsid w:val="00342ACC"/>
    <w:rsid w:val="00345FC2"/>
    <w:rsid w:val="00350908"/>
    <w:rsid w:val="00366453"/>
    <w:rsid w:val="00371F1D"/>
    <w:rsid w:val="003C2DE3"/>
    <w:rsid w:val="003C67AE"/>
    <w:rsid w:val="003D5D68"/>
    <w:rsid w:val="003E42A7"/>
    <w:rsid w:val="00414C9E"/>
    <w:rsid w:val="00417331"/>
    <w:rsid w:val="00425F79"/>
    <w:rsid w:val="0042792E"/>
    <w:rsid w:val="00430110"/>
    <w:rsid w:val="00446CC2"/>
    <w:rsid w:val="00483165"/>
    <w:rsid w:val="004C0D33"/>
    <w:rsid w:val="004C2D5E"/>
    <w:rsid w:val="004D3919"/>
    <w:rsid w:val="004D4B61"/>
    <w:rsid w:val="004F46C8"/>
    <w:rsid w:val="005031C6"/>
    <w:rsid w:val="00505050"/>
    <w:rsid w:val="00513B22"/>
    <w:rsid w:val="005207E1"/>
    <w:rsid w:val="00533BE4"/>
    <w:rsid w:val="00544AAB"/>
    <w:rsid w:val="00547F4E"/>
    <w:rsid w:val="00551848"/>
    <w:rsid w:val="00562042"/>
    <w:rsid w:val="00564A39"/>
    <w:rsid w:val="00585CCB"/>
    <w:rsid w:val="005A4389"/>
    <w:rsid w:val="005B082C"/>
    <w:rsid w:val="005D7E6E"/>
    <w:rsid w:val="005E200F"/>
    <w:rsid w:val="00606C1F"/>
    <w:rsid w:val="00606C41"/>
    <w:rsid w:val="00613461"/>
    <w:rsid w:val="00615013"/>
    <w:rsid w:val="006261D2"/>
    <w:rsid w:val="00651AB5"/>
    <w:rsid w:val="00653B88"/>
    <w:rsid w:val="00693CA2"/>
    <w:rsid w:val="006B0A33"/>
    <w:rsid w:val="006B57D4"/>
    <w:rsid w:val="006D152F"/>
    <w:rsid w:val="006E7F3D"/>
    <w:rsid w:val="00702F2D"/>
    <w:rsid w:val="00724C18"/>
    <w:rsid w:val="00742227"/>
    <w:rsid w:val="00745E74"/>
    <w:rsid w:val="007548F3"/>
    <w:rsid w:val="007728F6"/>
    <w:rsid w:val="00783AA9"/>
    <w:rsid w:val="00792C36"/>
    <w:rsid w:val="00796B2F"/>
    <w:rsid w:val="007A0B5D"/>
    <w:rsid w:val="007B52E1"/>
    <w:rsid w:val="007E6855"/>
    <w:rsid w:val="007F1D27"/>
    <w:rsid w:val="007F40C9"/>
    <w:rsid w:val="00812B00"/>
    <w:rsid w:val="00831475"/>
    <w:rsid w:val="00836CE0"/>
    <w:rsid w:val="0088732F"/>
    <w:rsid w:val="0089228E"/>
    <w:rsid w:val="008A4841"/>
    <w:rsid w:val="008D3010"/>
    <w:rsid w:val="008E14B1"/>
    <w:rsid w:val="008F158F"/>
    <w:rsid w:val="00922E3D"/>
    <w:rsid w:val="009252CB"/>
    <w:rsid w:val="00943559"/>
    <w:rsid w:val="00947C82"/>
    <w:rsid w:val="00950ED5"/>
    <w:rsid w:val="00951D8A"/>
    <w:rsid w:val="009636CA"/>
    <w:rsid w:val="00974B86"/>
    <w:rsid w:val="009816BC"/>
    <w:rsid w:val="00992347"/>
    <w:rsid w:val="009B0CF6"/>
    <w:rsid w:val="009C5442"/>
    <w:rsid w:val="009F65F2"/>
    <w:rsid w:val="00A91979"/>
    <w:rsid w:val="00A92F1B"/>
    <w:rsid w:val="00AA422C"/>
    <w:rsid w:val="00AE57CE"/>
    <w:rsid w:val="00AE5902"/>
    <w:rsid w:val="00AE6D85"/>
    <w:rsid w:val="00AF3CB5"/>
    <w:rsid w:val="00B018BC"/>
    <w:rsid w:val="00B123E9"/>
    <w:rsid w:val="00B2329D"/>
    <w:rsid w:val="00B5276F"/>
    <w:rsid w:val="00B60475"/>
    <w:rsid w:val="00B725C6"/>
    <w:rsid w:val="00B75F5C"/>
    <w:rsid w:val="00B8133A"/>
    <w:rsid w:val="00B966A6"/>
    <w:rsid w:val="00BB335C"/>
    <w:rsid w:val="00BD34AC"/>
    <w:rsid w:val="00BE704F"/>
    <w:rsid w:val="00BF78FB"/>
    <w:rsid w:val="00C12483"/>
    <w:rsid w:val="00C45A5E"/>
    <w:rsid w:val="00C4678C"/>
    <w:rsid w:val="00C5606A"/>
    <w:rsid w:val="00C742AA"/>
    <w:rsid w:val="00CA2EC0"/>
    <w:rsid w:val="00CA34E6"/>
    <w:rsid w:val="00CB309C"/>
    <w:rsid w:val="00CF24A1"/>
    <w:rsid w:val="00D26AD7"/>
    <w:rsid w:val="00D40C16"/>
    <w:rsid w:val="00D74785"/>
    <w:rsid w:val="00D75FC2"/>
    <w:rsid w:val="00D86A94"/>
    <w:rsid w:val="00D873D4"/>
    <w:rsid w:val="00DC2906"/>
    <w:rsid w:val="00DD780D"/>
    <w:rsid w:val="00DE1F34"/>
    <w:rsid w:val="00DE3B8D"/>
    <w:rsid w:val="00E0369C"/>
    <w:rsid w:val="00E2474D"/>
    <w:rsid w:val="00E25E72"/>
    <w:rsid w:val="00E33A21"/>
    <w:rsid w:val="00E34442"/>
    <w:rsid w:val="00E45208"/>
    <w:rsid w:val="00E53524"/>
    <w:rsid w:val="00E56116"/>
    <w:rsid w:val="00E60648"/>
    <w:rsid w:val="00E87710"/>
    <w:rsid w:val="00EF6114"/>
    <w:rsid w:val="00F01AC1"/>
    <w:rsid w:val="00F020D3"/>
    <w:rsid w:val="00F05511"/>
    <w:rsid w:val="00F16604"/>
    <w:rsid w:val="00F20EAD"/>
    <w:rsid w:val="00F30898"/>
    <w:rsid w:val="00F44096"/>
    <w:rsid w:val="00F7707A"/>
    <w:rsid w:val="00FA07D7"/>
    <w:rsid w:val="00FA512E"/>
    <w:rsid w:val="00FB632E"/>
    <w:rsid w:val="00FF28D0"/>
    <w:rsid w:val="00FF3E07"/>
    <w:rsid w:val="00FF43F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E3F83"/>
  <w15:docId w15:val="{17FBC583-8573-44F2-9737-E7A8F709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5C"/>
  </w:style>
  <w:style w:type="paragraph" w:styleId="Footer">
    <w:name w:val="footer"/>
    <w:basedOn w:val="Normal"/>
    <w:link w:val="Foot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5C"/>
  </w:style>
  <w:style w:type="paragraph" w:styleId="BalloonText">
    <w:name w:val="Balloon Text"/>
    <w:basedOn w:val="Normal"/>
    <w:link w:val="BalloonTextChar"/>
    <w:uiPriority w:val="99"/>
    <w:semiHidden/>
    <w:unhideWhenUsed/>
    <w:rsid w:val="00B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22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228E"/>
  </w:style>
  <w:style w:type="paragraph" w:styleId="ListParagraph">
    <w:name w:val="List Paragraph"/>
    <w:basedOn w:val="Normal"/>
    <w:uiPriority w:val="34"/>
    <w:qFormat/>
    <w:rsid w:val="00950ED5"/>
    <w:pPr>
      <w:ind w:left="720"/>
      <w:contextualSpacing/>
    </w:pPr>
  </w:style>
  <w:style w:type="table" w:styleId="TableGrid">
    <w:name w:val="Table Grid"/>
    <w:basedOn w:val="TableNormal"/>
    <w:uiPriority w:val="59"/>
    <w:rsid w:val="0050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A484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A3EE92-43AF-47CE-9874-33F57FDA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1541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GAL-TOVISHAT</dc:creator>
  <cp:lastModifiedBy>5.2 POCU GAL TOVISHAT</cp:lastModifiedBy>
  <cp:revision>77</cp:revision>
  <cp:lastPrinted>2022-02-22T10:49:00Z</cp:lastPrinted>
  <dcterms:created xsi:type="dcterms:W3CDTF">2021-07-27T07:07:00Z</dcterms:created>
  <dcterms:modified xsi:type="dcterms:W3CDTF">2022-06-08T06:55:00Z</dcterms:modified>
</cp:coreProperties>
</file>