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p>
    <w:p w:rsidR="002D7713" w:rsidRDefault="002D7713" w:rsidP="002D7713">
      <w:pPr>
        <w:jc w:val="center"/>
        <w:rPr>
          <w:b/>
          <w:sz w:val="28"/>
          <w:szCs w:val="28"/>
          <w:lang w:eastAsia="fr-FR"/>
        </w:rPr>
      </w:pPr>
      <w:r>
        <w:rPr>
          <w:b/>
          <w:sz w:val="28"/>
          <w:szCs w:val="28"/>
          <w:lang w:eastAsia="fr-FR"/>
        </w:rPr>
        <w:t>Măsura 6.1 – Sprijin pentru instalarea tinerilor fermieri</w:t>
      </w:r>
    </w:p>
    <w:p w:rsidR="002D7713" w:rsidRDefault="002D7713" w:rsidP="002D7713">
      <w:pPr>
        <w:pStyle w:val="BodyText3"/>
      </w:pPr>
    </w:p>
    <w:p w:rsidR="002D7713" w:rsidRDefault="002D7713" w:rsidP="002D7713">
      <w:pPr>
        <w:pStyle w:val="BodyText3"/>
      </w:pPr>
    </w:p>
    <w:p w:rsidR="002D7713" w:rsidRDefault="002D7713" w:rsidP="002D7713">
      <w:pPr>
        <w:pStyle w:val="BodyText3"/>
      </w:pPr>
    </w:p>
    <w:p w:rsidR="002D7713" w:rsidRDefault="002D7713" w:rsidP="002D7713">
      <w:pPr>
        <w:pStyle w:val="BodyText3"/>
      </w:pPr>
    </w:p>
    <w:p w:rsidR="002D7713" w:rsidRDefault="002D7713" w:rsidP="002D7713">
      <w:pPr>
        <w:pStyle w:val="BodyText3"/>
      </w:pPr>
    </w:p>
    <w:p w:rsidR="002D7713" w:rsidRDefault="002D7713" w:rsidP="002D7713">
      <w:pPr>
        <w:pStyle w:val="BodyText3"/>
        <w:spacing w:line="276" w:lineRule="auto"/>
        <w:jc w:val="left"/>
        <w:rPr>
          <w:sz w:val="24"/>
          <w:szCs w:val="24"/>
        </w:rPr>
      </w:pPr>
      <w:r>
        <w:rPr>
          <w:sz w:val="24"/>
          <w:szCs w:val="24"/>
        </w:rPr>
        <w:t>Informaţii generale obligatorii cu privire la solicitant</w:t>
      </w:r>
    </w:p>
    <w:p w:rsidR="002D7713" w:rsidRDefault="002D7713" w:rsidP="002D7713">
      <w:pPr>
        <w:pStyle w:val="BodyText3"/>
        <w:spacing w:line="276" w:lineRule="auto"/>
        <w:jc w:val="left"/>
        <w:rPr>
          <w:sz w:val="24"/>
          <w:szCs w:val="24"/>
        </w:rPr>
      </w:pPr>
    </w:p>
    <w:p w:rsidR="002D7713" w:rsidRDefault="002D7713" w:rsidP="002D7713">
      <w:pPr>
        <w:pStyle w:val="BodyText3"/>
        <w:spacing w:line="276" w:lineRule="auto"/>
        <w:jc w:val="left"/>
        <w:rPr>
          <w:sz w:val="24"/>
          <w:szCs w:val="24"/>
        </w:rPr>
      </w:pPr>
      <w:r>
        <w:rPr>
          <w:sz w:val="24"/>
          <w:szCs w:val="24"/>
        </w:rPr>
        <w:t>Denumirea solicitantului ................................................................................................................</w:t>
      </w:r>
    </w:p>
    <w:p w:rsidR="002D7713" w:rsidRDefault="002D7713" w:rsidP="002D7713">
      <w:pPr>
        <w:pStyle w:val="BodyText3"/>
        <w:spacing w:line="276" w:lineRule="auto"/>
        <w:jc w:val="left"/>
        <w:rPr>
          <w:sz w:val="24"/>
          <w:szCs w:val="24"/>
        </w:rPr>
      </w:pPr>
      <w:r>
        <w:rPr>
          <w:sz w:val="24"/>
          <w:szCs w:val="24"/>
        </w:rPr>
        <w:t>Statutul juridic ………………………………………………………………................................</w:t>
      </w:r>
    </w:p>
    <w:p w:rsidR="002D7713" w:rsidRDefault="002D7713" w:rsidP="002D7713">
      <w:pPr>
        <w:pStyle w:val="BodyText3"/>
        <w:spacing w:line="276" w:lineRule="auto"/>
        <w:jc w:val="left"/>
        <w:rPr>
          <w:sz w:val="24"/>
          <w:szCs w:val="24"/>
        </w:rPr>
      </w:pPr>
      <w:r>
        <w:rPr>
          <w:sz w:val="24"/>
          <w:szCs w:val="24"/>
        </w:rPr>
        <w:t>Date personale (reprezentant legal)</w:t>
      </w:r>
    </w:p>
    <w:p w:rsidR="002D7713" w:rsidRDefault="002D7713" w:rsidP="002D7713">
      <w:pPr>
        <w:pStyle w:val="BodyText3"/>
        <w:spacing w:line="276" w:lineRule="auto"/>
        <w:jc w:val="left"/>
        <w:rPr>
          <w:sz w:val="24"/>
          <w:szCs w:val="24"/>
        </w:rPr>
      </w:pPr>
      <w:r>
        <w:rPr>
          <w:sz w:val="24"/>
          <w:szCs w:val="24"/>
        </w:rPr>
        <w:t>Nume:………………………………………………………………………....................................</w:t>
      </w:r>
    </w:p>
    <w:p w:rsidR="002D7713" w:rsidRDefault="002D7713" w:rsidP="002D7713">
      <w:pPr>
        <w:pStyle w:val="BodyText3"/>
        <w:spacing w:line="276" w:lineRule="auto"/>
        <w:jc w:val="left"/>
        <w:rPr>
          <w:sz w:val="24"/>
          <w:szCs w:val="24"/>
        </w:rPr>
      </w:pPr>
      <w:r>
        <w:rPr>
          <w:sz w:val="24"/>
          <w:szCs w:val="24"/>
        </w:rPr>
        <w:t>Prenume:……………...……………………………………………………....................................</w:t>
      </w:r>
    </w:p>
    <w:p w:rsidR="002D7713" w:rsidRDefault="002D7713" w:rsidP="002D7713">
      <w:pPr>
        <w:jc w:val="left"/>
        <w:rPr>
          <w:b/>
        </w:rPr>
      </w:pPr>
      <w:r>
        <w:rPr>
          <w:b/>
        </w:rPr>
        <w:t>CNP: ……................................................</w:t>
      </w:r>
    </w:p>
    <w:p w:rsidR="002D7713" w:rsidRDefault="002D7713" w:rsidP="002D7713">
      <w:pPr>
        <w:pStyle w:val="BodyText3"/>
        <w:spacing w:line="276" w:lineRule="auto"/>
        <w:jc w:val="left"/>
        <w:rPr>
          <w:sz w:val="24"/>
          <w:szCs w:val="24"/>
        </w:rPr>
      </w:pPr>
      <w:r>
        <w:rPr>
          <w:sz w:val="24"/>
          <w:szCs w:val="24"/>
        </w:rPr>
        <w:t>Funcţia reprezentantului legal :…………………………...........................................................</w:t>
      </w:r>
    </w:p>
    <w:p w:rsidR="002D7713" w:rsidRDefault="002D7713" w:rsidP="002D7713">
      <w:pPr>
        <w:pStyle w:val="BodyText3"/>
        <w:spacing w:line="276" w:lineRule="auto"/>
        <w:jc w:val="left"/>
        <w:rPr>
          <w:sz w:val="24"/>
          <w:szCs w:val="24"/>
        </w:rPr>
      </w:pPr>
    </w:p>
    <w:p w:rsidR="002D7713" w:rsidRDefault="002D7713" w:rsidP="002D7713">
      <w:pPr>
        <w:pStyle w:val="BodyText3"/>
        <w:spacing w:line="276" w:lineRule="auto"/>
        <w:jc w:val="left"/>
        <w:rPr>
          <w:sz w:val="24"/>
          <w:szCs w:val="24"/>
        </w:rPr>
      </w:pPr>
      <w:r>
        <w:rPr>
          <w:sz w:val="24"/>
          <w:szCs w:val="24"/>
        </w:rPr>
        <w:t>Titlul proiectului…………………………………………………………………..........................</w:t>
      </w:r>
    </w:p>
    <w:p w:rsidR="002D7713" w:rsidRDefault="002D7713" w:rsidP="002D7713">
      <w:pPr>
        <w:pStyle w:val="BodyText3"/>
        <w:spacing w:line="276" w:lineRule="auto"/>
        <w:jc w:val="left"/>
        <w:rPr>
          <w:sz w:val="24"/>
          <w:szCs w:val="24"/>
          <w:lang w:val="it-IT"/>
        </w:rPr>
      </w:pPr>
      <w:r>
        <w:rPr>
          <w:sz w:val="24"/>
          <w:szCs w:val="24"/>
        </w:rPr>
        <w:t>Obiectivul și tipul proiectului:........................................................................................................</w:t>
      </w:r>
    </w:p>
    <w:p w:rsidR="002D7713" w:rsidRDefault="002D7713" w:rsidP="002D7713">
      <w:pPr>
        <w:pStyle w:val="BodyText3"/>
        <w:spacing w:line="276" w:lineRule="auto"/>
        <w:jc w:val="left"/>
        <w:rPr>
          <w:sz w:val="24"/>
          <w:szCs w:val="24"/>
        </w:rPr>
      </w:pPr>
      <w:r>
        <w:rPr>
          <w:sz w:val="24"/>
          <w:szCs w:val="24"/>
        </w:rPr>
        <w:t>Amplasare(localitate).......................................................................................................................</w:t>
      </w:r>
    </w:p>
    <w:p w:rsidR="002D7713" w:rsidRDefault="002D7713" w:rsidP="002D7713">
      <w:pPr>
        <w:pStyle w:val="BodyText3"/>
        <w:spacing w:line="276" w:lineRule="auto"/>
        <w:jc w:val="left"/>
        <w:rPr>
          <w:sz w:val="24"/>
          <w:szCs w:val="24"/>
        </w:rPr>
      </w:pPr>
      <w:r>
        <w:rPr>
          <w:sz w:val="24"/>
          <w:szCs w:val="24"/>
        </w:rPr>
        <w:t>Numărul apelului de selecție și data lansării :..............................................................................</w:t>
      </w:r>
      <w:r>
        <w:rPr>
          <w:sz w:val="24"/>
          <w:szCs w:val="24"/>
        </w:rPr>
        <w:tab/>
      </w:r>
    </w:p>
    <w:p w:rsidR="002D7713" w:rsidRDefault="002D7713" w:rsidP="002D7713">
      <w:pPr>
        <w:pStyle w:val="BodyText3"/>
        <w:spacing w:line="276" w:lineRule="auto"/>
        <w:jc w:val="left"/>
        <w:rPr>
          <w:sz w:val="24"/>
          <w:szCs w:val="24"/>
        </w:rPr>
      </w:pPr>
      <w:r>
        <w:rPr>
          <w:sz w:val="24"/>
          <w:szCs w:val="24"/>
        </w:rPr>
        <w:t>Data înregistrării proiectului la GAL:..........................................................................................</w:t>
      </w:r>
    </w:p>
    <w:p w:rsidR="002D7713" w:rsidRDefault="002D7713" w:rsidP="002D7713">
      <w:pPr>
        <w:rPr>
          <w:lang w:eastAsia="fr-FR"/>
        </w:rPr>
      </w:pPr>
    </w:p>
    <w:p w:rsidR="002D7713" w:rsidRDefault="002D7713" w:rsidP="002D7713">
      <w:r>
        <w:tab/>
        <w:t xml:space="preserve">                   </w:t>
      </w:r>
    </w:p>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2D7713" w:rsidRDefault="002D7713" w:rsidP="002D7713"/>
    <w:p w:rsidR="00E31787" w:rsidRDefault="00E31787" w:rsidP="00E31787"/>
    <w:p w:rsidR="002D7713" w:rsidRDefault="002D7713" w:rsidP="00E31787"/>
    <w:p w:rsidR="00E31787" w:rsidRDefault="00E31787" w:rsidP="00E31787">
      <w:pPr>
        <w:rPr>
          <w:b/>
          <w:sz w:val="28"/>
          <w:szCs w:val="28"/>
        </w:rPr>
      </w:pPr>
      <w:r w:rsidRPr="00780DDF">
        <w:rPr>
          <w:b/>
          <w:sz w:val="28"/>
          <w:szCs w:val="28"/>
        </w:rPr>
        <w:lastRenderedPageBreak/>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1347C6">
        <w:trPr>
          <w:trHeight w:val="580"/>
          <w:jc w:val="center"/>
        </w:trPr>
        <w:tc>
          <w:tcPr>
            <w:tcW w:w="707" w:type="dxa"/>
            <w:shd w:val="clear" w:color="auto" w:fill="auto"/>
          </w:tcPr>
          <w:p w:rsidR="00E31787" w:rsidRPr="00780DDF" w:rsidRDefault="00E31787" w:rsidP="001347C6">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1347C6">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1347C6">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1347C6">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1347C6">
            <w:pPr>
              <w:jc w:val="center"/>
              <w:rPr>
                <w:b/>
                <w:noProof/>
                <w:lang w:eastAsia="ro-RO"/>
              </w:rPr>
            </w:pPr>
          </w:p>
        </w:tc>
      </w:tr>
      <w:tr w:rsidR="00E31787" w:rsidRPr="00392849" w:rsidTr="001347C6">
        <w:trPr>
          <w:trHeight w:val="168"/>
          <w:jc w:val="center"/>
        </w:trPr>
        <w:tc>
          <w:tcPr>
            <w:tcW w:w="707" w:type="dxa"/>
            <w:vMerge w:val="restart"/>
            <w:shd w:val="clear" w:color="auto" w:fill="auto"/>
          </w:tcPr>
          <w:p w:rsidR="00E31787" w:rsidRPr="00392849" w:rsidRDefault="00E31787" w:rsidP="001347C6">
            <w:pPr>
              <w:rPr>
                <w:noProof/>
                <w:lang w:eastAsia="ro-RO"/>
              </w:rPr>
            </w:pPr>
            <w:r w:rsidRPr="00392849">
              <w:rPr>
                <w:noProof/>
                <w:lang w:eastAsia="ro-RO"/>
              </w:rPr>
              <w:t>1.</w:t>
            </w:r>
          </w:p>
        </w:tc>
        <w:tc>
          <w:tcPr>
            <w:tcW w:w="6177" w:type="dxa"/>
            <w:vMerge w:val="restart"/>
            <w:shd w:val="clear" w:color="auto" w:fill="auto"/>
          </w:tcPr>
          <w:p w:rsidR="00E31787" w:rsidRDefault="00E31787" w:rsidP="001347C6">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Pr="00392849" w:rsidRDefault="00E31787" w:rsidP="001347C6">
            <w:pPr>
              <w:rPr>
                <w:noProof/>
                <w:lang w:eastAsia="ro-RO"/>
              </w:rPr>
            </w:pPr>
          </w:p>
        </w:tc>
        <w:tc>
          <w:tcPr>
            <w:tcW w:w="618"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b/>
                <w:noProof/>
                <w:lang w:eastAsia="ro-RO"/>
              </w:rPr>
            </w:pPr>
            <w:r w:rsidRPr="00392849">
              <w:t>Dacă DA, de câte ori ?</w:t>
            </w:r>
          </w:p>
        </w:tc>
      </w:tr>
      <w:tr w:rsidR="00E31787" w:rsidRPr="00392849" w:rsidTr="001347C6">
        <w:trPr>
          <w:trHeight w:val="39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 xml:space="preserve">O dată </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400"/>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De două ori</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62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Nu este cazul</w:t>
            </w:r>
          </w:p>
          <w:p w:rsidR="00E31787" w:rsidRPr="00392849" w:rsidRDefault="00E31787" w:rsidP="001347C6">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1347C6">
        <w:trPr>
          <w:trHeight w:val="1238"/>
          <w:jc w:val="center"/>
        </w:trPr>
        <w:tc>
          <w:tcPr>
            <w:tcW w:w="707" w:type="dxa"/>
          </w:tcPr>
          <w:p w:rsidR="00E31787" w:rsidRPr="004C77DC" w:rsidRDefault="00E31787" w:rsidP="001347C6">
            <w:r w:rsidRPr="004C77DC">
              <w:t>2.</w:t>
            </w:r>
          </w:p>
        </w:tc>
        <w:tc>
          <w:tcPr>
            <w:tcW w:w="6177" w:type="dxa"/>
          </w:tcPr>
          <w:p w:rsidR="00E31787" w:rsidRPr="000E4B3C" w:rsidRDefault="00E31787" w:rsidP="001347C6">
            <w:r w:rsidRPr="000E4B3C">
              <w:t>Prezenta cerere de finanţare este acceptată pentru verificare ?</w:t>
            </w:r>
          </w:p>
        </w:tc>
        <w:tc>
          <w:tcPr>
            <w:tcW w:w="618" w:type="dxa"/>
          </w:tcPr>
          <w:p w:rsidR="00E31787" w:rsidRPr="000E4B3C" w:rsidRDefault="00E31787" w:rsidP="001347C6"/>
          <w:p w:rsidR="00E31787" w:rsidRPr="000E4B3C" w:rsidRDefault="00E31787" w:rsidP="001347C6">
            <w:r w:rsidRPr="000E4B3C">
              <w:sym w:font="Wingdings" w:char="F06F"/>
            </w:r>
          </w:p>
        </w:tc>
        <w:tc>
          <w:tcPr>
            <w:tcW w:w="567" w:type="dxa"/>
          </w:tcPr>
          <w:p w:rsidR="00E31787" w:rsidRPr="000E4B3C" w:rsidRDefault="00E31787" w:rsidP="001347C6"/>
          <w:p w:rsidR="00E31787" w:rsidRPr="000E4B3C" w:rsidRDefault="00E31787" w:rsidP="001347C6">
            <w:r w:rsidRPr="000E4B3C">
              <w:sym w:font="Wingdings" w:char="F06F"/>
            </w:r>
          </w:p>
        </w:tc>
        <w:tc>
          <w:tcPr>
            <w:tcW w:w="2519" w:type="dxa"/>
          </w:tcPr>
          <w:p w:rsidR="00E31787" w:rsidRPr="000E4B3C" w:rsidRDefault="00E31787" w:rsidP="001347C6">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1347C6">
            <w:r w:rsidRPr="000E4B3C">
              <w:t>Nr......din data .... / .... /.... , Nr......din data ... / ... /......</w:t>
            </w:r>
          </w:p>
        </w:tc>
      </w:tr>
      <w:tr w:rsidR="00E31787" w:rsidRPr="00392849" w:rsidTr="001347C6">
        <w:trPr>
          <w:trHeight w:val="1305"/>
          <w:jc w:val="center"/>
        </w:trPr>
        <w:tc>
          <w:tcPr>
            <w:tcW w:w="707" w:type="dxa"/>
          </w:tcPr>
          <w:p w:rsidR="00E31787" w:rsidRPr="00392849" w:rsidRDefault="00E31787" w:rsidP="001347C6">
            <w:pPr>
              <w:rPr>
                <w:noProof/>
                <w:lang w:eastAsia="ro-RO"/>
              </w:rPr>
            </w:pPr>
            <w:r>
              <w:rPr>
                <w:noProof/>
                <w:lang w:eastAsia="ro-RO"/>
              </w:rPr>
              <w:t>3</w:t>
            </w:r>
            <w:r w:rsidRPr="00392849">
              <w:rPr>
                <w:noProof/>
                <w:lang w:eastAsia="ro-RO"/>
              </w:rPr>
              <w:t>.</w:t>
            </w:r>
          </w:p>
        </w:tc>
        <w:tc>
          <w:tcPr>
            <w:tcW w:w="6177" w:type="dxa"/>
          </w:tcPr>
          <w:p w:rsidR="00E31787" w:rsidRPr="004C77DC" w:rsidRDefault="00E31787" w:rsidP="001347C6">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hyperlink r:id="rId8" w:history="1">
              <w:r w:rsidRPr="00392849">
                <w:rPr>
                  <w:rStyle w:val="Hyperlink"/>
                  <w:rFonts w:cs="Times New Roman"/>
                </w:rPr>
                <w:t>www.galtovishat.ro</w:t>
              </w:r>
            </w:hyperlink>
            <w:r w:rsidRPr="00392849">
              <w:t xml:space="preserve">  a Cererii de finanțare pen</w:t>
            </w:r>
            <w:r w:rsidR="00E97DE2">
              <w:t xml:space="preserve">tru proiecte de </w:t>
            </w:r>
            <w:r>
              <w:t xml:space="preserve"> investiţii</w:t>
            </w:r>
            <w:r w:rsidRPr="00392849">
              <w:t xml:space="preserve"> în vigoare la momentul lansării Apelului de selecție de către GAL?</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2519" w:type="dxa"/>
          </w:tcPr>
          <w:p w:rsidR="00E31787" w:rsidRPr="004C77DC" w:rsidRDefault="00E31787" w:rsidP="001347C6">
            <w:r w:rsidRPr="00392849">
              <w:t xml:space="preserve"> </w:t>
            </w:r>
          </w:p>
        </w:tc>
      </w:tr>
      <w:tr w:rsidR="00E31787" w:rsidRPr="00392849" w:rsidTr="001347C6">
        <w:trPr>
          <w:trHeight w:val="705"/>
          <w:jc w:val="center"/>
        </w:trPr>
        <w:tc>
          <w:tcPr>
            <w:tcW w:w="707" w:type="dxa"/>
          </w:tcPr>
          <w:p w:rsidR="00E31787" w:rsidRPr="00392849" w:rsidRDefault="00E31787" w:rsidP="001347C6">
            <w:pPr>
              <w:rPr>
                <w:noProof/>
                <w:lang w:eastAsia="ro-RO"/>
              </w:rPr>
            </w:pPr>
            <w:r>
              <w:rPr>
                <w:noProof/>
                <w:lang w:eastAsia="ro-RO"/>
              </w:rPr>
              <w:t>4</w:t>
            </w:r>
            <w:r w:rsidRPr="00392849">
              <w:rPr>
                <w:noProof/>
                <w:lang w:eastAsia="ro-RO"/>
              </w:rPr>
              <w:t>.</w:t>
            </w:r>
          </w:p>
        </w:tc>
        <w:tc>
          <w:tcPr>
            <w:tcW w:w="6177" w:type="dxa"/>
          </w:tcPr>
          <w:p w:rsidR="00E31787" w:rsidRPr="00392849" w:rsidRDefault="00E31787" w:rsidP="001347C6">
            <w:r w:rsidRPr="00392849">
              <w:t>Dosarul Cererii de finanţare este legat, iar documentele pe care le conţine sunt numerotate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tc>
      </w:tr>
      <w:tr w:rsidR="00E31787" w:rsidRPr="00392849" w:rsidTr="001347C6">
        <w:trPr>
          <w:trHeight w:val="818"/>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1347C6">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Borders>
              <w:bottom w:val="single" w:sz="4" w:space="0" w:color="auto"/>
            </w:tcBorders>
          </w:tcPr>
          <w:p w:rsidR="00E31787" w:rsidRPr="00392849" w:rsidRDefault="00E31787" w:rsidP="001347C6"/>
        </w:tc>
      </w:tr>
      <w:tr w:rsidR="00E31787" w:rsidRPr="00392849" w:rsidTr="001347C6">
        <w:trPr>
          <w:trHeight w:val="440"/>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1347C6">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52"/>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9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1"/>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10</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38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lastRenderedPageBreak/>
              <w:t>11</w:t>
            </w:r>
            <w:r w:rsidRPr="00392849">
              <w:rPr>
                <w:noProof/>
                <w:lang w:eastAsia="ro-RO"/>
              </w:rPr>
              <w:t>.</w:t>
            </w:r>
          </w:p>
        </w:tc>
        <w:tc>
          <w:tcPr>
            <w:tcW w:w="6177" w:type="dxa"/>
            <w:tcBorders>
              <w:bottom w:val="single" w:sz="4" w:space="0" w:color="auto"/>
            </w:tcBorders>
          </w:tcPr>
          <w:p w:rsidR="00E31787" w:rsidRPr="00392849" w:rsidRDefault="00E31787" w:rsidP="001347C6">
            <w:r w:rsidRPr="001347C6">
              <w:t>Solicitantul a completat</w:t>
            </w:r>
            <w:r w:rsidR="000A67FD">
              <w:t xml:space="preserve"> Planul de</w:t>
            </w:r>
            <w:r w:rsidR="000E3721">
              <w:t xml:space="preserve"> afaceri </w:t>
            </w:r>
            <w:r w:rsidRPr="001347C6">
              <w:t>?</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278"/>
          <w:jc w:val="center"/>
        </w:trPr>
        <w:tc>
          <w:tcPr>
            <w:tcW w:w="707" w:type="dxa"/>
          </w:tcPr>
          <w:p w:rsidR="00E31787" w:rsidRPr="00392849" w:rsidRDefault="00E31787" w:rsidP="001347C6">
            <w:pPr>
              <w:rPr>
                <w:noProof/>
                <w:lang w:eastAsia="ro-RO"/>
              </w:rPr>
            </w:pPr>
            <w:r>
              <w:rPr>
                <w:noProof/>
                <w:lang w:eastAsia="ro-RO"/>
              </w:rPr>
              <w:t>12</w:t>
            </w:r>
            <w:r w:rsidRPr="00392849">
              <w:rPr>
                <w:noProof/>
                <w:lang w:eastAsia="ro-RO"/>
              </w:rPr>
              <w:t>.</w:t>
            </w:r>
          </w:p>
        </w:tc>
        <w:tc>
          <w:tcPr>
            <w:tcW w:w="6177" w:type="dxa"/>
          </w:tcPr>
          <w:p w:rsidR="00E31787" w:rsidRPr="00392849" w:rsidRDefault="00E31787" w:rsidP="001347C6">
            <w:r w:rsidRPr="00392849">
              <w:t>Proiectul respectă cerințele menționate în Apelul de selecție?</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622"/>
          <w:jc w:val="center"/>
        </w:trPr>
        <w:tc>
          <w:tcPr>
            <w:tcW w:w="707" w:type="dxa"/>
          </w:tcPr>
          <w:p w:rsidR="00E31787" w:rsidRPr="00392849" w:rsidRDefault="00E31787" w:rsidP="001347C6">
            <w:pPr>
              <w:rPr>
                <w:noProof/>
                <w:lang w:eastAsia="ro-RO"/>
              </w:rPr>
            </w:pPr>
            <w:r>
              <w:rPr>
                <w:noProof/>
                <w:lang w:eastAsia="ro-RO"/>
              </w:rPr>
              <w:t>13</w:t>
            </w:r>
            <w:r w:rsidRPr="00392849">
              <w:rPr>
                <w:noProof/>
                <w:lang w:eastAsia="ro-RO"/>
              </w:rPr>
              <w:t>.</w:t>
            </w:r>
          </w:p>
        </w:tc>
        <w:tc>
          <w:tcPr>
            <w:tcW w:w="6177" w:type="dxa"/>
          </w:tcPr>
          <w:p w:rsidR="00E31787" w:rsidRPr="00392849" w:rsidRDefault="00E31787" w:rsidP="001347C6">
            <w:r w:rsidRPr="00392849">
              <w:t>Valoarea finanțării nerambursabile este de maximum 200.000 euro?</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74"/>
          <w:jc w:val="center"/>
        </w:trPr>
        <w:tc>
          <w:tcPr>
            <w:tcW w:w="707" w:type="dxa"/>
          </w:tcPr>
          <w:p w:rsidR="00E31787" w:rsidRPr="00392849" w:rsidRDefault="00E31787" w:rsidP="001347C6">
            <w:pPr>
              <w:rPr>
                <w:noProof/>
                <w:lang w:eastAsia="ro-RO"/>
              </w:rPr>
            </w:pPr>
            <w:r>
              <w:rPr>
                <w:noProof/>
                <w:lang w:eastAsia="ro-RO"/>
              </w:rPr>
              <w:t>14</w:t>
            </w:r>
            <w:r w:rsidRPr="00392849">
              <w:rPr>
                <w:noProof/>
                <w:lang w:eastAsia="ro-RO"/>
              </w:rPr>
              <w:t>.</w:t>
            </w:r>
          </w:p>
          <w:p w:rsidR="00E31787" w:rsidRPr="00392849" w:rsidRDefault="00E31787" w:rsidP="001347C6">
            <w:pPr>
              <w:rPr>
                <w:noProof/>
                <w:lang w:eastAsia="ro-RO"/>
              </w:rPr>
            </w:pPr>
          </w:p>
        </w:tc>
        <w:tc>
          <w:tcPr>
            <w:tcW w:w="6177" w:type="dxa"/>
          </w:tcPr>
          <w:p w:rsidR="00E31787" w:rsidRPr="00392849" w:rsidRDefault="00E31787" w:rsidP="001347C6">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15</w:t>
            </w:r>
            <w:r w:rsidRPr="00392849">
              <w:rPr>
                <w:noProof/>
                <w:lang w:eastAsia="ro-RO"/>
              </w:rPr>
              <w:t>.</w:t>
            </w:r>
          </w:p>
        </w:tc>
        <w:tc>
          <w:tcPr>
            <w:tcW w:w="6177" w:type="dxa"/>
          </w:tcPr>
          <w:p w:rsidR="00E31787" w:rsidRPr="00392849" w:rsidRDefault="00E31787" w:rsidP="001347C6">
            <w:r w:rsidRPr="00392849">
              <w:t>Proiectul pentru care s-a solicitat finanțare este încadrat corect în măsura în care se regăsesc obiectivele proiectului?</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16</w:t>
            </w:r>
            <w:r w:rsidRPr="00392849">
              <w:rPr>
                <w:noProof/>
                <w:lang w:eastAsia="ro-RO"/>
              </w:rPr>
              <w:t>.</w:t>
            </w:r>
          </w:p>
        </w:tc>
        <w:tc>
          <w:tcPr>
            <w:tcW w:w="6177" w:type="dxa"/>
          </w:tcPr>
          <w:p w:rsidR="00E31787" w:rsidRPr="00392849" w:rsidRDefault="00E31787" w:rsidP="001347C6">
            <w:r w:rsidRPr="00392849">
              <w:t>Obiectivel</w:t>
            </w:r>
            <w:r>
              <w:t>e și tipul de investiţie</w:t>
            </w:r>
            <w:r w:rsidRPr="00392849">
              <w:t xml:space="preserve"> prezentate în Cererea de finanțare se încadrează în fișa măsurii din SDL?</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17</w:t>
            </w:r>
            <w:r w:rsidRPr="00392849">
              <w:rPr>
                <w:noProof/>
                <w:lang w:eastAsia="ro-RO"/>
              </w:rPr>
              <w:t>.</w:t>
            </w:r>
          </w:p>
        </w:tc>
        <w:tc>
          <w:tcPr>
            <w:tcW w:w="6177" w:type="dxa"/>
          </w:tcPr>
          <w:p w:rsidR="00E31787" w:rsidRPr="00392849" w:rsidRDefault="00E31787" w:rsidP="001347C6">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18</w:t>
            </w:r>
            <w:r w:rsidRPr="00392849">
              <w:rPr>
                <w:noProof/>
                <w:lang w:eastAsia="ro-RO"/>
              </w:rPr>
              <w:t>.</w:t>
            </w:r>
          </w:p>
        </w:tc>
        <w:tc>
          <w:tcPr>
            <w:tcW w:w="6177" w:type="dxa"/>
          </w:tcPr>
          <w:p w:rsidR="00E31787" w:rsidRPr="00392849" w:rsidRDefault="00E31787" w:rsidP="001347C6">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r w:rsidRPr="00EB46C8">
        <w:rPr>
          <w:rFonts w:eastAsiaTheme="minorHAnsi" w:cs="Times New Roman"/>
          <w:b/>
          <w:bCs/>
          <w:color w:val="000000"/>
          <w:szCs w:val="24"/>
          <w:lang w:val="en-US"/>
        </w:rPr>
        <w:t>Concluzia verificării conformităţii</w:t>
      </w: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r w:rsidRPr="00EB46C8">
        <w:rPr>
          <w:rFonts w:eastAsiaTheme="minorHAnsi" w:cs="Times New Roman"/>
          <w:b/>
          <w:bCs/>
          <w:color w:val="000000"/>
          <w:szCs w:val="24"/>
          <w:lang w:val="en-US"/>
        </w:rPr>
        <w:t>Cererea de Finanţare este</w:t>
      </w:r>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735E01" w:rsidRDefault="00735E01" w:rsidP="00E31787">
      <w:pPr>
        <w:rPr>
          <w:b/>
          <w:sz w:val="28"/>
          <w:szCs w:val="28"/>
        </w:rPr>
      </w:pPr>
    </w:p>
    <w:p w:rsidR="00735E01" w:rsidRDefault="00735E01" w:rsidP="00E31787">
      <w:pPr>
        <w:rPr>
          <w:b/>
          <w:sz w:val="28"/>
          <w:szCs w:val="28"/>
        </w:rPr>
      </w:pPr>
    </w:p>
    <w:p w:rsidR="00E31787" w:rsidRDefault="00E31787" w:rsidP="00E31787">
      <w:pPr>
        <w:rPr>
          <w:b/>
          <w:sz w:val="28"/>
          <w:szCs w:val="28"/>
          <w:lang w:eastAsia="ro-RO"/>
        </w:rPr>
      </w:pPr>
      <w:r w:rsidRPr="00780DDF">
        <w:rPr>
          <w:b/>
          <w:sz w:val="28"/>
          <w:szCs w:val="28"/>
          <w:lang w:eastAsia="ro-RO"/>
        </w:rPr>
        <w:lastRenderedPageBreak/>
        <w:t>Verificarea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p w:rsidR="00D96C90" w:rsidRPr="00392849" w:rsidRDefault="00D96C90" w:rsidP="00E31787">
      <w:pPr>
        <w:rPr>
          <w:lang w:eastAsia="ro-RO"/>
        </w:rPr>
      </w:pPr>
      <w:r>
        <w:rPr>
          <w:rFonts w:ascii="Calibri" w:hAnsi="Calibri" w:cs="Calibri"/>
          <w:b/>
          <w:sz w:val="22"/>
        </w:rPr>
        <w:t>Verificarea conformităţii copiei cu originalul pentru documentele ataşate la cererea de finanţare</w:t>
      </w:r>
    </w:p>
    <w:tbl>
      <w:tblPr>
        <w:tblW w:w="52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442"/>
        <w:gridCol w:w="1438"/>
        <w:gridCol w:w="1286"/>
        <w:gridCol w:w="595"/>
        <w:gridCol w:w="10"/>
        <w:gridCol w:w="1624"/>
      </w:tblGrid>
      <w:tr w:rsidR="00D96C90" w:rsidRPr="00D96C90" w:rsidTr="00D96C90">
        <w:trPr>
          <w:cantSplit/>
          <w:trHeight w:val="1547"/>
        </w:trPr>
        <w:tc>
          <w:tcPr>
            <w:tcW w:w="2620" w:type="pct"/>
            <w:tcBorders>
              <w:top w:val="single" w:sz="6" w:space="0" w:color="auto"/>
              <w:left w:val="single" w:sz="6" w:space="0" w:color="auto"/>
              <w:bottom w:val="nil"/>
              <w:right w:val="single" w:sz="6" w:space="0" w:color="auto"/>
            </w:tcBorders>
            <w:vAlign w:val="center"/>
            <w:hideMark/>
          </w:tcPr>
          <w:p w:rsidR="00D96C90" w:rsidRPr="00D96C90" w:rsidRDefault="00D96C90"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t>Documente</w:t>
            </w:r>
          </w:p>
        </w:tc>
        <w:tc>
          <w:tcPr>
            <w:tcW w:w="1595" w:type="pct"/>
            <w:gridSpan w:val="3"/>
            <w:tcBorders>
              <w:top w:val="single" w:sz="6" w:space="0" w:color="auto"/>
              <w:left w:val="single" w:sz="6" w:space="0" w:color="auto"/>
              <w:bottom w:val="single" w:sz="6" w:space="0" w:color="auto"/>
              <w:right w:val="single" w:sz="4" w:space="0" w:color="auto"/>
            </w:tcBorders>
            <w:vAlign w:val="center"/>
            <w:hideMark/>
          </w:tcPr>
          <w:p w:rsidR="00D96C90" w:rsidRPr="00D96C90" w:rsidRDefault="00D96C90"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t>Existenţa documentului, dacă este semnat, daca are toate rubricile completate pt.CF,daca se respecta valabilitatea conform legislatiei in vigoare sau precizarilor din Ghid</w:t>
            </w:r>
          </w:p>
        </w:tc>
        <w:tc>
          <w:tcPr>
            <w:tcW w:w="785" w:type="pct"/>
            <w:gridSpan w:val="2"/>
            <w:tcBorders>
              <w:top w:val="single" w:sz="6" w:space="0" w:color="auto"/>
              <w:left w:val="single" w:sz="4" w:space="0" w:color="auto"/>
              <w:bottom w:val="single" w:sz="6" w:space="0" w:color="auto"/>
              <w:right w:val="single" w:sz="6" w:space="0" w:color="auto"/>
            </w:tcBorders>
          </w:tcPr>
          <w:p w:rsidR="00D96C90" w:rsidRPr="00D96C90" w:rsidRDefault="00D96C90"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t>Concordanţă copie cu originalul</w:t>
            </w:r>
          </w:p>
        </w:tc>
      </w:tr>
      <w:tr w:rsidR="00735E01" w:rsidRPr="00D96C90" w:rsidTr="00D96C90">
        <w:trPr>
          <w:trHeight w:val="71"/>
        </w:trPr>
        <w:tc>
          <w:tcPr>
            <w:tcW w:w="2620" w:type="pct"/>
            <w:tcBorders>
              <w:top w:val="nil"/>
              <w:left w:val="single" w:sz="6" w:space="0" w:color="auto"/>
              <w:bottom w:val="single" w:sz="6" w:space="0" w:color="auto"/>
              <w:right w:val="single" w:sz="6" w:space="0" w:color="auto"/>
            </w:tcBorders>
            <w:vAlign w:val="center"/>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tc>
        <w:tc>
          <w:tcPr>
            <w:tcW w:w="694" w:type="pct"/>
            <w:tcBorders>
              <w:top w:val="single" w:sz="6" w:space="0" w:color="auto"/>
              <w:left w:val="single" w:sz="6" w:space="0" w:color="auto"/>
              <w:bottom w:val="single" w:sz="6" w:space="0" w:color="auto"/>
              <w:right w:val="single" w:sz="6" w:space="0" w:color="auto"/>
            </w:tcBorders>
            <w:vAlign w:val="center"/>
            <w:hideMark/>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t>DA</w:t>
            </w:r>
          </w:p>
        </w:tc>
        <w:tc>
          <w:tcPr>
            <w:tcW w:w="621" w:type="pct"/>
            <w:tcBorders>
              <w:top w:val="single" w:sz="6" w:space="0" w:color="auto"/>
              <w:left w:val="single" w:sz="6" w:space="0" w:color="auto"/>
              <w:bottom w:val="single" w:sz="6" w:space="0" w:color="auto"/>
              <w:right w:val="single" w:sz="6" w:space="0" w:color="auto"/>
            </w:tcBorders>
            <w:vAlign w:val="center"/>
            <w:hideMark/>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t>NU</w:t>
            </w:r>
          </w:p>
        </w:tc>
        <w:tc>
          <w:tcPr>
            <w:tcW w:w="285" w:type="pct"/>
            <w:gridSpan w:val="2"/>
            <w:tcBorders>
              <w:top w:val="single" w:sz="6" w:space="0" w:color="auto"/>
              <w:left w:val="single" w:sz="6" w:space="0" w:color="auto"/>
              <w:bottom w:val="single" w:sz="6" w:space="0" w:color="auto"/>
              <w:right w:val="single" w:sz="6" w:space="0" w:color="auto"/>
            </w:tcBorders>
            <w:vAlign w:val="center"/>
            <w:hideMark/>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t>Nu este cazul</w:t>
            </w: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D96C90"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t>DA</w:t>
            </w:r>
          </w:p>
        </w:tc>
      </w:tr>
      <w:tr w:rsidR="00735E01" w:rsidRPr="00D96C90" w:rsidTr="00D96C90">
        <w:tc>
          <w:tcPr>
            <w:tcW w:w="2620" w:type="pct"/>
            <w:tcBorders>
              <w:top w:val="nil"/>
              <w:left w:val="single" w:sz="6" w:space="0" w:color="auto"/>
              <w:bottom w:val="single" w:sz="6" w:space="0" w:color="auto"/>
              <w:right w:val="single" w:sz="6" w:space="0" w:color="auto"/>
            </w:tcBorders>
            <w:vAlign w:val="center"/>
            <w:hideMark/>
          </w:tcPr>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b/>
                <w:sz w:val="22"/>
              </w:rPr>
              <w:t>1. Plan de afaceri pentru dezvoltarea exploataţiei</w:t>
            </w:r>
          </w:p>
        </w:tc>
        <w:tc>
          <w:tcPr>
            <w:tcW w:w="694" w:type="pct"/>
            <w:tcBorders>
              <w:top w:val="single" w:sz="6" w:space="0" w:color="auto"/>
              <w:left w:val="single" w:sz="6" w:space="0" w:color="auto"/>
              <w:bottom w:val="single" w:sz="6" w:space="0" w:color="auto"/>
              <w:right w:val="single" w:sz="6" w:space="0" w:color="auto"/>
            </w:tcBorders>
            <w:vAlign w:val="center"/>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621" w:type="pct"/>
            <w:tcBorders>
              <w:top w:val="single" w:sz="6" w:space="0" w:color="auto"/>
              <w:left w:val="single" w:sz="6" w:space="0" w:color="auto"/>
              <w:bottom w:val="single" w:sz="6" w:space="0" w:color="auto"/>
              <w:right w:val="single" w:sz="6" w:space="0" w:color="auto"/>
            </w:tcBorders>
            <w:vAlign w:val="center"/>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285" w:type="pct"/>
            <w:gridSpan w:val="2"/>
            <w:tcBorders>
              <w:top w:val="single" w:sz="6" w:space="0" w:color="auto"/>
              <w:left w:val="single" w:sz="6" w:space="0" w:color="auto"/>
              <w:bottom w:val="single" w:sz="6" w:space="0" w:color="auto"/>
              <w:right w:val="single" w:sz="6" w:space="0" w:color="auto"/>
            </w:tcBorders>
            <w:vAlign w:val="center"/>
            <w:hideMark/>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tc>
        <w:tc>
          <w:tcPr>
            <w:tcW w:w="781"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tc>
      </w:tr>
      <w:tr w:rsidR="00735E01" w:rsidRPr="00D96C90" w:rsidTr="00D96C90">
        <w:trPr>
          <w:trHeight w:val="669"/>
        </w:trPr>
        <w:tc>
          <w:tcPr>
            <w:tcW w:w="2620"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b/>
                <w:sz w:val="22"/>
              </w:rPr>
              <w:t>2. Documente proprietate</w:t>
            </w:r>
            <w:r w:rsidRPr="00D96C90">
              <w:rPr>
                <w:rFonts w:cs="Times New Roman"/>
                <w:sz w:val="22"/>
              </w:rPr>
              <w:t xml:space="preserve">/ folosinţă pentru exploataţia agricolă; </w:t>
            </w:r>
          </w:p>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sz w:val="22"/>
              </w:rPr>
              <w:t xml:space="preserve">a.Documente solicitate </w:t>
            </w:r>
            <w:r w:rsidRPr="00D96C90">
              <w:rPr>
                <w:rFonts w:cs="Times New Roman"/>
                <w:b/>
                <w:sz w:val="22"/>
              </w:rPr>
              <w:t>pentru terenul agricol</w:t>
            </w:r>
            <w:r w:rsidRPr="00D96C90">
              <w:rPr>
                <w:rFonts w:cs="Times New Roman"/>
                <w:sz w:val="22"/>
              </w:rPr>
              <w:t>:</w:t>
            </w:r>
          </w:p>
          <w:p w:rsidR="00735E01" w:rsidRPr="00D96C90" w:rsidRDefault="00735E01" w:rsidP="00D96C90">
            <w:pPr>
              <w:pStyle w:val="ListParagraph"/>
              <w:numPr>
                <w:ilvl w:val="0"/>
                <w:numId w:val="7"/>
              </w:numPr>
              <w:overflowPunct w:val="0"/>
              <w:autoSpaceDE w:val="0"/>
              <w:autoSpaceDN w:val="0"/>
              <w:adjustRightInd w:val="0"/>
              <w:textAlignment w:val="baseline"/>
              <w:rPr>
                <w:rFonts w:ascii="Times New Roman" w:hAnsi="Times New Roman" w:cs="Times New Roman"/>
                <w:sz w:val="22"/>
                <w:lang w:val="ro-RO"/>
              </w:rPr>
            </w:pPr>
            <w:r w:rsidRPr="00D96C90">
              <w:rPr>
                <w:rFonts w:ascii="Times New Roman" w:hAnsi="Times New Roman" w:cs="Times New Roman"/>
                <w:sz w:val="22"/>
                <w:lang w:val="ro-RO"/>
              </w:rPr>
              <w:t>document care atestă dreptul de proprietate asupra terenului agricol conform legislaţiei în vigoare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735E01" w:rsidRPr="00D96C90" w:rsidRDefault="00735E01" w:rsidP="00D96C90">
            <w:pPr>
              <w:overflowPunct w:val="0"/>
              <w:autoSpaceDE w:val="0"/>
              <w:autoSpaceDN w:val="0"/>
              <w:adjustRightInd w:val="0"/>
              <w:textAlignment w:val="baseline"/>
              <w:rPr>
                <w:rFonts w:cs="Times New Roman"/>
                <w:b/>
                <w:sz w:val="22"/>
              </w:rPr>
            </w:pPr>
            <w:r w:rsidRPr="00D96C90">
              <w:rPr>
                <w:rFonts w:cs="Times New Roman"/>
                <w:b/>
                <w:sz w:val="22"/>
              </w:rPr>
              <w:t>şi/sau</w:t>
            </w:r>
          </w:p>
          <w:p w:rsidR="00735E01" w:rsidRPr="00D96C90" w:rsidRDefault="00735E01" w:rsidP="00D96C90">
            <w:pPr>
              <w:pStyle w:val="ListParagraph"/>
              <w:overflowPunct w:val="0"/>
              <w:autoSpaceDE w:val="0"/>
              <w:autoSpaceDN w:val="0"/>
              <w:adjustRightInd w:val="0"/>
              <w:textAlignment w:val="baseline"/>
              <w:rPr>
                <w:rFonts w:ascii="Times New Roman" w:hAnsi="Times New Roman" w:cs="Times New Roman"/>
                <w:b/>
                <w:sz w:val="22"/>
                <w:lang w:val="ro-RO"/>
              </w:rPr>
            </w:pPr>
            <w:r w:rsidRPr="00D96C90">
              <w:rPr>
                <w:rFonts w:ascii="Times New Roman" w:hAnsi="Times New Roman" w:cs="Times New Roman"/>
                <w:sz w:val="22"/>
                <w:lang w:val="ro-RO"/>
              </w:rPr>
              <w:t xml:space="preserve">tabel centralizator - emis de Primărie, semnat de persoanele autorizate conform legii, (conţinând sumarul contractelor de arendare  valabiela data depunerii Cererii de Finanţare), cu suprafeţele luate în arendă pe categorii de folosinţă </w:t>
            </w:r>
            <w:r w:rsidRPr="00D96C90">
              <w:rPr>
                <w:rFonts w:ascii="Times New Roman" w:hAnsi="Times New Roman" w:cs="Times New Roman"/>
                <w:b/>
                <w:sz w:val="22"/>
                <w:lang w:val="ro-RO"/>
              </w:rPr>
              <w:t>şi/sau</w:t>
            </w:r>
          </w:p>
          <w:p w:rsidR="00735E01" w:rsidRPr="00D96C90" w:rsidRDefault="00735E01" w:rsidP="00D96C90">
            <w:pPr>
              <w:pStyle w:val="ListParagraph"/>
              <w:numPr>
                <w:ilvl w:val="0"/>
                <w:numId w:val="7"/>
              </w:numPr>
              <w:overflowPunct w:val="0"/>
              <w:autoSpaceDE w:val="0"/>
              <w:autoSpaceDN w:val="0"/>
              <w:adjustRightInd w:val="0"/>
              <w:textAlignment w:val="baseline"/>
              <w:rPr>
                <w:rFonts w:ascii="Times New Roman" w:hAnsi="Times New Roman" w:cs="Times New Roman"/>
                <w:sz w:val="22"/>
                <w:lang w:val="ro-RO"/>
              </w:rPr>
            </w:pPr>
            <w:r w:rsidRPr="00D96C90">
              <w:rPr>
                <w:rFonts w:ascii="Times New Roman" w:hAnsi="Times New Roman" w:cs="Times New Roman"/>
                <w:sz w:val="22"/>
                <w:lang w:val="ro-RO"/>
              </w:rPr>
              <w:t>contract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735E01" w:rsidRPr="00D96C90" w:rsidRDefault="00735E01" w:rsidP="00D96C90">
            <w:pPr>
              <w:pStyle w:val="ListParagraph"/>
              <w:numPr>
                <w:ilvl w:val="0"/>
                <w:numId w:val="7"/>
              </w:numPr>
              <w:jc w:val="left"/>
              <w:rPr>
                <w:rFonts w:ascii="Times New Roman" w:hAnsi="Times New Roman" w:cs="Times New Roman"/>
                <w:sz w:val="22"/>
                <w:lang w:val="ro-RO"/>
              </w:rPr>
            </w:pPr>
            <w:r w:rsidRPr="00D96C90">
              <w:rPr>
                <w:rFonts w:ascii="Times New Roman" w:hAnsi="Times New Roman" w:cs="Times New Roman"/>
                <w:sz w:val="22"/>
                <w:lang w:val="ro-RO"/>
              </w:rPr>
              <w:lastRenderedPageBreak/>
              <w:t>Contractul de comodat/ contractul de inchiriere/ documentul potrivit caruia suprafata de teren a fost data temporar in administrare/folosinţă</w:t>
            </w:r>
          </w:p>
          <w:p w:rsidR="00735E01" w:rsidRPr="00D96C90" w:rsidRDefault="00735E01" w:rsidP="00D96C90">
            <w:pPr>
              <w:pStyle w:val="ListParagraph"/>
              <w:numPr>
                <w:ilvl w:val="0"/>
                <w:numId w:val="7"/>
              </w:numPr>
              <w:overflowPunct w:val="0"/>
              <w:autoSpaceDE w:val="0"/>
              <w:autoSpaceDN w:val="0"/>
              <w:adjustRightInd w:val="0"/>
              <w:textAlignment w:val="baseline"/>
              <w:rPr>
                <w:rFonts w:ascii="Times New Roman" w:hAnsi="Times New Roman" w:cs="Times New Roman"/>
                <w:bCs/>
                <w:sz w:val="22"/>
                <w:lang w:val="ro-RO" w:eastAsia="fr-FR"/>
              </w:rPr>
            </w:pPr>
            <w:r w:rsidRPr="00D96C90">
              <w:rPr>
                <w:rFonts w:ascii="Times New Roman" w:hAnsi="Times New Roman" w:cs="Times New Roman"/>
                <w:sz w:val="22"/>
                <w:lang w:val="ro-RO"/>
              </w:rPr>
              <w:t>documente pentru terenul ce constituie vatra stupinei – acte de proprietate conform legislaţiei în vigoare, sau contract de concesiune/ contract de arendă/ închiriere/comodat valabil la data depunerii cererii de finanţare . Suprafaţa de teren eligibilă pentru vatra stupinei este de minim 5 mp/stup şi 50 mp pentru fiecare pavilion apicol.</w:t>
            </w:r>
          </w:p>
          <w:p w:rsidR="00735E01" w:rsidRPr="00D96C90" w:rsidRDefault="00735E01" w:rsidP="00D96C90">
            <w:pPr>
              <w:pStyle w:val="ListParagraph"/>
              <w:numPr>
                <w:ilvl w:val="0"/>
                <w:numId w:val="7"/>
              </w:numPr>
              <w:overflowPunct w:val="0"/>
              <w:autoSpaceDE w:val="0"/>
              <w:autoSpaceDN w:val="0"/>
              <w:adjustRightInd w:val="0"/>
              <w:textAlignment w:val="baseline"/>
              <w:rPr>
                <w:rFonts w:ascii="Times New Roman" w:hAnsi="Times New Roman" w:cs="Times New Roman"/>
                <w:sz w:val="22"/>
                <w:lang w:val="ro-RO"/>
              </w:rPr>
            </w:pPr>
            <w:r w:rsidRPr="00D96C90">
              <w:rPr>
                <w:rFonts w:ascii="Times New Roman" w:hAnsi="Times New Roman" w:cs="Times New Roman"/>
                <w:bCs/>
                <w:sz w:val="22"/>
                <w:lang w:val="ro-RO" w:eastAsia="fr-FR"/>
              </w:rPr>
              <w:t>Contractele care conferă dreptul de folosință (arendă, concesiune) asupra  terenurilor agricole, în cazul exploataţiilor pomicole să aibă o valabilitate de  minimum 15 ani (excepție: pepinierele, culturile de căpșun, zmeur, mur, coacăz și agriș unde perioada minimă este de 10 ani),</w:t>
            </w:r>
            <w:r w:rsidRPr="00D96C90">
              <w:rPr>
                <w:rFonts w:ascii="Times New Roman" w:hAnsi="Times New Roman" w:cs="Times New Roman"/>
                <w:sz w:val="22"/>
                <w:lang w:val="ro-RO"/>
              </w:rPr>
              <w:t xml:space="preserve"> începând cu anul depunerii Cererii de Finanțare</w:t>
            </w:r>
            <w:r w:rsidRPr="00D96C90">
              <w:rPr>
                <w:rFonts w:ascii="Times New Roman" w:hAnsi="Times New Roman" w:cs="Times New Roman"/>
                <w:bCs/>
                <w:sz w:val="22"/>
                <w:lang w:val="ro-RO" w:eastAsia="fr-FR"/>
              </w:rPr>
              <w:t xml:space="preserve"> .</w:t>
            </w:r>
          </w:p>
          <w:p w:rsidR="00735E01" w:rsidRPr="00D96C90" w:rsidRDefault="00735E01" w:rsidP="00D96C90">
            <w:pPr>
              <w:pStyle w:val="ListParagraph"/>
              <w:overflowPunct w:val="0"/>
              <w:autoSpaceDE w:val="0"/>
              <w:autoSpaceDN w:val="0"/>
              <w:adjustRightInd w:val="0"/>
              <w:textAlignment w:val="baseline"/>
              <w:rPr>
                <w:rFonts w:ascii="Times New Roman" w:hAnsi="Times New Roman" w:cs="Times New Roman"/>
                <w:sz w:val="22"/>
                <w:lang w:val="ro-RO"/>
              </w:rPr>
            </w:pPr>
            <w:r w:rsidRPr="00D96C90">
              <w:rPr>
                <w:rFonts w:ascii="Times New Roman" w:hAnsi="Times New Roman" w:cs="Times New Roman"/>
                <w:lang w:val="ro-RO"/>
              </w:rPr>
              <w:t>Contractele care conferă dreptul de folosință asupra terenurilor agricole trebuie să fie încheiate în numele solicitantului şi să fie valabile la momentul depunerii cererii de finanţare</w:t>
            </w:r>
          </w:p>
        </w:tc>
        <w:tc>
          <w:tcPr>
            <w:tcW w:w="694"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517568" w:rsidRPr="00D96C90" w:rsidRDefault="00517568" w:rsidP="00517568">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517568">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517568" w:rsidRPr="00D96C90" w:rsidRDefault="00517568" w:rsidP="00517568">
            <w:pPr>
              <w:overflowPunct w:val="0"/>
              <w:autoSpaceDE w:val="0"/>
              <w:autoSpaceDN w:val="0"/>
              <w:adjustRightInd w:val="0"/>
              <w:jc w:val="center"/>
              <w:textAlignment w:val="baseline"/>
              <w:rPr>
                <w:rFonts w:cs="Times New Roman"/>
                <w:sz w:val="22"/>
              </w:rPr>
            </w:pPr>
            <w:r w:rsidRPr="00D96C90">
              <w:rPr>
                <w:rFonts w:cs="Times New Roman"/>
                <w:sz w:val="22"/>
              </w:rPr>
              <w:lastRenderedPageBreak/>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62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517568" w:rsidRPr="00D96C90" w:rsidRDefault="00517568" w:rsidP="00517568">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517568">
            <w:pPr>
              <w:overflowPunct w:val="0"/>
              <w:autoSpaceDE w:val="0"/>
              <w:autoSpaceDN w:val="0"/>
              <w:adjustRightInd w:val="0"/>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Default="00735E01" w:rsidP="00D96C90">
            <w:pPr>
              <w:overflowPunct w:val="0"/>
              <w:autoSpaceDE w:val="0"/>
              <w:autoSpaceDN w:val="0"/>
              <w:adjustRightInd w:val="0"/>
              <w:jc w:val="center"/>
              <w:textAlignment w:val="baseline"/>
              <w:rPr>
                <w:rFonts w:cs="Times New Roman"/>
                <w:bCs/>
                <w:sz w:val="22"/>
                <w:lang w:eastAsia="fr-FR"/>
              </w:rPr>
            </w:pPr>
          </w:p>
          <w:p w:rsidR="00517568" w:rsidRPr="00D96C90" w:rsidRDefault="00517568" w:rsidP="00517568">
            <w:pPr>
              <w:overflowPunct w:val="0"/>
              <w:autoSpaceDE w:val="0"/>
              <w:autoSpaceDN w:val="0"/>
              <w:adjustRightInd w:val="0"/>
              <w:jc w:val="center"/>
              <w:textAlignment w:val="baseline"/>
              <w:rPr>
                <w:rFonts w:cs="Times New Roman"/>
                <w:sz w:val="22"/>
              </w:rPr>
            </w:pPr>
            <w:r w:rsidRPr="00D96C90">
              <w:rPr>
                <w:rFonts w:cs="Times New Roman"/>
                <w:sz w:val="22"/>
              </w:rPr>
              <w:lastRenderedPageBreak/>
              <w:sym w:font="Wingdings" w:char="F06F"/>
            </w:r>
          </w:p>
          <w:p w:rsidR="00517568" w:rsidRPr="00D96C90" w:rsidRDefault="00517568"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517568">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textAlignment w:val="baseline"/>
              <w:rPr>
                <w:rFonts w:cs="Times New Roman"/>
                <w:i/>
                <w:sz w:val="22"/>
              </w:rPr>
            </w:pPr>
          </w:p>
        </w:tc>
        <w:tc>
          <w:tcPr>
            <w:tcW w:w="285" w:type="pct"/>
            <w:gridSpan w:val="2"/>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517568" w:rsidP="00517568">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517568" w:rsidRPr="00D96C90" w:rsidRDefault="00517568" w:rsidP="00517568">
            <w:pPr>
              <w:overflowPunct w:val="0"/>
              <w:autoSpaceDE w:val="0"/>
              <w:autoSpaceDN w:val="0"/>
              <w:adjustRightInd w:val="0"/>
              <w:jc w:val="center"/>
              <w:textAlignment w:val="baseline"/>
              <w:rPr>
                <w:rFonts w:cs="Times New Roman"/>
                <w:sz w:val="22"/>
              </w:rPr>
            </w:pPr>
            <w:r w:rsidRPr="00D96C90">
              <w:rPr>
                <w:rFonts w:cs="Times New Roman"/>
                <w:sz w:val="22"/>
              </w:rPr>
              <w:lastRenderedPageBreak/>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u w:val="single"/>
              </w:rPr>
            </w:pP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tabs>
                <w:tab w:val="left" w:pos="192"/>
                <w:tab w:val="left" w:pos="782"/>
              </w:tabs>
              <w:overflowPunct w:val="0"/>
              <w:autoSpaceDE w:val="0"/>
              <w:autoSpaceDN w:val="0"/>
              <w:adjustRightInd w:val="0"/>
              <w:ind w:left="-1242" w:right="2726"/>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517568" w:rsidRDefault="00517568" w:rsidP="00517568">
            <w:pPr>
              <w:overflowPunct w:val="0"/>
              <w:autoSpaceDE w:val="0"/>
              <w:autoSpaceDN w:val="0"/>
              <w:adjustRightInd w:val="0"/>
              <w:jc w:val="center"/>
              <w:textAlignment w:val="baseline"/>
              <w:rPr>
                <w:rFonts w:cs="Times New Roman"/>
                <w:sz w:val="22"/>
              </w:rPr>
            </w:pPr>
          </w:p>
          <w:p w:rsidR="00517568" w:rsidRPr="00D96C90" w:rsidRDefault="00517568" w:rsidP="00517568">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517568">
            <w:pPr>
              <w:overflowPunct w:val="0"/>
              <w:autoSpaceDE w:val="0"/>
              <w:autoSpaceDN w:val="0"/>
              <w:adjustRightInd w:val="0"/>
              <w:textAlignment w:val="baseline"/>
              <w:rPr>
                <w:rFonts w:cs="Times New Roman"/>
                <w:sz w:val="22"/>
              </w:rPr>
            </w:pPr>
          </w:p>
          <w:p w:rsidR="00735E01" w:rsidRPr="00D96C90" w:rsidRDefault="00735E01" w:rsidP="00517568">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517568" w:rsidRPr="00D96C90" w:rsidRDefault="00517568" w:rsidP="00517568">
            <w:pPr>
              <w:overflowPunct w:val="0"/>
              <w:autoSpaceDE w:val="0"/>
              <w:autoSpaceDN w:val="0"/>
              <w:adjustRightInd w:val="0"/>
              <w:jc w:val="center"/>
              <w:textAlignment w:val="baseline"/>
              <w:rPr>
                <w:rFonts w:cs="Times New Roman"/>
                <w:sz w:val="22"/>
              </w:rPr>
            </w:pPr>
            <w:r w:rsidRPr="00D96C90">
              <w:rPr>
                <w:rFonts w:cs="Times New Roman"/>
                <w:sz w:val="22"/>
              </w:rPr>
              <w:lastRenderedPageBreak/>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r>
      <w:tr w:rsidR="00735E01" w:rsidRPr="00D96C90" w:rsidTr="00D96C90">
        <w:trPr>
          <w:trHeight w:val="471"/>
        </w:trPr>
        <w:tc>
          <w:tcPr>
            <w:tcW w:w="2620"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rPr>
                <w:rFonts w:cs="Times New Roman"/>
                <w:iCs/>
                <w:szCs w:val="24"/>
              </w:rPr>
            </w:pPr>
            <w:r w:rsidRPr="00D96C90">
              <w:rPr>
                <w:rFonts w:cs="Times New Roman"/>
                <w:bCs/>
                <w:iCs/>
              </w:rPr>
              <w:lastRenderedPageBreak/>
              <w:t xml:space="preserve">În cazul </w:t>
            </w:r>
            <w:r w:rsidRPr="00D96C90">
              <w:rPr>
                <w:rFonts w:cs="Times New Roman"/>
                <w:bCs/>
              </w:rPr>
              <w:t>terenurilor asupra cărora nu se intervine prin proiect și</w:t>
            </w:r>
            <w:r w:rsidRPr="00D96C90">
              <w:rPr>
                <w:rFonts w:cs="Times New Roman"/>
                <w:iCs/>
              </w:rPr>
              <w:t xml:space="preserve"> în cazul </w:t>
            </w:r>
            <w:r w:rsidRPr="00D96C90">
              <w:rPr>
                <w:rFonts w:cs="Times New Roman"/>
                <w:bCs/>
                <w:iCs/>
              </w:rPr>
              <w:t>clădirilor deja existente,</w:t>
            </w:r>
            <w:r w:rsidRPr="00D96C90">
              <w:rPr>
                <w:rFonts w:cs="Times New Roman"/>
                <w:iCs/>
              </w:rPr>
              <w:t xml:space="preserve"> sunt acceptate toate tipurile de documente invocate în secțiunea dedicată documentelor acceptate pentru construcții, după cum urmează:</w:t>
            </w:r>
          </w:p>
          <w:p w:rsidR="00735E01" w:rsidRPr="00D96C90" w:rsidRDefault="00517568" w:rsidP="00D96C90">
            <w:pPr>
              <w:rPr>
                <w:rFonts w:cs="Times New Roman"/>
                <w:iCs/>
              </w:rPr>
            </w:pPr>
            <w:r>
              <w:rPr>
                <w:rFonts w:cs="Times New Roman"/>
                <w:bCs/>
                <w:iCs/>
              </w:rPr>
              <w:t xml:space="preserve">- </w:t>
            </w:r>
            <w:r w:rsidR="00735E01" w:rsidRPr="00D96C90">
              <w:rPr>
                <w:rFonts w:cs="Times New Roman"/>
                <w:bCs/>
                <w:iCs/>
              </w:rPr>
              <w:t xml:space="preserve">documente care atestă: </w:t>
            </w:r>
            <w:r w:rsidR="00735E01" w:rsidRPr="00D96C90">
              <w:rPr>
                <w:rFonts w:cs="Times New Roman"/>
                <w:iCs/>
              </w:rPr>
              <w:t>drept de proprietate, uz, uzufruct, superficie, servitute (dobândit prin: contract de vânzare-cumpărare, de schimb, de donaţie, certificat de moştenitor, act administrativ de restituire, hotărâre judecătorească) sau drept de creanţă asupra construcției dobândit prin: concesiune, comodat, locaţiune.</w:t>
            </w:r>
          </w:p>
          <w:p w:rsidR="00735E01" w:rsidRPr="00D96C90" w:rsidRDefault="00735E01" w:rsidP="00D96C90">
            <w:pPr>
              <w:pStyle w:val="NoSpacing"/>
              <w:shd w:val="clear" w:color="auto" w:fill="FFFFFF"/>
              <w:spacing w:line="276" w:lineRule="auto"/>
              <w:jc w:val="both"/>
              <w:rPr>
                <w:rFonts w:ascii="Times New Roman" w:hAnsi="Times New Roman" w:cs="Times New Roman"/>
                <w:lang w:val="ro-RO"/>
              </w:rPr>
            </w:pPr>
            <w:r w:rsidRPr="00D96C90">
              <w:rPr>
                <w:rFonts w:ascii="Times New Roman" w:hAnsi="Times New Roman" w:cs="Times New Roman"/>
                <w:lang w:val="ro-RO"/>
              </w:rPr>
              <w:t>În cazul în care solicitantul îşi propune prin proiect construcţii noi, documentele solicitate sunt următoarele:</w:t>
            </w:r>
          </w:p>
          <w:p w:rsidR="00735E01" w:rsidRPr="00D96C90" w:rsidRDefault="00735E01" w:rsidP="00D96C90">
            <w:pPr>
              <w:pStyle w:val="NoSpacing"/>
              <w:shd w:val="clear" w:color="auto" w:fill="FFFFFF"/>
              <w:spacing w:line="276" w:lineRule="auto"/>
              <w:jc w:val="both"/>
              <w:rPr>
                <w:rFonts w:ascii="Times New Roman" w:hAnsi="Times New Roman" w:cs="Times New Roman"/>
                <w:lang w:val="ro-RO"/>
              </w:rPr>
            </w:pPr>
          </w:p>
          <w:p w:rsidR="00735E01" w:rsidRPr="00D96C90" w:rsidRDefault="00517568" w:rsidP="00D96C90">
            <w:pPr>
              <w:pStyle w:val="NoSpacing"/>
              <w:shd w:val="clear" w:color="auto" w:fill="FFFFFF"/>
              <w:spacing w:line="276" w:lineRule="auto"/>
              <w:jc w:val="both"/>
              <w:rPr>
                <w:rFonts w:ascii="Times New Roman" w:hAnsi="Times New Roman" w:cs="Times New Roman"/>
                <w:lang w:val="ro-RO"/>
              </w:rPr>
            </w:pPr>
            <w:r>
              <w:rPr>
                <w:rFonts w:ascii="Times New Roman" w:hAnsi="Times New Roman" w:cs="Times New Roman"/>
                <w:lang w:val="ro-RO"/>
              </w:rPr>
              <w:t>a</w:t>
            </w:r>
            <w:r w:rsidR="00735E01" w:rsidRPr="00D96C90">
              <w:rPr>
                <w:rFonts w:ascii="Times New Roman" w:hAnsi="Times New Roman" w:cs="Times New Roman"/>
                <w:lang w:val="ro-RO"/>
              </w:rPr>
              <w:t xml:space="preserve">) Pentru  </w:t>
            </w:r>
            <w:r w:rsidR="00735E01" w:rsidRPr="00D96C90">
              <w:rPr>
                <w:rFonts w:ascii="Times New Roman" w:hAnsi="Times New Roman" w:cs="Times New Roman"/>
                <w:b/>
                <w:lang w:val="ro-RO"/>
              </w:rPr>
              <w:t>construcții permanente</w:t>
            </w:r>
            <w:r w:rsidR="00735E01" w:rsidRPr="00D96C90">
              <w:rPr>
                <w:rFonts w:ascii="Times New Roman" w:hAnsi="Times New Roman" w:cs="Times New Roman"/>
                <w:lang w:val="ro-RO"/>
              </w:rPr>
              <w:t>, conform prevederilor Legii nr 50/ 1991, cu modificările și completările ulterioare:</w:t>
            </w:r>
          </w:p>
          <w:p w:rsidR="00735E01" w:rsidRPr="00D96C90" w:rsidRDefault="00735E01" w:rsidP="00D96C90">
            <w:pPr>
              <w:pStyle w:val="NoSpacing"/>
              <w:shd w:val="clear" w:color="auto" w:fill="FFFFFF"/>
              <w:spacing w:line="276" w:lineRule="auto"/>
              <w:ind w:hanging="11"/>
              <w:jc w:val="both"/>
              <w:rPr>
                <w:rFonts w:ascii="Times New Roman" w:hAnsi="Times New Roman" w:cs="Times New Roman"/>
                <w:lang w:val="ro-RO"/>
              </w:rPr>
            </w:pPr>
            <w:r w:rsidRPr="00D96C90">
              <w:rPr>
                <w:rFonts w:ascii="Times New Roman" w:hAnsi="Times New Roman" w:cs="Times New Roman"/>
                <w:lang w:val="ro-RO"/>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735E01" w:rsidRPr="00D96C90" w:rsidRDefault="00735E01" w:rsidP="00D96C90">
            <w:pPr>
              <w:pStyle w:val="NoSpacing"/>
              <w:shd w:val="clear" w:color="auto" w:fill="FFFFFF"/>
              <w:spacing w:line="276" w:lineRule="auto"/>
              <w:jc w:val="both"/>
              <w:rPr>
                <w:rFonts w:ascii="Times New Roman" w:hAnsi="Times New Roman" w:cs="Times New Roman"/>
                <w:lang w:val="ro-RO"/>
              </w:rPr>
            </w:pPr>
            <w:r w:rsidRPr="00D96C90">
              <w:rPr>
                <w:rFonts w:ascii="Times New Roman" w:hAnsi="Times New Roman" w:cs="Times New Roman"/>
                <w:lang w:val="ro-RO"/>
              </w:rPr>
              <w:lastRenderedPageBreak/>
              <w:t> </w:t>
            </w:r>
          </w:p>
          <w:p w:rsidR="00735E01" w:rsidRPr="00D96C90" w:rsidRDefault="00517568" w:rsidP="00D96C90">
            <w:pPr>
              <w:pStyle w:val="NoSpacing"/>
              <w:shd w:val="clear" w:color="auto" w:fill="FFFFFF"/>
              <w:spacing w:line="276" w:lineRule="auto"/>
              <w:jc w:val="both"/>
              <w:rPr>
                <w:rFonts w:ascii="Times New Roman" w:hAnsi="Times New Roman" w:cs="Times New Roman"/>
                <w:lang w:val="ro-RO"/>
              </w:rPr>
            </w:pPr>
            <w:r>
              <w:rPr>
                <w:rFonts w:ascii="Times New Roman" w:hAnsi="Times New Roman" w:cs="Times New Roman"/>
                <w:lang w:val="ro-RO"/>
              </w:rPr>
              <w:t>b</w:t>
            </w:r>
            <w:r w:rsidR="00735E01" w:rsidRPr="00D96C90">
              <w:rPr>
                <w:rFonts w:ascii="Times New Roman" w:hAnsi="Times New Roman" w:cs="Times New Roman"/>
                <w:lang w:val="ro-RO"/>
              </w:rPr>
              <w:t xml:space="preserve">) Pentru </w:t>
            </w:r>
            <w:r w:rsidR="00735E01" w:rsidRPr="00D96C90">
              <w:rPr>
                <w:rFonts w:ascii="Times New Roman" w:hAnsi="Times New Roman" w:cs="Times New Roman"/>
                <w:b/>
                <w:lang w:val="ro-RO"/>
              </w:rPr>
              <w:t>construcții provizorii</w:t>
            </w:r>
            <w:r w:rsidR="00735E01" w:rsidRPr="00D96C90">
              <w:rPr>
                <w:rFonts w:ascii="Times New Roman" w:hAnsi="Times New Roman" w:cs="Times New Roman"/>
                <w:lang w:val="ro-RO"/>
              </w:rPr>
              <w:t>, conform prevederilor Legii nr 50/ 1991, cu modificările și completările ulterioare:</w:t>
            </w:r>
          </w:p>
          <w:p w:rsidR="00735E01" w:rsidRDefault="00735E01" w:rsidP="00D96C90">
            <w:pPr>
              <w:pStyle w:val="NoSpacing"/>
              <w:shd w:val="clear" w:color="auto" w:fill="FFFFFF"/>
              <w:spacing w:line="276" w:lineRule="auto"/>
              <w:ind w:hanging="11"/>
              <w:jc w:val="both"/>
              <w:rPr>
                <w:rFonts w:ascii="Times New Roman" w:hAnsi="Times New Roman" w:cs="Times New Roman"/>
                <w:lang w:val="ro-RO"/>
              </w:rPr>
            </w:pPr>
            <w:r w:rsidRPr="00D96C90">
              <w:rPr>
                <w:rFonts w:ascii="Times New Roman" w:hAnsi="Times New Roman" w:cs="Times New Roman"/>
                <w:lang w:val="ro-RO"/>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517568" w:rsidRPr="00D96C90" w:rsidRDefault="00517568" w:rsidP="00D96C90">
            <w:pPr>
              <w:pStyle w:val="NoSpacing"/>
              <w:shd w:val="clear" w:color="auto" w:fill="FFFFFF"/>
              <w:spacing w:line="276" w:lineRule="auto"/>
              <w:ind w:hanging="11"/>
              <w:jc w:val="both"/>
              <w:rPr>
                <w:rFonts w:ascii="Times New Roman" w:hAnsi="Times New Roman" w:cs="Times New Roman"/>
                <w:lang w:val="ro-RO"/>
              </w:rPr>
            </w:pPr>
          </w:p>
          <w:p w:rsidR="00735E01" w:rsidRPr="00D96C90" w:rsidRDefault="00735E01" w:rsidP="00D96C90">
            <w:pPr>
              <w:pStyle w:val="NoSpacing"/>
              <w:shd w:val="clear" w:color="auto" w:fill="FFFFFF"/>
              <w:spacing w:line="276" w:lineRule="auto"/>
              <w:ind w:hanging="11"/>
              <w:jc w:val="both"/>
              <w:rPr>
                <w:rFonts w:ascii="Times New Roman" w:hAnsi="Times New Roman" w:cs="Times New Roman"/>
                <w:lang w:val="ro-RO"/>
              </w:rPr>
            </w:pPr>
            <w:r w:rsidRPr="00D96C90">
              <w:rPr>
                <w:rFonts w:ascii="Times New Roman" w:hAnsi="Times New Roman" w:cs="Times New Roman"/>
                <w:lang w:val="ro-RO"/>
              </w:rPr>
              <w:t xml:space="preserve">- documentul care atestă dreptul de creanţă asupra construcției dobândit prin: concesiune, comodat, locaţiune. </w:t>
            </w:r>
          </w:p>
          <w:p w:rsidR="00735E01" w:rsidRPr="00D96C90" w:rsidRDefault="00735E01" w:rsidP="00D96C90">
            <w:pPr>
              <w:pStyle w:val="NoSpacing"/>
              <w:shd w:val="clear" w:color="auto" w:fill="FFFFFF"/>
              <w:spacing w:line="276" w:lineRule="auto"/>
              <w:jc w:val="both"/>
              <w:rPr>
                <w:rFonts w:ascii="Times New Roman" w:hAnsi="Times New Roman" w:cs="Times New Roman"/>
                <w:lang w:val="ro-RO"/>
              </w:rPr>
            </w:pPr>
          </w:p>
          <w:p w:rsidR="00735E01" w:rsidRPr="00D96C90" w:rsidRDefault="00735E01" w:rsidP="00D96C90">
            <w:pPr>
              <w:pStyle w:val="NoSpacing"/>
              <w:shd w:val="clear" w:color="auto" w:fill="FFFFFF"/>
              <w:spacing w:line="276" w:lineRule="auto"/>
              <w:jc w:val="both"/>
              <w:rPr>
                <w:rFonts w:ascii="Times New Roman" w:hAnsi="Times New Roman" w:cs="Times New Roman"/>
                <w:lang w:val="ro-RO"/>
              </w:rPr>
            </w:pPr>
            <w:r w:rsidRPr="00D96C90">
              <w:rPr>
                <w:rFonts w:ascii="Times New Roman" w:hAnsi="Times New Roman" w:cs="Times New Roman"/>
                <w:lang w:val="ro-RO"/>
              </w:rPr>
              <w:t>În cazul prezentării contractului de comodat/locaţiune pentru construcțiile cu caracter provizoriu, conform prevederilor Legii nr 50/ 1991, cu modificările și completările ulterioare, solicitantul trebuie să atașeze și acordul expres al proprietarului de drept.</w:t>
            </w:r>
          </w:p>
          <w:p w:rsidR="00735E01" w:rsidRPr="00D96C90" w:rsidRDefault="00735E01" w:rsidP="00D96C90">
            <w:pPr>
              <w:rPr>
                <w:rFonts w:cs="Times New Roman"/>
                <w:sz w:val="22"/>
              </w:rPr>
            </w:pPr>
            <w:r w:rsidRPr="00D96C90">
              <w:rPr>
                <w:rFonts w:cs="Times New Roman"/>
                <w:sz w:val="22"/>
              </w:rPr>
              <w:t>Contractele care conferă dreptul de folosință</w:t>
            </w:r>
            <w:r w:rsidRPr="00D96C90">
              <w:rPr>
                <w:rFonts w:cs="Times New Roman"/>
              </w:rPr>
              <w:t xml:space="preserve"> </w:t>
            </w:r>
            <w:r w:rsidRPr="00D96C90">
              <w:rPr>
                <w:rFonts w:cs="Times New Roman"/>
                <w:sz w:val="22"/>
              </w:rPr>
              <w:t xml:space="preserve">asupra clădirilor și a terenurilor trebuie încheiate pentru o perioadă egală cu perioada de implementare şi monitorizare a proiectelorîncepând cu anul depunerii cererii de finanțare </w:t>
            </w:r>
            <w:r w:rsidRPr="00D96C90">
              <w:rPr>
                <w:rFonts w:cs="Times New Roman"/>
                <w:b/>
                <w:bCs/>
                <w:sz w:val="22"/>
              </w:rPr>
              <w:t>în cazul clădirilor asupra cărora se intervine cu investiții de modernizare/extindere și a terenurilor pe care se vor realiza investiții ce presupun lucrări de construcții-montaj</w:t>
            </w:r>
            <w:r w:rsidRPr="00D96C90">
              <w:rPr>
                <w:rFonts w:cs="Times New Roman"/>
                <w:sz w:val="22"/>
              </w:rPr>
              <w:t>.</w:t>
            </w:r>
          </w:p>
          <w:p w:rsidR="00735E01" w:rsidRPr="00D96C90" w:rsidRDefault="00735E01" w:rsidP="00D96C90">
            <w:pPr>
              <w:overflowPunct w:val="0"/>
              <w:autoSpaceDE w:val="0"/>
              <w:autoSpaceDN w:val="0"/>
              <w:adjustRightInd w:val="0"/>
              <w:textAlignment w:val="baseline"/>
              <w:rPr>
                <w:rFonts w:cs="Times New Roman"/>
                <w:bCs/>
                <w:sz w:val="22"/>
                <w:lang w:eastAsia="fr-FR"/>
              </w:rPr>
            </w:pPr>
          </w:p>
          <w:p w:rsidR="00735E01" w:rsidRPr="00D96C90" w:rsidRDefault="00735E01" w:rsidP="00D96C90">
            <w:pPr>
              <w:rPr>
                <w:rFonts w:cs="Times New Roman"/>
                <w:bCs/>
                <w:iCs/>
                <w:sz w:val="22"/>
              </w:rPr>
            </w:pPr>
            <w:r w:rsidRPr="00D96C90">
              <w:rPr>
                <w:rFonts w:cs="Times New Roman"/>
                <w:bCs/>
                <w:iCs/>
                <w:sz w:val="22"/>
              </w:rPr>
              <w:t>De asemenea, precizăm că locațiunea bunurilor imobile și aceea a bunurilor mobile se numește închiriere, iar locațiunea bunurilor agricole poartă denumirea de arendare (conform Codului Civil – Legea 287/2009, cu modificările şi completările ulterioare).</w:t>
            </w:r>
          </w:p>
          <w:p w:rsidR="00735E01" w:rsidRPr="00D96C90" w:rsidRDefault="00735E01" w:rsidP="00D96C90">
            <w:pPr>
              <w:rPr>
                <w:rFonts w:cs="Times New Roman"/>
                <w:b/>
                <w:sz w:val="22"/>
              </w:rPr>
            </w:pPr>
            <w:r w:rsidRPr="00D96C90">
              <w:rPr>
                <w:rFonts w:cs="Times New Roman"/>
                <w:b/>
                <w:sz w:val="22"/>
              </w:rPr>
              <w:t xml:space="preserve">Excepție de la atașarea documentelor </w:t>
            </w:r>
            <w:r w:rsidRPr="00D96C90">
              <w:rPr>
                <w:rFonts w:cs="Times New Roman"/>
                <w:bCs/>
                <w:iCs/>
                <w:sz w:val="22"/>
              </w:rPr>
              <w:t xml:space="preserve">care atestă: </w:t>
            </w:r>
            <w:r w:rsidRPr="00D96C90">
              <w:rPr>
                <w:rFonts w:cs="Times New Roman"/>
                <w:iCs/>
                <w:sz w:val="22"/>
              </w:rPr>
              <w:t xml:space="preserve">drept de proprietate, uz, uzufruct, superficie, servitute (dobândit prin: contract de vânzare-cumpărare, de schimb, de donaţie, certificat de moştenitor, act administrativ de restituire, hotărâre judecătorească) sau drept de creanţă asupra construcției dobândit prin: concesiune, comodat, locaţiune,  </w:t>
            </w:r>
            <w:r w:rsidRPr="00D96C90">
              <w:rPr>
                <w:rFonts w:cs="Times New Roman"/>
                <w:bCs/>
                <w:iCs/>
                <w:sz w:val="22"/>
              </w:rPr>
              <w:t xml:space="preserve">în cazrul </w:t>
            </w:r>
            <w:r w:rsidRPr="00D96C90">
              <w:rPr>
                <w:rFonts w:cs="Times New Roman"/>
                <w:bCs/>
                <w:sz w:val="22"/>
              </w:rPr>
              <w:t xml:space="preserve">terenurilor pe care se vor realiza investiții fac solicitanții </w:t>
            </w:r>
            <w:r w:rsidRPr="00D96C90">
              <w:rPr>
                <w:rFonts w:cs="Times New Roman"/>
                <w:b/>
                <w:sz w:val="22"/>
              </w:rPr>
              <w:t xml:space="preserve">care prevăd în Planul de afaceri ca acțiune pentru îndeplinirea obiectivului, cumpărarea terenului pe care va construi platforma de gestionare a gunoiului de grajd. </w:t>
            </w:r>
          </w:p>
          <w:p w:rsidR="00735E01" w:rsidRPr="00D96C90" w:rsidRDefault="00735E01" w:rsidP="00D96C90">
            <w:pPr>
              <w:rPr>
                <w:rFonts w:cs="Times New Roman"/>
                <w:sz w:val="22"/>
              </w:rPr>
            </w:pPr>
            <w:r w:rsidRPr="00D96C90">
              <w:rPr>
                <w:rFonts w:cs="Times New Roman"/>
                <w:b/>
                <w:sz w:val="22"/>
              </w:rPr>
              <w:t xml:space="preserve">Autorizația de Construire se va prezenta la solicitarea celei de-a doua tranşe de plată  pentru construcţiile cu caracter provizoriu/ definitiv  propuse  a fi realizate prin planul de afaceri, cât şi pentru cele existente </w:t>
            </w:r>
            <w:r w:rsidRPr="00D96C90">
              <w:rPr>
                <w:rFonts w:cs="Times New Roman"/>
                <w:b/>
                <w:sz w:val="22"/>
              </w:rPr>
              <w:lastRenderedPageBreak/>
              <w:t xml:space="preserve">asupra cărora se intervine cu modificări care necesită autorizarea </w:t>
            </w:r>
            <w:r w:rsidRPr="00D96C90">
              <w:rPr>
                <w:rFonts w:cs="Times New Roman"/>
                <w:sz w:val="22"/>
              </w:rPr>
              <w:t>lucrărilor Legii 50/1991, cu modificările și completările ulterioare.</w:t>
            </w:r>
          </w:p>
          <w:p w:rsidR="00735E01" w:rsidRPr="00D96C90" w:rsidRDefault="00735E01" w:rsidP="00D96C90">
            <w:pPr>
              <w:pStyle w:val="ListParagraph"/>
              <w:overflowPunct w:val="0"/>
              <w:autoSpaceDE w:val="0"/>
              <w:autoSpaceDN w:val="0"/>
              <w:adjustRightInd w:val="0"/>
              <w:ind w:left="0"/>
              <w:textAlignment w:val="baseline"/>
              <w:rPr>
                <w:rFonts w:ascii="Times New Roman" w:hAnsi="Times New Roman" w:cs="Times New Roman"/>
                <w:sz w:val="22"/>
                <w:lang w:val="ro-RO"/>
              </w:rPr>
            </w:pPr>
          </w:p>
        </w:tc>
        <w:tc>
          <w:tcPr>
            <w:tcW w:w="694"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Default="00735E01" w:rsidP="00D96C90">
            <w:pPr>
              <w:overflowPunct w:val="0"/>
              <w:autoSpaceDE w:val="0"/>
              <w:autoSpaceDN w:val="0"/>
              <w:adjustRightInd w:val="0"/>
              <w:jc w:val="center"/>
              <w:textAlignment w:val="baseline"/>
              <w:rPr>
                <w:rFonts w:cs="Times New Roman"/>
                <w:bCs/>
                <w:sz w:val="22"/>
                <w:lang w:eastAsia="fr-FR"/>
              </w:rPr>
            </w:pPr>
          </w:p>
          <w:p w:rsidR="00517568" w:rsidRDefault="00517568" w:rsidP="00D96C90">
            <w:pPr>
              <w:overflowPunct w:val="0"/>
              <w:autoSpaceDE w:val="0"/>
              <w:autoSpaceDN w:val="0"/>
              <w:adjustRightInd w:val="0"/>
              <w:jc w:val="center"/>
              <w:textAlignment w:val="baseline"/>
              <w:rPr>
                <w:rFonts w:cs="Times New Roman"/>
                <w:bCs/>
                <w:sz w:val="22"/>
                <w:lang w:eastAsia="fr-FR"/>
              </w:rPr>
            </w:pPr>
          </w:p>
          <w:p w:rsidR="00517568" w:rsidRPr="00D96C90" w:rsidRDefault="00517568"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517568">
            <w:pPr>
              <w:overflowPunct w:val="0"/>
              <w:autoSpaceDE w:val="0"/>
              <w:autoSpaceDN w:val="0"/>
              <w:adjustRightInd w:val="0"/>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Default="00735E01"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Pr="00D96C90" w:rsidRDefault="00517568" w:rsidP="00517568">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517568" w:rsidRPr="00D96C90" w:rsidRDefault="00517568" w:rsidP="00D96C90">
            <w:pPr>
              <w:overflowPunct w:val="0"/>
              <w:autoSpaceDE w:val="0"/>
              <w:autoSpaceDN w:val="0"/>
              <w:adjustRightInd w:val="0"/>
              <w:jc w:val="center"/>
              <w:textAlignment w:val="baseline"/>
              <w:rPr>
                <w:rFonts w:cs="Times New Roman"/>
                <w:sz w:val="22"/>
              </w:rPr>
            </w:pPr>
          </w:p>
        </w:tc>
        <w:tc>
          <w:tcPr>
            <w:tcW w:w="62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Default="00735E01" w:rsidP="00D96C90">
            <w:pPr>
              <w:overflowPunct w:val="0"/>
              <w:autoSpaceDE w:val="0"/>
              <w:autoSpaceDN w:val="0"/>
              <w:adjustRightInd w:val="0"/>
              <w:jc w:val="center"/>
              <w:textAlignment w:val="baseline"/>
              <w:rPr>
                <w:rFonts w:cs="Times New Roman"/>
                <w:bCs/>
                <w:sz w:val="22"/>
                <w:lang w:eastAsia="fr-FR"/>
              </w:rPr>
            </w:pPr>
          </w:p>
          <w:p w:rsidR="00517568" w:rsidRDefault="00517568" w:rsidP="00D96C90">
            <w:pPr>
              <w:overflowPunct w:val="0"/>
              <w:autoSpaceDE w:val="0"/>
              <w:autoSpaceDN w:val="0"/>
              <w:adjustRightInd w:val="0"/>
              <w:jc w:val="center"/>
              <w:textAlignment w:val="baseline"/>
              <w:rPr>
                <w:rFonts w:cs="Times New Roman"/>
                <w:bCs/>
                <w:sz w:val="22"/>
                <w:lang w:eastAsia="fr-FR"/>
              </w:rPr>
            </w:pPr>
          </w:p>
          <w:p w:rsidR="00517568" w:rsidRPr="00D96C90" w:rsidRDefault="00517568"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517568">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Default="00735E01" w:rsidP="00D96C90">
            <w:pPr>
              <w:overflowPunct w:val="0"/>
              <w:autoSpaceDE w:val="0"/>
              <w:autoSpaceDN w:val="0"/>
              <w:adjustRightInd w:val="0"/>
              <w:jc w:val="center"/>
              <w:textAlignment w:val="baseline"/>
              <w:rPr>
                <w:rFonts w:cs="Times New Roman"/>
                <w:bCs/>
                <w:sz w:val="22"/>
                <w:lang w:eastAsia="fr-FR"/>
              </w:rPr>
            </w:pPr>
          </w:p>
          <w:p w:rsidR="00517568" w:rsidRDefault="00517568" w:rsidP="00D96C90">
            <w:pPr>
              <w:overflowPunct w:val="0"/>
              <w:autoSpaceDE w:val="0"/>
              <w:autoSpaceDN w:val="0"/>
              <w:adjustRightInd w:val="0"/>
              <w:jc w:val="center"/>
              <w:textAlignment w:val="baseline"/>
              <w:rPr>
                <w:rFonts w:cs="Times New Roman"/>
                <w:bCs/>
                <w:sz w:val="22"/>
                <w:lang w:eastAsia="fr-FR"/>
              </w:rPr>
            </w:pPr>
          </w:p>
          <w:p w:rsidR="00517568" w:rsidRDefault="00517568" w:rsidP="00D96C90">
            <w:pPr>
              <w:overflowPunct w:val="0"/>
              <w:autoSpaceDE w:val="0"/>
              <w:autoSpaceDN w:val="0"/>
              <w:adjustRightInd w:val="0"/>
              <w:jc w:val="center"/>
              <w:textAlignment w:val="baseline"/>
              <w:rPr>
                <w:rFonts w:cs="Times New Roman"/>
                <w:bCs/>
                <w:sz w:val="22"/>
                <w:lang w:eastAsia="fr-FR"/>
              </w:rPr>
            </w:pPr>
          </w:p>
          <w:p w:rsidR="00517568" w:rsidRDefault="00517568" w:rsidP="00D96C90">
            <w:pPr>
              <w:overflowPunct w:val="0"/>
              <w:autoSpaceDE w:val="0"/>
              <w:autoSpaceDN w:val="0"/>
              <w:adjustRightInd w:val="0"/>
              <w:jc w:val="center"/>
              <w:textAlignment w:val="baseline"/>
              <w:rPr>
                <w:rFonts w:cs="Times New Roman"/>
                <w:bCs/>
                <w:sz w:val="22"/>
                <w:lang w:eastAsia="fr-FR"/>
              </w:rPr>
            </w:pPr>
          </w:p>
          <w:p w:rsidR="00517568" w:rsidRDefault="00517568" w:rsidP="00D96C90">
            <w:pPr>
              <w:overflowPunct w:val="0"/>
              <w:autoSpaceDE w:val="0"/>
              <w:autoSpaceDN w:val="0"/>
              <w:adjustRightInd w:val="0"/>
              <w:jc w:val="center"/>
              <w:textAlignment w:val="baseline"/>
              <w:rPr>
                <w:rFonts w:cs="Times New Roman"/>
                <w:bCs/>
                <w:sz w:val="22"/>
                <w:lang w:eastAsia="fr-FR"/>
              </w:rPr>
            </w:pPr>
          </w:p>
          <w:p w:rsidR="00517568" w:rsidRDefault="00517568" w:rsidP="00D96C90">
            <w:pPr>
              <w:overflowPunct w:val="0"/>
              <w:autoSpaceDE w:val="0"/>
              <w:autoSpaceDN w:val="0"/>
              <w:adjustRightInd w:val="0"/>
              <w:jc w:val="center"/>
              <w:textAlignment w:val="baseline"/>
              <w:rPr>
                <w:rFonts w:cs="Times New Roman"/>
                <w:bCs/>
                <w:sz w:val="22"/>
                <w:lang w:eastAsia="fr-FR"/>
              </w:rPr>
            </w:pPr>
          </w:p>
          <w:p w:rsidR="00517568" w:rsidRPr="00D96C90" w:rsidRDefault="00517568" w:rsidP="00517568">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517568" w:rsidRPr="00D96C90" w:rsidRDefault="00517568"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285" w:type="pct"/>
            <w:gridSpan w:val="2"/>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Default="00735E01" w:rsidP="00D96C90">
            <w:pPr>
              <w:overflowPunct w:val="0"/>
              <w:autoSpaceDE w:val="0"/>
              <w:autoSpaceDN w:val="0"/>
              <w:adjustRightInd w:val="0"/>
              <w:jc w:val="center"/>
              <w:textAlignment w:val="baseline"/>
              <w:rPr>
                <w:rFonts w:cs="Times New Roman"/>
                <w:bCs/>
                <w:sz w:val="22"/>
                <w:lang w:eastAsia="fr-FR"/>
              </w:rPr>
            </w:pPr>
          </w:p>
          <w:p w:rsidR="00517568" w:rsidRDefault="00517568" w:rsidP="00D96C90">
            <w:pPr>
              <w:overflowPunct w:val="0"/>
              <w:autoSpaceDE w:val="0"/>
              <w:autoSpaceDN w:val="0"/>
              <w:adjustRightInd w:val="0"/>
              <w:jc w:val="center"/>
              <w:textAlignment w:val="baseline"/>
              <w:rPr>
                <w:rFonts w:cs="Times New Roman"/>
                <w:bCs/>
                <w:sz w:val="22"/>
                <w:lang w:eastAsia="fr-FR"/>
              </w:rPr>
            </w:pPr>
          </w:p>
          <w:p w:rsidR="00517568" w:rsidRPr="00D96C90" w:rsidRDefault="00517568"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517568">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Default="00735E01"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Pr="00D96C90" w:rsidRDefault="00517568" w:rsidP="00517568">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517568" w:rsidRPr="00D96C90" w:rsidRDefault="00517568" w:rsidP="00D96C90">
            <w:pPr>
              <w:overflowPunct w:val="0"/>
              <w:autoSpaceDE w:val="0"/>
              <w:autoSpaceDN w:val="0"/>
              <w:adjustRightInd w:val="0"/>
              <w:jc w:val="center"/>
              <w:textAlignment w:val="baseline"/>
              <w:rPr>
                <w:rFonts w:cs="Times New Roman"/>
                <w:sz w:val="22"/>
              </w:rPr>
            </w:pP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Default="00735E01" w:rsidP="00D96C90">
            <w:pPr>
              <w:overflowPunct w:val="0"/>
              <w:autoSpaceDE w:val="0"/>
              <w:autoSpaceDN w:val="0"/>
              <w:adjustRightInd w:val="0"/>
              <w:jc w:val="center"/>
              <w:textAlignment w:val="baseline"/>
              <w:rPr>
                <w:rFonts w:cs="Times New Roman"/>
                <w:bCs/>
                <w:sz w:val="22"/>
                <w:lang w:eastAsia="fr-FR"/>
              </w:rPr>
            </w:pPr>
          </w:p>
          <w:p w:rsidR="00517568" w:rsidRDefault="00517568" w:rsidP="00D96C90">
            <w:pPr>
              <w:overflowPunct w:val="0"/>
              <w:autoSpaceDE w:val="0"/>
              <w:autoSpaceDN w:val="0"/>
              <w:adjustRightInd w:val="0"/>
              <w:jc w:val="center"/>
              <w:textAlignment w:val="baseline"/>
              <w:rPr>
                <w:rFonts w:cs="Times New Roman"/>
                <w:bCs/>
                <w:sz w:val="22"/>
                <w:lang w:eastAsia="fr-FR"/>
              </w:rPr>
            </w:pPr>
          </w:p>
          <w:p w:rsidR="00517568" w:rsidRPr="00D96C90" w:rsidRDefault="00517568"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517568">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Default="00735E01"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Pr="00D96C90" w:rsidRDefault="00517568" w:rsidP="00517568">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517568" w:rsidRPr="00D96C90" w:rsidRDefault="00517568" w:rsidP="00D96C90">
            <w:pPr>
              <w:overflowPunct w:val="0"/>
              <w:autoSpaceDE w:val="0"/>
              <w:autoSpaceDN w:val="0"/>
              <w:adjustRightInd w:val="0"/>
              <w:jc w:val="center"/>
              <w:textAlignment w:val="baseline"/>
              <w:rPr>
                <w:rFonts w:cs="Times New Roman"/>
                <w:sz w:val="22"/>
              </w:rPr>
            </w:pPr>
          </w:p>
        </w:tc>
      </w:tr>
      <w:tr w:rsidR="00735E01" w:rsidRPr="00D96C90" w:rsidTr="00D96C90">
        <w:trPr>
          <w:trHeight w:val="3869"/>
        </w:trPr>
        <w:tc>
          <w:tcPr>
            <w:tcW w:w="2620"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tabs>
                <w:tab w:val="left" w:pos="2220"/>
                <w:tab w:val="center" w:pos="2392"/>
              </w:tabs>
              <w:overflowPunct w:val="0"/>
              <w:autoSpaceDE w:val="0"/>
              <w:autoSpaceDN w:val="0"/>
              <w:adjustRightInd w:val="0"/>
              <w:textAlignment w:val="baseline"/>
              <w:rPr>
                <w:rFonts w:cs="Times New Roman"/>
                <w:sz w:val="22"/>
              </w:rPr>
            </w:pPr>
            <w:r w:rsidRPr="00D96C90">
              <w:rPr>
                <w:rFonts w:cs="Times New Roman"/>
                <w:sz w:val="22"/>
              </w:rPr>
              <w:lastRenderedPageBreak/>
              <w:t xml:space="preserve">d. Documente solicitate </w:t>
            </w:r>
            <w:r w:rsidRPr="00D96C90">
              <w:rPr>
                <w:rFonts w:cs="Times New Roman"/>
                <w:b/>
                <w:sz w:val="22"/>
              </w:rPr>
              <w:t>pentru animale, păsări şi familii de albine</w:t>
            </w:r>
            <w:r w:rsidRPr="00D96C90">
              <w:rPr>
                <w:rFonts w:cs="Times New Roman"/>
                <w:sz w:val="22"/>
              </w:rPr>
              <w:t>:</w:t>
            </w:r>
          </w:p>
          <w:p w:rsidR="00735E01" w:rsidRPr="00D96C90" w:rsidRDefault="00735E01" w:rsidP="00D96C90">
            <w:pPr>
              <w:pStyle w:val="ListParagraph"/>
              <w:numPr>
                <w:ilvl w:val="0"/>
                <w:numId w:val="8"/>
              </w:numPr>
              <w:tabs>
                <w:tab w:val="left" w:pos="2220"/>
                <w:tab w:val="center" w:pos="2392"/>
              </w:tabs>
              <w:overflowPunct w:val="0"/>
              <w:autoSpaceDE w:val="0"/>
              <w:autoSpaceDN w:val="0"/>
              <w:adjustRightInd w:val="0"/>
              <w:textAlignment w:val="baseline"/>
              <w:rPr>
                <w:rFonts w:ascii="Times New Roman" w:hAnsi="Times New Roman" w:cs="Times New Roman"/>
                <w:sz w:val="22"/>
                <w:lang w:val="ro-RO"/>
              </w:rPr>
            </w:pPr>
            <w:r w:rsidRPr="00D96C90">
              <w:rPr>
                <w:rFonts w:ascii="Times New Roman" w:hAnsi="Times New Roman" w:cs="Times New Roman"/>
                <w:sz w:val="22"/>
                <w:lang w:val="ro-RO"/>
              </w:rPr>
              <w:t>extras din Registrul Exploataţiei emis de ANSVSA/ DSVSA/ Circumscripţia Veterinară (adeverinţă eliberată de medicul veterinar de circumscripţie)</w:t>
            </w:r>
            <w:r w:rsidRPr="00D96C90">
              <w:rPr>
                <w:rFonts w:ascii="Times New Roman" w:eastAsia="Calibri" w:hAnsi="Times New Roman" w:cs="Times New Roman"/>
                <w:sz w:val="22"/>
                <w:lang w:val="ro-RO"/>
              </w:rPr>
              <w:t xml:space="preserve"> actualizat cu cel mult 30 zile calendaristice înaintea depuneri cereri de finanţare</w:t>
            </w:r>
            <w:r w:rsidRPr="00D96C90">
              <w:rPr>
                <w:rFonts w:ascii="Times New Roman" w:hAnsi="Times New Roman" w:cs="Times New Roman"/>
                <w:sz w:val="22"/>
                <w:lang w:val="ro-RO"/>
              </w:rPr>
              <w:t xml:space="preserve"> din care să rezulte: efectivul de animale deţinut, al păsărilor şi al familiilor de albine şi data primei înscrieri a solicitantului în Registrul Exploataţiei, însoţit de formular de mişcare ANSVSA/DSVSA (Anexa 4 din Normele sanitare veterinare ale Ordinului ANSVSA nr. 40/2010);</w:t>
            </w:r>
          </w:p>
          <w:p w:rsidR="00735E01" w:rsidRPr="00D96C90" w:rsidRDefault="00735E01" w:rsidP="00D96C90">
            <w:pPr>
              <w:pStyle w:val="ListParagraph"/>
              <w:numPr>
                <w:ilvl w:val="0"/>
                <w:numId w:val="8"/>
              </w:numPr>
              <w:tabs>
                <w:tab w:val="left" w:pos="2220"/>
                <w:tab w:val="center" w:pos="2392"/>
              </w:tabs>
              <w:overflowPunct w:val="0"/>
              <w:autoSpaceDE w:val="0"/>
              <w:autoSpaceDN w:val="0"/>
              <w:adjustRightInd w:val="0"/>
              <w:textAlignment w:val="baseline"/>
              <w:rPr>
                <w:rFonts w:ascii="Times New Roman" w:hAnsi="Times New Roman" w:cs="Times New Roman"/>
                <w:sz w:val="22"/>
                <w:lang w:val="ro-RO"/>
              </w:rPr>
            </w:pPr>
            <w:r w:rsidRPr="00D96C90">
              <w:rPr>
                <w:rFonts w:ascii="Times New Roman" w:hAnsi="Times New Roman" w:cs="Times New Roman"/>
                <w:sz w:val="22"/>
                <w:lang w:val="ro-RO"/>
              </w:rPr>
              <w:t>PAŞAPORTUL emis de ANZ pentru ecvideele  cu rasă şi origine</w:t>
            </w:r>
          </w:p>
        </w:tc>
        <w:tc>
          <w:tcPr>
            <w:tcW w:w="694"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517568">
            <w:pPr>
              <w:overflowPunct w:val="0"/>
              <w:autoSpaceDE w:val="0"/>
              <w:autoSpaceDN w:val="0"/>
              <w:adjustRightInd w:val="0"/>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62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517568">
            <w:pPr>
              <w:overflowPunct w:val="0"/>
              <w:autoSpaceDE w:val="0"/>
              <w:autoSpaceDN w:val="0"/>
              <w:adjustRightInd w:val="0"/>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285" w:type="pct"/>
            <w:gridSpan w:val="2"/>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517568">
            <w:pPr>
              <w:overflowPunct w:val="0"/>
              <w:autoSpaceDE w:val="0"/>
              <w:autoSpaceDN w:val="0"/>
              <w:adjustRightInd w:val="0"/>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517568">
            <w:pPr>
              <w:overflowPunct w:val="0"/>
              <w:autoSpaceDE w:val="0"/>
              <w:autoSpaceDN w:val="0"/>
              <w:adjustRightInd w:val="0"/>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r>
      <w:tr w:rsidR="00735E01" w:rsidRPr="00D96C90" w:rsidTr="00D96C90">
        <w:trPr>
          <w:trHeight w:val="471"/>
        </w:trPr>
        <w:tc>
          <w:tcPr>
            <w:tcW w:w="2620"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pStyle w:val="NoSpacing"/>
              <w:tabs>
                <w:tab w:val="left" w:pos="1418"/>
              </w:tabs>
              <w:spacing w:line="276" w:lineRule="auto"/>
              <w:jc w:val="both"/>
              <w:rPr>
                <w:rFonts w:ascii="Times New Roman" w:eastAsia="Times New Roman" w:hAnsi="Times New Roman" w:cs="Times New Roman"/>
                <w:lang w:val="ro-RO"/>
              </w:rPr>
            </w:pPr>
            <w:r w:rsidRPr="00D96C90">
              <w:rPr>
                <w:rFonts w:ascii="Times New Roman" w:hAnsi="Times New Roman" w:cs="Times New Roman"/>
                <w:b/>
                <w:lang w:val="ro-RO"/>
              </w:rPr>
              <w:t>e. Pentru exploatații vegetale: Copie din Registrul agricol emis de Primării</w:t>
            </w:r>
            <w:r w:rsidRPr="00D96C90">
              <w:rPr>
                <w:rFonts w:ascii="Times New Roman" w:hAnsi="Times New Roman" w:cs="Times New Roman"/>
                <w:lang w:val="ro-RO"/>
              </w:rPr>
              <w:t xml:space="preserve"> actualizată în anul depunerii cererii de finanţare</w:t>
            </w:r>
            <w:r w:rsidRPr="00D96C90">
              <w:rPr>
                <w:rFonts w:ascii="Times New Roman" w:hAnsi="Times New Roman" w:cs="Times New Roman"/>
                <w:bCs/>
                <w:lang w:val="ro-RO" w:eastAsia="fr-FR"/>
              </w:rPr>
              <w:t xml:space="preserve"> </w:t>
            </w:r>
            <w:r w:rsidRPr="00D96C90">
              <w:rPr>
                <w:rFonts w:ascii="Times New Roman" w:hAnsi="Times New Roman" w:cs="Times New Roman"/>
                <w:lang w:val="ro-RO"/>
              </w:rPr>
              <w:t>care să confirme dreptul de folosinţă (proprietate/arendă/concesionare) al terenului/ fermei zootehnice/ animalelor (doar proprietate) înregistrate pentru baza de producţie, cu ştampila primăriei şi menţiunea  "Conform cu originalul".</w:t>
            </w:r>
          </w:p>
          <w:p w:rsidR="00735E01" w:rsidRPr="00D96C90" w:rsidRDefault="00735E01" w:rsidP="00D96C90">
            <w:pPr>
              <w:overflowPunct w:val="0"/>
              <w:autoSpaceDE w:val="0"/>
              <w:autoSpaceDN w:val="0"/>
              <w:adjustRightInd w:val="0"/>
              <w:textAlignment w:val="baseline"/>
              <w:rPr>
                <w:rFonts w:cs="Times New Roman"/>
                <w:sz w:val="22"/>
                <w:lang w:eastAsia="fr-FR"/>
              </w:rPr>
            </w:pPr>
            <w:r w:rsidRPr="00D96C90">
              <w:rPr>
                <w:rFonts w:cs="Times New Roman"/>
                <w:b/>
                <w:bCs/>
                <w:sz w:val="22"/>
                <w:lang w:eastAsia="fr-FR"/>
              </w:rPr>
              <w:t xml:space="preserve">Pentru exploataţiile mixte şi zootehnice: </w:t>
            </w:r>
            <w:r w:rsidRPr="00D96C90">
              <w:rPr>
                <w:rFonts w:cs="Times New Roman"/>
                <w:sz w:val="22"/>
                <w:lang w:eastAsia="fr-FR"/>
              </w:rPr>
              <w:t>Copie din Registrul agricol emis de Primării</w:t>
            </w:r>
            <w:r w:rsidRPr="00D96C90">
              <w:rPr>
                <w:rFonts w:cs="Times New Roman"/>
                <w:sz w:val="22"/>
              </w:rPr>
              <w:t xml:space="preserve">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tc>
        <w:tc>
          <w:tcPr>
            <w:tcW w:w="694"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t xml:space="preserve"> </w:t>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517568">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bCs/>
                <w:sz w:val="22"/>
                <w:lang w:eastAsia="fr-FR"/>
              </w:rPr>
              <w:sym w:font="Wingdings" w:char="F06F"/>
            </w:r>
          </w:p>
        </w:tc>
        <w:tc>
          <w:tcPr>
            <w:tcW w:w="62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517568">
            <w:pPr>
              <w:overflowPunct w:val="0"/>
              <w:autoSpaceDE w:val="0"/>
              <w:autoSpaceDN w:val="0"/>
              <w:adjustRightInd w:val="0"/>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tc>
        <w:tc>
          <w:tcPr>
            <w:tcW w:w="285" w:type="pct"/>
            <w:gridSpan w:val="2"/>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517568">
            <w:pPr>
              <w:overflowPunct w:val="0"/>
              <w:autoSpaceDE w:val="0"/>
              <w:autoSpaceDN w:val="0"/>
              <w:adjustRightInd w:val="0"/>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517568">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r>
      <w:tr w:rsidR="00735E01" w:rsidRPr="00D96C90" w:rsidTr="00D96C90">
        <w:trPr>
          <w:trHeight w:val="471"/>
        </w:trPr>
        <w:tc>
          <w:tcPr>
            <w:tcW w:w="2620"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textAlignment w:val="baseline"/>
              <w:rPr>
                <w:rFonts w:cs="Times New Roman"/>
                <w:b/>
                <w:sz w:val="22"/>
              </w:rPr>
            </w:pPr>
            <w:r w:rsidRPr="00D96C90">
              <w:rPr>
                <w:rFonts w:cs="Times New Roman"/>
                <w:b/>
                <w:sz w:val="22"/>
              </w:rPr>
              <w:t>3.</w:t>
            </w:r>
            <w:r w:rsidRPr="00D96C90">
              <w:rPr>
                <w:rFonts w:cs="Times New Roman"/>
                <w:sz w:val="22"/>
              </w:rPr>
              <w:t xml:space="preserve"> </w:t>
            </w:r>
            <w:r w:rsidRPr="00D96C90">
              <w:rPr>
                <w:rFonts w:cs="Times New Roman"/>
                <w:b/>
                <w:bCs/>
                <w:sz w:val="22"/>
                <w:lang w:eastAsia="fr-FR"/>
              </w:rPr>
              <w:t>Copiile situaţiilor</w:t>
            </w:r>
            <w:r w:rsidRPr="00D96C90">
              <w:rPr>
                <w:rFonts w:cs="Times New Roman"/>
                <w:b/>
                <w:sz w:val="22"/>
              </w:rPr>
              <w:t xml:space="preserve"> financiare pentru anii “n” </w:t>
            </w:r>
            <w:r w:rsidRPr="00D96C90">
              <w:rPr>
                <w:rFonts w:cs="Times New Roman"/>
                <w:b/>
                <w:bCs/>
                <w:sz w:val="22"/>
                <w:lang w:eastAsia="fr-FR"/>
              </w:rPr>
              <w:t xml:space="preserve">și </w:t>
            </w:r>
            <w:r w:rsidRPr="00D96C90">
              <w:rPr>
                <w:rFonts w:cs="Times New Roman"/>
                <w:b/>
                <w:sz w:val="22"/>
              </w:rPr>
              <w:t xml:space="preserve">, “n-1”, unde “n” este anul anterior </w:t>
            </w:r>
            <w:r w:rsidRPr="00D96C90">
              <w:rPr>
                <w:rFonts w:cs="Times New Roman"/>
                <w:b/>
                <w:bCs/>
                <w:sz w:val="22"/>
                <w:lang w:eastAsia="fr-FR"/>
              </w:rPr>
              <w:t>anului în care solicitantul depune Cererea de Finanțare</w:t>
            </w:r>
            <w:r w:rsidRPr="00D96C90">
              <w:rPr>
                <w:rFonts w:cs="Times New Roman"/>
                <w:b/>
                <w:sz w:val="22"/>
              </w:rPr>
              <w:t>, înregistrate la Administraţia Financiară</w:t>
            </w:r>
            <w:r w:rsidRPr="00D96C90">
              <w:rPr>
                <w:rFonts w:cs="Times New Roman"/>
                <w:b/>
                <w:bCs/>
                <w:sz w:val="22"/>
                <w:lang w:eastAsia="fr-FR"/>
              </w:rPr>
              <w:t>:</w:t>
            </w:r>
          </w:p>
          <w:p w:rsidR="00735E01" w:rsidRPr="00D96C90" w:rsidRDefault="00735E01" w:rsidP="00D96C90">
            <w:pPr>
              <w:overflowPunct w:val="0"/>
              <w:autoSpaceDE w:val="0"/>
              <w:autoSpaceDN w:val="0"/>
              <w:adjustRightInd w:val="0"/>
              <w:textAlignment w:val="baseline"/>
              <w:rPr>
                <w:rFonts w:cs="Times New Roman"/>
                <w:b/>
                <w:bCs/>
                <w:sz w:val="22"/>
                <w:lang w:eastAsia="fr-FR"/>
              </w:rPr>
            </w:pPr>
            <w:r w:rsidRPr="00D96C90">
              <w:rPr>
                <w:rFonts w:cs="Times New Roman"/>
                <w:b/>
                <w:bCs/>
                <w:sz w:val="22"/>
                <w:lang w:eastAsia="fr-FR"/>
              </w:rPr>
              <w:t xml:space="preserve">a) Pentru societăţi comerciale: </w:t>
            </w:r>
          </w:p>
          <w:p w:rsidR="00735E01" w:rsidRPr="00D96C90" w:rsidRDefault="00735E01" w:rsidP="00D96C90">
            <w:pPr>
              <w:overflowPunct w:val="0"/>
              <w:autoSpaceDE w:val="0"/>
              <w:autoSpaceDN w:val="0"/>
              <w:adjustRightInd w:val="0"/>
              <w:textAlignment w:val="baseline"/>
              <w:rPr>
                <w:rFonts w:cs="Times New Roman"/>
                <w:b/>
                <w:bCs/>
                <w:sz w:val="22"/>
                <w:lang w:eastAsia="fr-FR"/>
              </w:rPr>
            </w:pPr>
            <w:r w:rsidRPr="00D96C90">
              <w:rPr>
                <w:rFonts w:cs="Times New Roman"/>
                <w:b/>
                <w:bCs/>
                <w:sz w:val="22"/>
                <w:lang w:eastAsia="fr-FR"/>
              </w:rPr>
              <w:t>- Bilanţul (cod 10);</w:t>
            </w:r>
          </w:p>
          <w:p w:rsidR="00735E01" w:rsidRPr="00D96C90" w:rsidRDefault="00735E01" w:rsidP="00D96C90">
            <w:pPr>
              <w:overflowPunct w:val="0"/>
              <w:autoSpaceDE w:val="0"/>
              <w:autoSpaceDN w:val="0"/>
              <w:adjustRightInd w:val="0"/>
              <w:textAlignment w:val="baseline"/>
              <w:rPr>
                <w:rFonts w:cs="Times New Roman"/>
                <w:b/>
                <w:bCs/>
                <w:sz w:val="22"/>
                <w:lang w:eastAsia="fr-FR"/>
              </w:rPr>
            </w:pPr>
            <w:r w:rsidRPr="00D96C90">
              <w:rPr>
                <w:rFonts w:cs="Times New Roman"/>
                <w:b/>
                <w:bCs/>
                <w:sz w:val="22"/>
                <w:lang w:eastAsia="fr-FR"/>
              </w:rPr>
              <w:t>- Contul de profit şi pierderi (cod 20);</w:t>
            </w:r>
          </w:p>
          <w:p w:rsidR="00735E01" w:rsidRPr="00D96C90" w:rsidRDefault="00735E01" w:rsidP="00D96C90">
            <w:pPr>
              <w:overflowPunct w:val="0"/>
              <w:autoSpaceDE w:val="0"/>
              <w:autoSpaceDN w:val="0"/>
              <w:adjustRightInd w:val="0"/>
              <w:textAlignment w:val="baseline"/>
              <w:rPr>
                <w:rFonts w:cs="Times New Roman"/>
                <w:b/>
                <w:bCs/>
                <w:sz w:val="22"/>
                <w:lang w:eastAsia="fr-FR"/>
              </w:rPr>
            </w:pPr>
            <w:r w:rsidRPr="00D96C90">
              <w:rPr>
                <w:rFonts w:cs="Times New Roman"/>
                <w:b/>
                <w:bCs/>
                <w:sz w:val="22"/>
                <w:lang w:eastAsia="fr-FR"/>
              </w:rPr>
              <w:t>- Datele informative (cod 30);</w:t>
            </w:r>
          </w:p>
          <w:p w:rsidR="00735E01" w:rsidRPr="00D96C90" w:rsidRDefault="00735E01" w:rsidP="00D96C90">
            <w:pPr>
              <w:overflowPunct w:val="0"/>
              <w:autoSpaceDE w:val="0"/>
              <w:autoSpaceDN w:val="0"/>
              <w:adjustRightInd w:val="0"/>
              <w:textAlignment w:val="baseline"/>
              <w:rPr>
                <w:rFonts w:cs="Times New Roman"/>
                <w:b/>
                <w:bCs/>
                <w:sz w:val="22"/>
                <w:lang w:eastAsia="fr-FR"/>
              </w:rPr>
            </w:pPr>
            <w:r w:rsidRPr="00D96C90">
              <w:rPr>
                <w:rFonts w:cs="Times New Roman"/>
                <w:b/>
                <w:bCs/>
                <w:sz w:val="22"/>
                <w:lang w:eastAsia="fr-FR"/>
              </w:rPr>
              <w:t>- Situaţia activelor imobilizate (cod 40);</w:t>
            </w:r>
          </w:p>
          <w:p w:rsidR="00735E01" w:rsidRPr="00D96C90" w:rsidRDefault="00735E01" w:rsidP="00D96C90">
            <w:pPr>
              <w:overflowPunct w:val="0"/>
              <w:autoSpaceDE w:val="0"/>
              <w:autoSpaceDN w:val="0"/>
              <w:adjustRightInd w:val="0"/>
              <w:textAlignment w:val="baseline"/>
              <w:rPr>
                <w:rFonts w:cs="Times New Roman"/>
                <w:b/>
                <w:bCs/>
                <w:sz w:val="22"/>
                <w:lang w:eastAsia="fr-FR"/>
              </w:rPr>
            </w:pPr>
            <w:r w:rsidRPr="00D96C90">
              <w:rPr>
                <w:rFonts w:cs="Times New Roman"/>
                <w:b/>
                <w:bCs/>
                <w:sz w:val="22"/>
                <w:lang w:eastAsia="fr-FR"/>
              </w:rPr>
              <w:t>Și/sau</w:t>
            </w:r>
          </w:p>
          <w:p w:rsidR="00735E01" w:rsidRPr="00D96C90" w:rsidRDefault="00735E01" w:rsidP="00D96C90">
            <w:pPr>
              <w:overflowPunct w:val="0"/>
              <w:autoSpaceDE w:val="0"/>
              <w:autoSpaceDN w:val="0"/>
              <w:adjustRightInd w:val="0"/>
              <w:textAlignment w:val="baseline"/>
              <w:rPr>
                <w:rFonts w:cs="Times New Roman"/>
                <w:b/>
                <w:bCs/>
                <w:sz w:val="22"/>
                <w:lang w:eastAsia="fr-FR"/>
              </w:rPr>
            </w:pPr>
            <w:r w:rsidRPr="00D96C90">
              <w:rPr>
                <w:rFonts w:cs="Times New Roman"/>
                <w:b/>
                <w:bCs/>
                <w:sz w:val="22"/>
                <w:lang w:eastAsia="fr-FR"/>
              </w:rPr>
              <w:t xml:space="preserve">- Declaraţia de inactivitate înregistrată la Administraţia </w:t>
            </w:r>
            <w:r w:rsidRPr="00D96C90">
              <w:rPr>
                <w:rFonts w:cs="Times New Roman"/>
                <w:b/>
                <w:bCs/>
                <w:sz w:val="22"/>
                <w:lang w:eastAsia="fr-FR"/>
              </w:rPr>
              <w:lastRenderedPageBreak/>
              <w:t>Financiară (cod S1046), în cazul solicitanţilor care de la constituire, nu au desfăşurat activitate pe o perioadă mai mare de un an fiscal.</w:t>
            </w:r>
          </w:p>
          <w:p w:rsidR="00735E01" w:rsidRPr="00D96C90" w:rsidRDefault="00735E01" w:rsidP="00D96C90">
            <w:pPr>
              <w:overflowPunct w:val="0"/>
              <w:autoSpaceDE w:val="0"/>
              <w:autoSpaceDN w:val="0"/>
              <w:adjustRightInd w:val="0"/>
              <w:textAlignment w:val="baseline"/>
              <w:rPr>
                <w:rFonts w:cs="Times New Roman"/>
                <w:b/>
                <w:bCs/>
                <w:sz w:val="22"/>
                <w:lang w:eastAsia="fr-FR"/>
              </w:rPr>
            </w:pPr>
            <w:r w:rsidRPr="00D96C90">
              <w:rPr>
                <w:rFonts w:cs="Times New Roman"/>
                <w:b/>
                <w:bCs/>
                <w:sz w:val="22"/>
                <w:lang w:eastAsia="fr-FR"/>
              </w:rPr>
              <w:tab/>
            </w:r>
            <w:r w:rsidRPr="00D96C90">
              <w:rPr>
                <w:rFonts w:cs="Times New Roman"/>
                <w:b/>
                <w:bCs/>
                <w:sz w:val="22"/>
                <w:lang w:eastAsia="fr-FR"/>
              </w:rPr>
              <w:tab/>
            </w:r>
          </w:p>
          <w:p w:rsidR="00735E01" w:rsidRPr="00D96C90" w:rsidRDefault="00735E01" w:rsidP="00D96C90">
            <w:pPr>
              <w:overflowPunct w:val="0"/>
              <w:autoSpaceDE w:val="0"/>
              <w:autoSpaceDN w:val="0"/>
              <w:adjustRightInd w:val="0"/>
              <w:textAlignment w:val="baseline"/>
              <w:rPr>
                <w:rFonts w:cs="Times New Roman"/>
                <w:b/>
                <w:sz w:val="22"/>
              </w:rPr>
            </w:pPr>
            <w:r w:rsidRPr="00D96C90">
              <w:rPr>
                <w:rFonts w:cs="Times New Roman"/>
                <w:b/>
                <w:bCs/>
                <w:sz w:val="22"/>
                <w:lang w:eastAsia="fr-FR"/>
              </w:rPr>
              <w:t xml:space="preserve">b) </w:t>
            </w:r>
            <w:r w:rsidRPr="00D96C90">
              <w:rPr>
                <w:rFonts w:cs="Times New Roman"/>
                <w:b/>
                <w:sz w:val="22"/>
              </w:rPr>
              <w:t>Pentru persoane fizice autorizate, întreprinderi individuale şi întreprinderi familiale:</w:t>
            </w:r>
          </w:p>
          <w:p w:rsidR="00735E01" w:rsidRPr="00D96C90" w:rsidRDefault="00735E01" w:rsidP="00D96C90">
            <w:pPr>
              <w:overflowPunct w:val="0"/>
              <w:autoSpaceDE w:val="0"/>
              <w:autoSpaceDN w:val="0"/>
              <w:adjustRightInd w:val="0"/>
              <w:textAlignment w:val="baseline"/>
              <w:rPr>
                <w:rFonts w:cs="Times New Roman"/>
                <w:b/>
                <w:sz w:val="22"/>
              </w:rPr>
            </w:pPr>
            <w:r w:rsidRPr="00D96C90">
              <w:rPr>
                <w:rFonts w:cs="Times New Roman"/>
                <w:b/>
                <w:bCs/>
                <w:sz w:val="22"/>
                <w:lang w:eastAsia="fr-FR"/>
              </w:rPr>
              <w:t xml:space="preserve">- Declaraţia </w:t>
            </w:r>
            <w:r w:rsidRPr="00D96C90">
              <w:rPr>
                <w:rFonts w:cs="Times New Roman"/>
                <w:b/>
                <w:sz w:val="22"/>
              </w:rPr>
              <w:t xml:space="preserve">privind veniturile realizate </w:t>
            </w:r>
            <w:r w:rsidRPr="00D96C90">
              <w:rPr>
                <w:rFonts w:cs="Times New Roman"/>
                <w:b/>
                <w:bCs/>
                <w:sz w:val="22"/>
                <w:lang w:eastAsia="fr-FR"/>
              </w:rPr>
              <w:t>(Formularul</w:t>
            </w:r>
            <w:r w:rsidRPr="00D96C90">
              <w:rPr>
                <w:rFonts w:cs="Times New Roman"/>
                <w:b/>
                <w:sz w:val="22"/>
              </w:rPr>
              <w:t xml:space="preserve"> 200 </w:t>
            </w:r>
            <w:r w:rsidRPr="00D96C90">
              <w:rPr>
                <w:rFonts w:cs="Times New Roman"/>
                <w:b/>
                <w:bCs/>
                <w:sz w:val="22"/>
                <w:lang w:eastAsia="fr-FR"/>
              </w:rPr>
              <w:t>- cod 14.13.01.13)</w:t>
            </w:r>
            <w:r w:rsidRPr="00D96C90">
              <w:rPr>
                <w:rFonts w:cs="Times New Roman"/>
                <w:b/>
                <w:sz w:val="22"/>
              </w:rPr>
              <w:t xml:space="preserve"> </w:t>
            </w:r>
          </w:p>
          <w:p w:rsidR="00735E01" w:rsidRPr="00D96C90" w:rsidRDefault="00735E01" w:rsidP="00D96C90">
            <w:pPr>
              <w:overflowPunct w:val="0"/>
              <w:autoSpaceDE w:val="0"/>
              <w:autoSpaceDN w:val="0"/>
              <w:adjustRightInd w:val="0"/>
              <w:textAlignment w:val="baseline"/>
              <w:rPr>
                <w:rFonts w:cs="Times New Roman"/>
                <w:b/>
                <w:bCs/>
                <w:sz w:val="22"/>
                <w:lang w:eastAsia="fr-FR"/>
              </w:rPr>
            </w:pPr>
            <w:r w:rsidRPr="00D96C90">
              <w:rPr>
                <w:rFonts w:cs="Times New Roman"/>
                <w:b/>
                <w:bCs/>
                <w:sz w:val="22"/>
                <w:lang w:eastAsia="fr-FR"/>
              </w:rPr>
              <w:t>și/Sau</w:t>
            </w:r>
          </w:p>
          <w:p w:rsidR="00735E01" w:rsidRPr="00D96C90" w:rsidRDefault="00735E01" w:rsidP="00D96C90">
            <w:pPr>
              <w:numPr>
                <w:ilvl w:val="0"/>
                <w:numId w:val="9"/>
              </w:numPr>
              <w:tabs>
                <w:tab w:val="left" w:pos="2970"/>
              </w:tabs>
              <w:overflowPunct w:val="0"/>
              <w:autoSpaceDE w:val="0"/>
              <w:autoSpaceDN w:val="0"/>
              <w:adjustRightInd w:val="0"/>
              <w:textAlignment w:val="baseline"/>
              <w:rPr>
                <w:rFonts w:cs="Times New Roman"/>
                <w:b/>
                <w:sz w:val="22"/>
              </w:rPr>
            </w:pPr>
            <w:r w:rsidRPr="00D96C90">
              <w:rPr>
                <w:rFonts w:cs="Times New Roman"/>
                <w:b/>
                <w:sz w:val="22"/>
              </w:rPr>
              <w:t xml:space="preserve">Declaraţia privind veniturile din activităţi agricole </w:t>
            </w:r>
            <w:r w:rsidRPr="00D96C90">
              <w:rPr>
                <w:rFonts w:cs="Times New Roman"/>
                <w:b/>
                <w:bCs/>
                <w:sz w:val="22"/>
                <w:lang w:eastAsia="fr-FR"/>
              </w:rPr>
              <w:t>- impunere</w:t>
            </w:r>
            <w:r w:rsidRPr="00D96C90">
              <w:rPr>
                <w:rFonts w:cs="Times New Roman"/>
                <w:b/>
                <w:sz w:val="22"/>
              </w:rPr>
              <w:t xml:space="preserve"> pe </w:t>
            </w:r>
            <w:r w:rsidRPr="00D96C90">
              <w:rPr>
                <w:rFonts w:cs="Times New Roman"/>
                <w:b/>
                <w:bCs/>
                <w:sz w:val="22"/>
                <w:lang w:eastAsia="fr-FR"/>
              </w:rPr>
              <w:t>normele</w:t>
            </w:r>
            <w:r w:rsidRPr="00D96C90">
              <w:rPr>
                <w:rFonts w:cs="Times New Roman"/>
                <w:b/>
                <w:sz w:val="22"/>
              </w:rPr>
              <w:t xml:space="preserve"> de venit (</w:t>
            </w:r>
            <w:r w:rsidRPr="00D96C90">
              <w:rPr>
                <w:rFonts w:cs="Times New Roman"/>
                <w:b/>
                <w:bCs/>
                <w:sz w:val="22"/>
                <w:lang w:eastAsia="fr-FR"/>
              </w:rPr>
              <w:t>Formularul</w:t>
            </w:r>
            <w:r w:rsidRPr="00D96C90">
              <w:rPr>
                <w:rFonts w:cs="Times New Roman"/>
                <w:b/>
                <w:sz w:val="22"/>
              </w:rPr>
              <w:t xml:space="preserve"> 221</w:t>
            </w:r>
            <w:r w:rsidRPr="00D96C90">
              <w:rPr>
                <w:rFonts w:cs="Times New Roman"/>
                <w:b/>
                <w:bCs/>
                <w:sz w:val="22"/>
                <w:lang w:eastAsia="fr-FR"/>
              </w:rPr>
              <w:t xml:space="preserve"> - cod 14.13.01.13/9), în cazul solicitanților care </w:t>
            </w:r>
            <w:r w:rsidRPr="00D96C90">
              <w:rPr>
                <w:rFonts w:cs="Times New Roman"/>
                <w:b/>
                <w:sz w:val="22"/>
              </w:rPr>
              <w:t>sunt autorizaţi conform OUG. 44/2008, cu modificările şi completările ulterioare</w:t>
            </w:r>
            <w:r w:rsidRPr="00D96C90">
              <w:rPr>
                <w:rFonts w:cs="Times New Roman"/>
                <w:b/>
                <w:bCs/>
                <w:sz w:val="22"/>
                <w:lang w:eastAsia="fr-FR"/>
              </w:rPr>
              <w:t xml:space="preserve">; </w:t>
            </w:r>
          </w:p>
          <w:p w:rsidR="00735E01" w:rsidRPr="00D96C90" w:rsidRDefault="00735E01" w:rsidP="00D96C90">
            <w:pPr>
              <w:pStyle w:val="ListParagraph"/>
              <w:numPr>
                <w:ilvl w:val="0"/>
                <w:numId w:val="9"/>
              </w:numPr>
              <w:tabs>
                <w:tab w:val="left" w:pos="2970"/>
              </w:tabs>
              <w:overflowPunct w:val="0"/>
              <w:autoSpaceDE w:val="0"/>
              <w:autoSpaceDN w:val="0"/>
              <w:adjustRightInd w:val="0"/>
              <w:textAlignment w:val="baseline"/>
              <w:rPr>
                <w:rFonts w:ascii="Times New Roman" w:hAnsi="Times New Roman" w:cs="Times New Roman"/>
                <w:sz w:val="22"/>
                <w:lang w:val="ro-RO"/>
              </w:rPr>
            </w:pPr>
            <w:r w:rsidRPr="00D96C90">
              <w:rPr>
                <w:rFonts w:ascii="Times New Roman" w:hAnsi="Times New Roman" w:cs="Times New Roman"/>
                <w:b/>
                <w:sz w:val="22"/>
                <w:lang w:val="ro-RO"/>
              </w:rPr>
              <w:t>În cazul solicitanților persoane fizice autorizate, întreprinderi individuale şi întreprinderi familiale înființate în anul depunerii Cererii de Finanțare, nu este cazul depunerii documentelor mai sus menționate.</w:t>
            </w:r>
          </w:p>
        </w:tc>
        <w:tc>
          <w:tcPr>
            <w:tcW w:w="694"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Default="00735E01" w:rsidP="00517568">
            <w:pPr>
              <w:overflowPunct w:val="0"/>
              <w:autoSpaceDE w:val="0"/>
              <w:autoSpaceDN w:val="0"/>
              <w:adjustRightInd w:val="0"/>
              <w:textAlignment w:val="baseline"/>
              <w:rPr>
                <w:rFonts w:cs="Times New Roman"/>
                <w:sz w:val="22"/>
              </w:rPr>
            </w:pPr>
          </w:p>
          <w:p w:rsidR="00517568" w:rsidRPr="00D96C90" w:rsidRDefault="00517568" w:rsidP="00517568">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62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517568">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285" w:type="pct"/>
            <w:gridSpan w:val="2"/>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517568">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517568" w:rsidRDefault="00517568"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517568">
            <w:pPr>
              <w:overflowPunct w:val="0"/>
              <w:autoSpaceDE w:val="0"/>
              <w:autoSpaceDN w:val="0"/>
              <w:adjustRightInd w:val="0"/>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r>
      <w:tr w:rsidR="00735E01" w:rsidRPr="00D96C90" w:rsidTr="00D96C90">
        <w:trPr>
          <w:trHeight w:val="1637"/>
        </w:trPr>
        <w:tc>
          <w:tcPr>
            <w:tcW w:w="2620"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textAlignment w:val="baseline"/>
              <w:rPr>
                <w:rFonts w:cs="Times New Roman"/>
                <w:b/>
                <w:bCs/>
                <w:sz w:val="22"/>
                <w:lang w:eastAsia="fr-FR"/>
              </w:rPr>
            </w:pPr>
            <w:r w:rsidRPr="00D96C90">
              <w:rPr>
                <w:rFonts w:cs="Times New Roman"/>
                <w:b/>
                <w:bCs/>
                <w:sz w:val="22"/>
                <w:lang w:eastAsia="fr-FR"/>
              </w:rPr>
              <w:lastRenderedPageBreak/>
              <w:t>4.</w:t>
            </w:r>
            <w:r w:rsidRPr="00D96C90">
              <w:rPr>
                <w:rFonts w:cs="Times New Roman"/>
                <w:sz w:val="22"/>
              </w:rPr>
              <w:t xml:space="preserve"> </w:t>
            </w:r>
            <w:r w:rsidRPr="00D96C90">
              <w:rPr>
                <w:rFonts w:cs="Times New Roman"/>
                <w:b/>
                <w:bCs/>
                <w:sz w:val="22"/>
                <w:lang w:eastAsia="fr-FR"/>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694"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tc>
        <w:tc>
          <w:tcPr>
            <w:tcW w:w="621"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tc>
        <w:tc>
          <w:tcPr>
            <w:tcW w:w="285" w:type="pct"/>
            <w:gridSpan w:val="2"/>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tc>
        <w:tc>
          <w:tcPr>
            <w:tcW w:w="781"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tc>
      </w:tr>
      <w:tr w:rsidR="00735E01" w:rsidRPr="00D96C90" w:rsidTr="00D96C90">
        <w:tc>
          <w:tcPr>
            <w:tcW w:w="2620"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b/>
                <w:bCs/>
                <w:sz w:val="22"/>
                <w:lang w:eastAsia="fr-FR"/>
              </w:rPr>
              <w:t>5</w:t>
            </w:r>
            <w:r w:rsidRPr="00D96C90">
              <w:rPr>
                <w:rFonts w:cs="Times New Roman"/>
                <w:b/>
                <w:sz w:val="22"/>
              </w:rPr>
              <w:t>. Copia actului de identitate</w:t>
            </w:r>
            <w:r w:rsidRPr="00D96C90">
              <w:rPr>
                <w:rFonts w:cs="Times New Roman"/>
                <w:sz w:val="22"/>
              </w:rPr>
              <w:t xml:space="preserve"> pentru reprezentantul legal de proiect (asociat unic/asociat majoritar/administrator); </w:t>
            </w:r>
          </w:p>
        </w:tc>
        <w:tc>
          <w:tcPr>
            <w:tcW w:w="694"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tc>
        <w:tc>
          <w:tcPr>
            <w:tcW w:w="621"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tc>
        <w:tc>
          <w:tcPr>
            <w:tcW w:w="285" w:type="pct"/>
            <w:gridSpan w:val="2"/>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r>
      <w:tr w:rsidR="00735E01" w:rsidRPr="00D96C90" w:rsidTr="00D96C90">
        <w:tc>
          <w:tcPr>
            <w:tcW w:w="2620"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b/>
                <w:bCs/>
                <w:sz w:val="22"/>
                <w:lang w:eastAsia="fr-FR"/>
              </w:rPr>
              <w:t>6</w:t>
            </w:r>
            <w:r w:rsidRPr="00D96C90">
              <w:rPr>
                <w:rFonts w:cs="Times New Roman"/>
                <w:sz w:val="22"/>
              </w:rPr>
              <w:t xml:space="preserve">. </w:t>
            </w:r>
            <w:r w:rsidRPr="00D96C90">
              <w:rPr>
                <w:rFonts w:cs="Times New Roman"/>
                <w:b/>
                <w:sz w:val="22"/>
              </w:rPr>
              <w:t>Certificatul de înregistrare</w:t>
            </w:r>
            <w:r w:rsidRPr="00D96C90">
              <w:rPr>
                <w:rFonts w:cs="Times New Roman"/>
                <w:sz w:val="22"/>
              </w:rPr>
              <w:t xml:space="preserve"> eliberat de Oficiul Registrului Comertului conform legislaţiei în vigoare, document obligatoriu de prezentat la depunerea cererii de finanţare;</w:t>
            </w:r>
          </w:p>
        </w:tc>
        <w:tc>
          <w:tcPr>
            <w:tcW w:w="694"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62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285" w:type="pct"/>
            <w:gridSpan w:val="2"/>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r>
      <w:tr w:rsidR="00735E01" w:rsidRPr="00D96C90" w:rsidTr="00D96C90">
        <w:tc>
          <w:tcPr>
            <w:tcW w:w="2620"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b/>
                <w:bCs/>
                <w:sz w:val="22"/>
                <w:lang w:eastAsia="fr-FR"/>
              </w:rPr>
              <w:t>7</w:t>
            </w:r>
            <w:r w:rsidRPr="00D96C90">
              <w:rPr>
                <w:rFonts w:cs="Times New Roman"/>
                <w:b/>
                <w:sz w:val="22"/>
              </w:rPr>
              <w:t>. Hotărârea Adunării Generale a Acţionarilor</w:t>
            </w:r>
            <w:r w:rsidRPr="00D96C90">
              <w:rPr>
                <w:rFonts w:cs="Times New Roman"/>
                <w:sz w:val="22"/>
              </w:rPr>
              <w:t xml:space="preserve"> (AGA) persoanei juridice, prin care se desemnează ca tânărul fermier (actionar majoritar 50%+1) să reprezinte societatea în relaţia cu AFIR și că exercită un control efectiv pe termen lung (</w:t>
            </w:r>
            <w:r w:rsidRPr="00D96C90">
              <w:rPr>
                <w:rFonts w:cs="Times New Roman"/>
                <w:bCs/>
                <w:sz w:val="22"/>
                <w:lang w:eastAsia="fr-FR"/>
              </w:rPr>
              <w:t>pentru</w:t>
            </w:r>
            <w:r w:rsidRPr="00D96C90">
              <w:rPr>
                <w:rFonts w:cs="Times New Roman"/>
                <w:sz w:val="22"/>
              </w:rPr>
              <w:t xml:space="preserve"> cel putin </w:t>
            </w:r>
            <w:r w:rsidRPr="00D96C90">
              <w:rPr>
                <w:rFonts w:cs="Times New Roman"/>
                <w:bCs/>
                <w:sz w:val="22"/>
                <w:lang w:eastAsia="fr-FR"/>
              </w:rPr>
              <w:t>6</w:t>
            </w:r>
            <w:r w:rsidRPr="00D96C90">
              <w:rPr>
                <w:rFonts w:cs="Times New Roman"/>
                <w:sz w:val="22"/>
              </w:rPr>
              <w:t xml:space="preserve"> ani) în ceea ce priveşte deciziile referitoare la gestionare, beneficii, riscuri financiare în cadrul exploataţiei respective</w:t>
            </w:r>
          </w:p>
        </w:tc>
        <w:tc>
          <w:tcPr>
            <w:tcW w:w="694"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62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285" w:type="pct"/>
            <w:gridSpan w:val="2"/>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r>
      <w:tr w:rsidR="00735E01" w:rsidRPr="00D96C90" w:rsidTr="00D96C90">
        <w:tc>
          <w:tcPr>
            <w:tcW w:w="2620"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b/>
                <w:bCs/>
                <w:sz w:val="22"/>
                <w:lang w:eastAsia="fr-FR"/>
              </w:rPr>
              <w:t>8</w:t>
            </w:r>
            <w:r w:rsidRPr="00D96C90">
              <w:rPr>
                <w:rFonts w:cs="Times New Roman"/>
                <w:b/>
                <w:sz w:val="22"/>
              </w:rPr>
              <w:t>. Copie după certificat/ diplomă de studii/</w:t>
            </w:r>
            <w:r w:rsidRPr="00D96C90">
              <w:rPr>
                <w:rFonts w:cs="Times New Roman"/>
                <w:sz w:val="22"/>
              </w:rPr>
              <w:t xml:space="preserve"> </w:t>
            </w:r>
            <w:r w:rsidRPr="00D96C90">
              <w:rPr>
                <w:rFonts w:cs="Times New Roman"/>
                <w:b/>
                <w:sz w:val="22"/>
              </w:rPr>
              <w:t>certificat ANC pentru competenţele profesionale</w:t>
            </w:r>
            <w:r w:rsidRPr="00D96C90">
              <w:rPr>
                <w:rFonts w:cs="Times New Roman"/>
                <w:sz w:val="22"/>
              </w:rPr>
              <w:t>:</w:t>
            </w:r>
          </w:p>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sz w:val="22"/>
              </w:rPr>
              <w:t>8.1 Studii medii/superioare în domeniul agricol/veterinar/economie agrară;</w:t>
            </w:r>
          </w:p>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sz w:val="22"/>
              </w:rPr>
              <w:t xml:space="preserve">- diplomă de absolvire studii superioare în domeniul agricol </w:t>
            </w:r>
          </w:p>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sz w:val="22"/>
              </w:rPr>
              <w:t xml:space="preserve">sau </w:t>
            </w:r>
          </w:p>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sz w:val="22"/>
              </w:rPr>
              <w:t xml:space="preserve">- diplomă de absolvire  studii postliceale sau liceale în </w:t>
            </w:r>
            <w:r w:rsidRPr="00D96C90">
              <w:rPr>
                <w:rFonts w:cs="Times New Roman"/>
                <w:sz w:val="22"/>
              </w:rPr>
              <w:lastRenderedPageBreak/>
              <w:t>domeniul agricol;</w:t>
            </w:r>
          </w:p>
          <w:p w:rsidR="00735E01" w:rsidRPr="00D96C90" w:rsidRDefault="00735E01" w:rsidP="00D96C90">
            <w:pPr>
              <w:overflowPunct w:val="0"/>
              <w:autoSpaceDE w:val="0"/>
              <w:autoSpaceDN w:val="0"/>
              <w:adjustRightInd w:val="0"/>
              <w:textAlignment w:val="baseline"/>
              <w:rPr>
                <w:rFonts w:cs="Times New Roman"/>
                <w:b/>
                <w:sz w:val="22"/>
              </w:rPr>
            </w:pPr>
            <w:r w:rsidRPr="00D96C90">
              <w:rPr>
                <w:rFonts w:cs="Times New Roman"/>
                <w:b/>
                <w:sz w:val="22"/>
              </w:rPr>
              <w:t xml:space="preserve">  Sau</w:t>
            </w:r>
          </w:p>
          <w:p w:rsidR="00735E01" w:rsidRPr="00D96C90" w:rsidRDefault="00735E01" w:rsidP="00D96C90">
            <w:pPr>
              <w:overflowPunct w:val="0"/>
              <w:autoSpaceDE w:val="0"/>
              <w:autoSpaceDN w:val="0"/>
              <w:adjustRightInd w:val="0"/>
              <w:textAlignment w:val="baseline"/>
              <w:rPr>
                <w:rFonts w:cs="Times New Roman"/>
                <w:szCs w:val="24"/>
                <w:lang w:val="en-US"/>
              </w:rPr>
            </w:pPr>
            <w:r w:rsidRPr="00D96C90">
              <w:rPr>
                <w:rFonts w:eastAsia="Calibri" w:cs="Times New Roman"/>
              </w:rPr>
              <w:t>8.2  Certificat de calificare profesională care atestă urmarea unui curs de calificare în domeniul agricol, agro-alimentar, veterinar sau economie agrară de cel puţin Nivel 1 de calificare profesională, conform legislaţiei aplicabile la momentul acordării certificatului;</w:t>
            </w:r>
          </w:p>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bCs/>
                <w:sz w:val="22"/>
                <w:lang w:eastAsia="fr-FR"/>
              </w:rPr>
              <w:t>8.3.a</w:t>
            </w:r>
            <w:r w:rsidR="00517568">
              <w:rPr>
                <w:rFonts w:cs="Times New Roman"/>
                <w:bCs/>
                <w:sz w:val="22"/>
                <w:lang w:eastAsia="fr-FR"/>
              </w:rPr>
              <w:t xml:space="preserve">) </w:t>
            </w:r>
            <w:r w:rsidRPr="00D96C90">
              <w:rPr>
                <w:rFonts w:cs="Times New Roman"/>
                <w:bCs/>
                <w:sz w:val="22"/>
                <w:lang w:eastAsia="fr-FR"/>
              </w:rPr>
              <w:t>competențe</w:t>
            </w:r>
            <w:r w:rsidRPr="00D96C90">
              <w:rPr>
                <w:rFonts w:cs="Times New Roman"/>
                <w:sz w:val="22"/>
              </w:rPr>
              <w:t xml:space="preserve"> în domeniul agricol/ veterinar/ sau economie agrară dobândite prin participarea la programe de inițiere/instruire/specializare</w:t>
            </w:r>
            <w:r w:rsidRPr="00D96C90">
              <w:rPr>
                <w:rFonts w:cs="Times New Roman"/>
                <w:b/>
                <w:sz w:val="22"/>
              </w:rPr>
              <w:t xml:space="preserve"> </w:t>
            </w:r>
            <w:r w:rsidRPr="00D96C90">
              <w:rPr>
                <w:rFonts w:cs="Times New Roman"/>
                <w:sz w:val="22"/>
              </w:rPr>
              <w:t xml:space="preserve">care nu necesită un document eliberat de formatorii recunoscuţi de către ANC şi presupune un număr de ore sub numărul de ore aferent Nivelului I de calificare profesională </w:t>
            </w:r>
            <w:r w:rsidRPr="00D96C90">
              <w:rPr>
                <w:rFonts w:cs="Times New Roman"/>
              </w:rPr>
              <w:t>(</w:t>
            </w:r>
            <w:r w:rsidRPr="00D96C90">
              <w:rPr>
                <w:rFonts w:cs="Times New Roman"/>
                <w:sz w:val="22"/>
              </w:rPr>
              <w:t>Nivelul I de calificare presupune 360 de ore de curs pentru cei care au urmat cursuri până la 1 ianuarie 2016, şi 80 de ore de curs pentru cei care au urmat cursuri după 1 ianuarie 2016) competențele în domeniile menționate vor fi dovedite prin prezentarea certificatului/diplomei/atestatului de absolvire a cursului sau a unui document echivalent acestora/ adeverință de absolvire a cursului (se acceptă inclusiv certificat de calificare/adeverinţă de absolvire ANCA)</w:t>
            </w:r>
          </w:p>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sz w:val="22"/>
              </w:rPr>
              <w:t xml:space="preserve">. </w:t>
            </w:r>
            <w:r w:rsidRPr="00D96C90">
              <w:rPr>
                <w:rFonts w:cs="Times New Roman"/>
                <w:b/>
                <w:sz w:val="22"/>
              </w:rPr>
              <w:t xml:space="preserve">sau </w:t>
            </w:r>
            <w:r w:rsidR="007B4ACA">
              <w:rPr>
                <w:rFonts w:cs="Times New Roman"/>
                <w:sz w:val="22"/>
              </w:rPr>
              <w:t xml:space="preserve">8.3.b) </w:t>
            </w:r>
            <w:r w:rsidRPr="00D96C90">
              <w:rPr>
                <w:rFonts w:cs="Times New Roman"/>
                <w:sz w:val="22"/>
              </w:rPr>
              <w:t>recunoaşterea de către un centru de evaluare si certificare a competențelor profesionale obținute pe alte căi decât cele formale autorizat ANC a competenţelor dobândite ca urmare a experienţei profesionale;</w:t>
            </w:r>
          </w:p>
          <w:p w:rsidR="00735E01" w:rsidRPr="00D96C90" w:rsidRDefault="00735E01" w:rsidP="00D96C90">
            <w:pPr>
              <w:overflowPunct w:val="0"/>
              <w:autoSpaceDE w:val="0"/>
              <w:autoSpaceDN w:val="0"/>
              <w:adjustRightInd w:val="0"/>
              <w:textAlignment w:val="baseline"/>
              <w:rPr>
                <w:rFonts w:cs="Times New Roman"/>
                <w:b/>
                <w:sz w:val="22"/>
              </w:rPr>
            </w:pPr>
            <w:r w:rsidRPr="00D96C90">
              <w:rPr>
                <w:rFonts w:cs="Times New Roman"/>
                <w:sz w:val="22"/>
              </w:rPr>
              <w:t>sau</w:t>
            </w:r>
          </w:p>
          <w:p w:rsidR="00735E01" w:rsidRPr="00D96C90" w:rsidRDefault="00735E01" w:rsidP="00D96C90">
            <w:pPr>
              <w:numPr>
                <w:ilvl w:val="0"/>
                <w:numId w:val="10"/>
              </w:numPr>
              <w:ind w:left="360"/>
              <w:rPr>
                <w:rFonts w:cs="Times New Roman"/>
                <w:sz w:val="22"/>
              </w:rPr>
            </w:pPr>
            <w:r w:rsidRPr="00D96C90">
              <w:rPr>
                <w:rFonts w:cs="Times New Roman"/>
                <w:sz w:val="22"/>
              </w:rPr>
              <w:t xml:space="preserve">8.4 angajamentul de a dobândi competențele profesionale adecvate într-o perioadă de grație de maximum 33 de luni de la data adoptării deciziei individuale de acordare a ajutorului. </w:t>
            </w:r>
          </w:p>
          <w:p w:rsidR="00735E01" w:rsidRPr="00D96C90" w:rsidRDefault="00735E01" w:rsidP="00D96C90">
            <w:pPr>
              <w:overflowPunct w:val="0"/>
              <w:autoSpaceDE w:val="0"/>
              <w:autoSpaceDN w:val="0"/>
              <w:adjustRightInd w:val="0"/>
              <w:textAlignment w:val="baseline"/>
              <w:rPr>
                <w:rFonts w:cs="Times New Roman"/>
                <w:i/>
                <w:sz w:val="22"/>
              </w:rPr>
            </w:pPr>
            <w:r w:rsidRPr="00D96C90">
              <w:rPr>
                <w:rFonts w:cs="Times New Roman"/>
                <w:i/>
                <w:sz w:val="22"/>
              </w:rPr>
              <w:t>În cazul în care solicitantul nu poate prezenta diploma în original. Poate fi acceptată o adeverinţă de absolvire a studiilor respective, însoţită de situația școlară disponibilă, sub condiţia prezentării diplomei în original pentru acordarea celei de-a doua tranşe de sprijin.</w:t>
            </w:r>
          </w:p>
        </w:tc>
        <w:tc>
          <w:tcPr>
            <w:tcW w:w="694" w:type="pct"/>
            <w:tcBorders>
              <w:top w:val="single" w:sz="6" w:space="0" w:color="auto"/>
              <w:left w:val="single" w:sz="6" w:space="0" w:color="auto"/>
              <w:bottom w:val="single" w:sz="6" w:space="0" w:color="auto"/>
              <w:right w:val="single" w:sz="6" w:space="0" w:color="auto"/>
            </w:tcBorders>
          </w:tcPr>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Default="00735E01" w:rsidP="007B4ACA">
            <w:pPr>
              <w:overflowPunct w:val="0"/>
              <w:autoSpaceDE w:val="0"/>
              <w:autoSpaceDN w:val="0"/>
              <w:adjustRightInd w:val="0"/>
              <w:jc w:val="center"/>
              <w:textAlignment w:val="baseline"/>
              <w:rPr>
                <w:rFonts w:cs="Times New Roman"/>
                <w:sz w:val="22"/>
              </w:rPr>
            </w:pPr>
          </w:p>
          <w:p w:rsidR="00517568" w:rsidRDefault="00517568" w:rsidP="007B4ACA">
            <w:pPr>
              <w:overflowPunct w:val="0"/>
              <w:autoSpaceDE w:val="0"/>
              <w:autoSpaceDN w:val="0"/>
              <w:adjustRightInd w:val="0"/>
              <w:jc w:val="center"/>
              <w:textAlignment w:val="baseline"/>
              <w:rPr>
                <w:rFonts w:cs="Times New Roman"/>
                <w:sz w:val="22"/>
              </w:rPr>
            </w:pPr>
          </w:p>
          <w:p w:rsidR="00517568" w:rsidRPr="00D96C90" w:rsidRDefault="00517568"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Default="00735E01" w:rsidP="007B4ACA">
            <w:pPr>
              <w:overflowPunct w:val="0"/>
              <w:autoSpaceDE w:val="0"/>
              <w:autoSpaceDN w:val="0"/>
              <w:adjustRightInd w:val="0"/>
              <w:jc w:val="center"/>
              <w:textAlignment w:val="baseline"/>
              <w:rPr>
                <w:rFonts w:cs="Times New Roman"/>
                <w:sz w:val="22"/>
              </w:rPr>
            </w:pPr>
          </w:p>
          <w:p w:rsidR="00517568" w:rsidRDefault="00517568" w:rsidP="007B4ACA">
            <w:pPr>
              <w:overflowPunct w:val="0"/>
              <w:autoSpaceDE w:val="0"/>
              <w:autoSpaceDN w:val="0"/>
              <w:adjustRightInd w:val="0"/>
              <w:jc w:val="center"/>
              <w:textAlignment w:val="baseline"/>
              <w:rPr>
                <w:rFonts w:cs="Times New Roman"/>
                <w:sz w:val="22"/>
              </w:rPr>
            </w:pPr>
          </w:p>
          <w:p w:rsidR="00517568" w:rsidRPr="00D96C90" w:rsidRDefault="00517568"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Default="00735E01" w:rsidP="007B4ACA">
            <w:pPr>
              <w:overflowPunct w:val="0"/>
              <w:autoSpaceDE w:val="0"/>
              <w:autoSpaceDN w:val="0"/>
              <w:adjustRightInd w:val="0"/>
              <w:jc w:val="center"/>
              <w:textAlignment w:val="baseline"/>
              <w:rPr>
                <w:rFonts w:cs="Times New Roman"/>
                <w:bCs/>
                <w:sz w:val="22"/>
                <w:lang w:eastAsia="fr-FR"/>
              </w:rPr>
            </w:pPr>
          </w:p>
          <w:p w:rsidR="007B4ACA" w:rsidRPr="00D96C90" w:rsidRDefault="007B4ACA"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bCs/>
                <w:sz w:val="22"/>
                <w:lang w:eastAsia="fr-FR"/>
              </w:rPr>
              <w:sym w:font="Wingdings" w:char="F06F"/>
            </w:r>
          </w:p>
        </w:tc>
        <w:tc>
          <w:tcPr>
            <w:tcW w:w="621" w:type="pct"/>
            <w:tcBorders>
              <w:top w:val="single" w:sz="6" w:space="0" w:color="auto"/>
              <w:left w:val="single" w:sz="6" w:space="0" w:color="auto"/>
              <w:bottom w:val="single" w:sz="6" w:space="0" w:color="auto"/>
              <w:right w:val="single" w:sz="6" w:space="0" w:color="auto"/>
            </w:tcBorders>
          </w:tcPr>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517568" w:rsidRDefault="00517568" w:rsidP="007B4ACA">
            <w:pPr>
              <w:overflowPunct w:val="0"/>
              <w:autoSpaceDE w:val="0"/>
              <w:autoSpaceDN w:val="0"/>
              <w:adjustRightInd w:val="0"/>
              <w:jc w:val="center"/>
              <w:textAlignment w:val="baseline"/>
              <w:rPr>
                <w:rFonts w:cs="Times New Roman"/>
                <w:sz w:val="22"/>
              </w:rPr>
            </w:pPr>
          </w:p>
          <w:p w:rsidR="00517568" w:rsidRDefault="00517568"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Default="00735E01" w:rsidP="007B4ACA">
            <w:pPr>
              <w:overflowPunct w:val="0"/>
              <w:autoSpaceDE w:val="0"/>
              <w:autoSpaceDN w:val="0"/>
              <w:adjustRightInd w:val="0"/>
              <w:jc w:val="center"/>
              <w:textAlignment w:val="baseline"/>
              <w:rPr>
                <w:rFonts w:cs="Times New Roman"/>
                <w:sz w:val="22"/>
              </w:rPr>
            </w:pPr>
          </w:p>
          <w:p w:rsidR="00517568" w:rsidRDefault="00517568" w:rsidP="007B4ACA">
            <w:pPr>
              <w:overflowPunct w:val="0"/>
              <w:autoSpaceDE w:val="0"/>
              <w:autoSpaceDN w:val="0"/>
              <w:adjustRightInd w:val="0"/>
              <w:jc w:val="center"/>
              <w:textAlignment w:val="baseline"/>
              <w:rPr>
                <w:rFonts w:cs="Times New Roman"/>
                <w:sz w:val="22"/>
              </w:rPr>
            </w:pPr>
          </w:p>
          <w:p w:rsidR="00517568" w:rsidRPr="00D96C90" w:rsidRDefault="00517568"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Default="00735E01" w:rsidP="007B4ACA">
            <w:pPr>
              <w:overflowPunct w:val="0"/>
              <w:autoSpaceDE w:val="0"/>
              <w:autoSpaceDN w:val="0"/>
              <w:adjustRightInd w:val="0"/>
              <w:jc w:val="center"/>
              <w:textAlignment w:val="baseline"/>
              <w:rPr>
                <w:rFonts w:cs="Times New Roman"/>
                <w:bCs/>
                <w:sz w:val="22"/>
                <w:lang w:eastAsia="fr-FR"/>
              </w:rPr>
            </w:pPr>
          </w:p>
          <w:p w:rsidR="007B4ACA" w:rsidRDefault="007B4ACA" w:rsidP="007B4ACA">
            <w:pPr>
              <w:overflowPunct w:val="0"/>
              <w:autoSpaceDE w:val="0"/>
              <w:autoSpaceDN w:val="0"/>
              <w:adjustRightInd w:val="0"/>
              <w:jc w:val="center"/>
              <w:textAlignment w:val="baseline"/>
              <w:rPr>
                <w:rFonts w:cs="Times New Roman"/>
                <w:bCs/>
                <w:sz w:val="22"/>
                <w:lang w:eastAsia="fr-FR"/>
              </w:rPr>
            </w:pPr>
          </w:p>
          <w:p w:rsidR="007B4ACA" w:rsidRDefault="007B4ACA" w:rsidP="007B4ACA">
            <w:pPr>
              <w:overflowPunct w:val="0"/>
              <w:autoSpaceDE w:val="0"/>
              <w:autoSpaceDN w:val="0"/>
              <w:adjustRightInd w:val="0"/>
              <w:jc w:val="center"/>
              <w:textAlignment w:val="baseline"/>
              <w:rPr>
                <w:rFonts w:cs="Times New Roman"/>
                <w:bCs/>
                <w:sz w:val="22"/>
                <w:lang w:eastAsia="fr-FR"/>
              </w:rPr>
            </w:pPr>
          </w:p>
          <w:p w:rsidR="007B4ACA" w:rsidRPr="00D96C90" w:rsidRDefault="007B4ACA"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Default="00735E01" w:rsidP="007B4ACA">
            <w:pPr>
              <w:overflowPunct w:val="0"/>
              <w:autoSpaceDE w:val="0"/>
              <w:autoSpaceDN w:val="0"/>
              <w:adjustRightInd w:val="0"/>
              <w:jc w:val="center"/>
              <w:textAlignment w:val="baseline"/>
              <w:rPr>
                <w:rFonts w:cs="Times New Roman"/>
                <w:bCs/>
                <w:sz w:val="22"/>
                <w:lang w:eastAsia="fr-FR"/>
              </w:rPr>
            </w:pPr>
          </w:p>
          <w:p w:rsidR="007B4ACA" w:rsidRPr="00D96C90" w:rsidRDefault="007B4ACA"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bCs/>
                <w:sz w:val="22"/>
                <w:lang w:eastAsia="fr-FR"/>
              </w:rPr>
              <w:sym w:font="Wingdings" w:char="F06F"/>
            </w:r>
          </w:p>
        </w:tc>
        <w:tc>
          <w:tcPr>
            <w:tcW w:w="285" w:type="pct"/>
            <w:gridSpan w:val="2"/>
            <w:tcBorders>
              <w:top w:val="single" w:sz="6" w:space="0" w:color="auto"/>
              <w:left w:val="single" w:sz="6" w:space="0" w:color="auto"/>
              <w:bottom w:val="single" w:sz="6" w:space="0" w:color="auto"/>
              <w:right w:val="single" w:sz="6" w:space="0" w:color="auto"/>
            </w:tcBorders>
          </w:tcPr>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517568" w:rsidRDefault="00517568" w:rsidP="007B4ACA">
            <w:pPr>
              <w:overflowPunct w:val="0"/>
              <w:autoSpaceDE w:val="0"/>
              <w:autoSpaceDN w:val="0"/>
              <w:adjustRightInd w:val="0"/>
              <w:jc w:val="center"/>
              <w:textAlignment w:val="baseline"/>
              <w:rPr>
                <w:rFonts w:cs="Times New Roman"/>
                <w:sz w:val="22"/>
              </w:rPr>
            </w:pPr>
          </w:p>
          <w:p w:rsidR="00517568" w:rsidRDefault="00517568"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Default="00735E01" w:rsidP="007B4ACA">
            <w:pPr>
              <w:overflowPunct w:val="0"/>
              <w:autoSpaceDE w:val="0"/>
              <w:autoSpaceDN w:val="0"/>
              <w:adjustRightInd w:val="0"/>
              <w:jc w:val="center"/>
              <w:textAlignment w:val="baseline"/>
              <w:rPr>
                <w:rFonts w:cs="Times New Roman"/>
                <w:sz w:val="22"/>
              </w:rPr>
            </w:pPr>
          </w:p>
          <w:p w:rsidR="00517568" w:rsidRDefault="00517568" w:rsidP="007B4ACA">
            <w:pPr>
              <w:overflowPunct w:val="0"/>
              <w:autoSpaceDE w:val="0"/>
              <w:autoSpaceDN w:val="0"/>
              <w:adjustRightInd w:val="0"/>
              <w:jc w:val="center"/>
              <w:textAlignment w:val="baseline"/>
              <w:rPr>
                <w:rFonts w:cs="Times New Roman"/>
                <w:sz w:val="22"/>
              </w:rPr>
            </w:pPr>
          </w:p>
          <w:p w:rsidR="00517568" w:rsidRPr="00D96C90" w:rsidRDefault="00517568"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Default="00735E01" w:rsidP="007B4ACA">
            <w:pPr>
              <w:overflowPunct w:val="0"/>
              <w:autoSpaceDE w:val="0"/>
              <w:autoSpaceDN w:val="0"/>
              <w:adjustRightInd w:val="0"/>
              <w:jc w:val="center"/>
              <w:textAlignment w:val="baseline"/>
              <w:rPr>
                <w:rFonts w:cs="Times New Roman"/>
                <w:bCs/>
                <w:sz w:val="22"/>
                <w:lang w:eastAsia="fr-FR"/>
              </w:rPr>
            </w:pPr>
          </w:p>
          <w:p w:rsidR="00517568" w:rsidRPr="00D96C90" w:rsidRDefault="00517568"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Default="00735E01" w:rsidP="007B4ACA">
            <w:pPr>
              <w:overflowPunct w:val="0"/>
              <w:autoSpaceDE w:val="0"/>
              <w:autoSpaceDN w:val="0"/>
              <w:adjustRightInd w:val="0"/>
              <w:jc w:val="center"/>
              <w:textAlignment w:val="baseline"/>
              <w:rPr>
                <w:rFonts w:cs="Times New Roman"/>
                <w:bCs/>
                <w:sz w:val="22"/>
                <w:lang w:eastAsia="fr-FR"/>
              </w:rPr>
            </w:pPr>
          </w:p>
          <w:p w:rsidR="007B4ACA" w:rsidRPr="00D96C90" w:rsidRDefault="007B4ACA"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bCs/>
                <w:sz w:val="22"/>
                <w:lang w:eastAsia="fr-FR"/>
              </w:rPr>
              <w:sym w:font="Wingdings" w:char="F06F"/>
            </w: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517568" w:rsidRDefault="00517568" w:rsidP="007B4ACA">
            <w:pPr>
              <w:overflowPunct w:val="0"/>
              <w:autoSpaceDE w:val="0"/>
              <w:autoSpaceDN w:val="0"/>
              <w:adjustRightInd w:val="0"/>
              <w:jc w:val="center"/>
              <w:textAlignment w:val="baseline"/>
              <w:rPr>
                <w:rFonts w:cs="Times New Roman"/>
                <w:sz w:val="22"/>
              </w:rPr>
            </w:pPr>
          </w:p>
          <w:p w:rsidR="00517568" w:rsidRDefault="00517568"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Default="00735E01" w:rsidP="007B4ACA">
            <w:pPr>
              <w:overflowPunct w:val="0"/>
              <w:autoSpaceDE w:val="0"/>
              <w:autoSpaceDN w:val="0"/>
              <w:adjustRightInd w:val="0"/>
              <w:jc w:val="center"/>
              <w:textAlignment w:val="baseline"/>
              <w:rPr>
                <w:rFonts w:cs="Times New Roman"/>
                <w:sz w:val="22"/>
              </w:rPr>
            </w:pPr>
          </w:p>
          <w:p w:rsidR="00517568" w:rsidRDefault="00517568" w:rsidP="007B4ACA">
            <w:pPr>
              <w:overflowPunct w:val="0"/>
              <w:autoSpaceDE w:val="0"/>
              <w:autoSpaceDN w:val="0"/>
              <w:adjustRightInd w:val="0"/>
              <w:jc w:val="center"/>
              <w:textAlignment w:val="baseline"/>
              <w:rPr>
                <w:rFonts w:cs="Times New Roman"/>
                <w:sz w:val="22"/>
              </w:rPr>
            </w:pPr>
          </w:p>
          <w:p w:rsidR="00517568" w:rsidRPr="00D96C90" w:rsidRDefault="00517568"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sz w:val="22"/>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7B4ACA">
            <w:pPr>
              <w:overflowPunct w:val="0"/>
              <w:autoSpaceDE w:val="0"/>
              <w:autoSpaceDN w:val="0"/>
              <w:adjustRightInd w:val="0"/>
              <w:jc w:val="center"/>
              <w:textAlignment w:val="baseline"/>
              <w:rPr>
                <w:rFonts w:cs="Times New Roman"/>
                <w:bCs/>
                <w:sz w:val="22"/>
                <w:lang w:eastAsia="fr-FR"/>
              </w:rPr>
            </w:pPr>
          </w:p>
          <w:p w:rsidR="00735E01" w:rsidRDefault="00735E01" w:rsidP="007B4ACA">
            <w:pPr>
              <w:overflowPunct w:val="0"/>
              <w:autoSpaceDE w:val="0"/>
              <w:autoSpaceDN w:val="0"/>
              <w:adjustRightInd w:val="0"/>
              <w:jc w:val="center"/>
              <w:textAlignment w:val="baseline"/>
              <w:rPr>
                <w:rFonts w:cs="Times New Roman"/>
                <w:bCs/>
                <w:sz w:val="22"/>
                <w:lang w:eastAsia="fr-FR"/>
              </w:rPr>
            </w:pPr>
          </w:p>
          <w:p w:rsidR="007B4ACA" w:rsidRPr="00D96C90" w:rsidRDefault="007B4ACA" w:rsidP="007B4ACA">
            <w:pPr>
              <w:overflowPunct w:val="0"/>
              <w:autoSpaceDE w:val="0"/>
              <w:autoSpaceDN w:val="0"/>
              <w:adjustRightInd w:val="0"/>
              <w:jc w:val="center"/>
              <w:textAlignment w:val="baseline"/>
              <w:rPr>
                <w:rFonts w:cs="Times New Roman"/>
                <w:bCs/>
                <w:sz w:val="22"/>
                <w:lang w:eastAsia="fr-FR"/>
              </w:rPr>
            </w:pPr>
          </w:p>
          <w:p w:rsidR="00735E01" w:rsidRPr="00D96C90" w:rsidRDefault="00735E01" w:rsidP="007B4ACA">
            <w:pPr>
              <w:overflowPunct w:val="0"/>
              <w:autoSpaceDE w:val="0"/>
              <w:autoSpaceDN w:val="0"/>
              <w:adjustRightInd w:val="0"/>
              <w:jc w:val="center"/>
              <w:textAlignment w:val="baseline"/>
              <w:rPr>
                <w:rFonts w:cs="Times New Roman"/>
                <w:sz w:val="22"/>
              </w:rPr>
            </w:pPr>
            <w:r w:rsidRPr="00D96C90">
              <w:rPr>
                <w:rFonts w:cs="Times New Roman"/>
                <w:bCs/>
                <w:sz w:val="22"/>
                <w:lang w:eastAsia="fr-FR"/>
              </w:rPr>
              <w:sym w:font="Wingdings" w:char="F06F"/>
            </w:r>
          </w:p>
        </w:tc>
      </w:tr>
      <w:tr w:rsidR="00735E01" w:rsidRPr="00D96C90" w:rsidTr="00D96C90">
        <w:tc>
          <w:tcPr>
            <w:tcW w:w="2620"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b/>
                <w:sz w:val="22"/>
              </w:rPr>
              <w:lastRenderedPageBreak/>
              <w:t>I  În cazul solicitanţilor care nu au studii medii/superioare, aceştia prezintă diploma de absolvire a minim 8 clase</w:t>
            </w:r>
            <w:r w:rsidRPr="00D96C90">
              <w:rPr>
                <w:rFonts w:cs="Times New Roman"/>
                <w:b/>
                <w:bCs/>
                <w:sz w:val="22"/>
                <w:lang w:eastAsia="fr-FR"/>
              </w:rPr>
              <w:t xml:space="preserve"> </w:t>
            </w:r>
            <w:r w:rsidRPr="00D96C90">
              <w:rPr>
                <w:rFonts w:cs="Times New Roman"/>
                <w:b/>
                <w:sz w:val="22"/>
              </w:rPr>
              <w:t>(inclusiv suplimentul descriptiv al certificatelor de formare profesională atestate ANC care cuprind această informaţie)</w:t>
            </w:r>
            <w:r w:rsidRPr="00D96C90">
              <w:rPr>
                <w:rFonts w:cs="Times New Roman"/>
                <w:bCs/>
                <w:sz w:val="22"/>
                <w:lang w:eastAsia="fr-FR"/>
              </w:rPr>
              <w:t>.</w:t>
            </w:r>
            <w:r w:rsidRPr="00D96C90">
              <w:rPr>
                <w:rFonts w:cs="Times New Roman"/>
                <w:sz w:val="22"/>
              </w:rPr>
              <w:t xml:space="preserve"> </w:t>
            </w:r>
          </w:p>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b/>
                <w:sz w:val="22"/>
              </w:rPr>
              <w:t xml:space="preserve">II Pentru demonstrarea criteriului de selecţie privind formarea profesională care conferă un nivel de calificare superior nivelului minim obligatoriu solicitat, se va prezenta </w:t>
            </w:r>
            <w:r w:rsidRPr="00D96C90">
              <w:rPr>
                <w:rFonts w:cs="Times New Roman"/>
                <w:sz w:val="22"/>
              </w:rPr>
              <w:t xml:space="preserve">actul doveditor (certificat de calificare) </w:t>
            </w:r>
            <w:r w:rsidRPr="00D96C90">
              <w:rPr>
                <w:rFonts w:cs="Times New Roman"/>
                <w:sz w:val="22"/>
              </w:rPr>
              <w:lastRenderedPageBreak/>
              <w:t xml:space="preserve">eliberat de un formator de formare profesională acreditat (recunoscut de Ministerul Educaţiei și </w:t>
            </w:r>
            <w:r w:rsidRPr="00D96C90">
              <w:rPr>
                <w:rFonts w:eastAsia="Calibri" w:cs="Times New Roman"/>
              </w:rPr>
              <w:t xml:space="preserve">Naţionale) </w:t>
            </w:r>
            <w:r w:rsidRPr="00D96C90">
              <w:rPr>
                <w:rFonts w:cs="Times New Roman"/>
              </w:rPr>
              <w:t>sau certificat de absolvire a cursului de calificare emis de ANCA,</w:t>
            </w:r>
            <w:r w:rsidRPr="00D96C90">
              <w:rPr>
                <w:rFonts w:eastAsia="Calibri" w:cs="Times New Roman"/>
              </w:rPr>
              <w:t xml:space="preserve"> </w:t>
            </w:r>
            <w:r w:rsidRPr="00D96C90">
              <w:rPr>
                <w:rFonts w:cs="Times New Roman"/>
                <w:sz w:val="22"/>
              </w:rPr>
              <w:t xml:space="preserve">prin care se certifică competențele profesionale de minim Nivel 1 de calificare </w:t>
            </w:r>
            <w:r w:rsidRPr="00D96C90">
              <w:rPr>
                <w:rFonts w:cs="Times New Roman"/>
                <w:bCs/>
              </w:rPr>
              <w:t>(Nivelul I de calificare presupune 360 de ore de curs pentru cei care au urmat cursuri până la 1 ianuarie 2016, şi 80 de ore de curs pentru cei care au urmat cursuri după 1 ianuarie 2016)</w:t>
            </w:r>
            <w:r w:rsidRPr="00D96C90">
              <w:rPr>
                <w:rFonts w:cs="Times New Roman"/>
                <w:sz w:val="22"/>
              </w:rPr>
              <w:t xml:space="preserve"> în domeniul agricol, agro-alimentar, veterinar sau economie agrară, conform legislaţiei aplicabile la momentul acordării certificatului.</w:t>
            </w:r>
          </w:p>
        </w:tc>
        <w:tc>
          <w:tcPr>
            <w:tcW w:w="694"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B4ACA" w:rsidRPr="00D96C90" w:rsidRDefault="007B4ACA"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62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Default="00735E01" w:rsidP="00D96C90">
            <w:pPr>
              <w:overflowPunct w:val="0"/>
              <w:autoSpaceDE w:val="0"/>
              <w:autoSpaceDN w:val="0"/>
              <w:adjustRightInd w:val="0"/>
              <w:jc w:val="center"/>
              <w:textAlignment w:val="baseline"/>
              <w:rPr>
                <w:rFonts w:cs="Times New Roman"/>
                <w:sz w:val="22"/>
              </w:rPr>
            </w:pPr>
          </w:p>
          <w:p w:rsidR="007B4ACA" w:rsidRPr="00D96C90" w:rsidRDefault="007B4ACA"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B4ACA" w:rsidRPr="00D96C90" w:rsidRDefault="007B4ACA" w:rsidP="00D96C90">
            <w:pPr>
              <w:overflowPunct w:val="0"/>
              <w:autoSpaceDE w:val="0"/>
              <w:autoSpaceDN w:val="0"/>
              <w:adjustRightInd w:val="0"/>
              <w:jc w:val="center"/>
              <w:textAlignment w:val="baseline"/>
              <w:rPr>
                <w:rFonts w:cs="Times New Roman"/>
                <w:sz w:val="22"/>
              </w:rPr>
            </w:pPr>
          </w:p>
        </w:tc>
        <w:tc>
          <w:tcPr>
            <w:tcW w:w="285" w:type="pct"/>
            <w:gridSpan w:val="2"/>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Default="00735E01" w:rsidP="00D96C90">
            <w:pPr>
              <w:overflowPunct w:val="0"/>
              <w:autoSpaceDE w:val="0"/>
              <w:autoSpaceDN w:val="0"/>
              <w:adjustRightInd w:val="0"/>
              <w:jc w:val="center"/>
              <w:textAlignment w:val="baseline"/>
              <w:rPr>
                <w:rFonts w:cs="Times New Roman"/>
                <w:sz w:val="22"/>
              </w:rPr>
            </w:pPr>
          </w:p>
          <w:p w:rsidR="007B4ACA" w:rsidRPr="00D96C90" w:rsidRDefault="007B4ACA"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B4ACA" w:rsidRPr="00D96C90" w:rsidRDefault="007B4ACA"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Default="00735E01" w:rsidP="00D96C90">
            <w:pPr>
              <w:overflowPunct w:val="0"/>
              <w:autoSpaceDE w:val="0"/>
              <w:autoSpaceDN w:val="0"/>
              <w:adjustRightInd w:val="0"/>
              <w:jc w:val="center"/>
              <w:textAlignment w:val="baseline"/>
              <w:rPr>
                <w:rFonts w:cs="Times New Roman"/>
                <w:sz w:val="22"/>
              </w:rPr>
            </w:pPr>
          </w:p>
          <w:p w:rsidR="007B4ACA" w:rsidRDefault="007B4ACA" w:rsidP="00D96C90">
            <w:pPr>
              <w:overflowPunct w:val="0"/>
              <w:autoSpaceDE w:val="0"/>
              <w:autoSpaceDN w:val="0"/>
              <w:adjustRightInd w:val="0"/>
              <w:jc w:val="center"/>
              <w:textAlignment w:val="baseline"/>
              <w:rPr>
                <w:rFonts w:cs="Times New Roman"/>
                <w:sz w:val="22"/>
              </w:rPr>
            </w:pPr>
          </w:p>
          <w:p w:rsidR="007B4ACA" w:rsidRPr="00D96C90" w:rsidRDefault="007B4ACA" w:rsidP="007B4ACA">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B4ACA" w:rsidRPr="00D96C90" w:rsidRDefault="007B4ACA"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tc>
      </w:tr>
      <w:tr w:rsidR="00735E01" w:rsidRPr="00D96C90" w:rsidTr="00D96C90">
        <w:tc>
          <w:tcPr>
            <w:tcW w:w="2620"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b/>
                <w:bCs/>
                <w:sz w:val="22"/>
                <w:lang w:eastAsia="fr-FR"/>
              </w:rPr>
              <w:lastRenderedPageBreak/>
              <w:t>9</w:t>
            </w:r>
            <w:r w:rsidRPr="00D96C90">
              <w:rPr>
                <w:rFonts w:cs="Times New Roman"/>
                <w:b/>
                <w:sz w:val="22"/>
              </w:rPr>
              <w:t>. Declaraţie pe proprie răspundere</w:t>
            </w:r>
            <w:r w:rsidRPr="00D96C90">
              <w:rPr>
                <w:rFonts w:cs="Times New Roman"/>
                <w:sz w:val="22"/>
              </w:rPr>
              <w:t xml:space="preserve"> privind îndeplinirea criteriului de selecţie până la momentul acordării celei de-a doua tranşe de sprijin</w:t>
            </w:r>
          </w:p>
          <w:p w:rsidR="00735E01" w:rsidRPr="00D96C90" w:rsidRDefault="00735E01" w:rsidP="00D96C90">
            <w:pPr>
              <w:overflowPunct w:val="0"/>
              <w:autoSpaceDE w:val="0"/>
              <w:autoSpaceDN w:val="0"/>
              <w:adjustRightInd w:val="0"/>
              <w:textAlignment w:val="baseline"/>
              <w:rPr>
                <w:rFonts w:cs="Times New Roman"/>
                <w:sz w:val="22"/>
              </w:rPr>
            </w:pPr>
            <w:r w:rsidRPr="00D96C90">
              <w:rPr>
                <w:rFonts w:cs="Times New Roman"/>
                <w:sz w:val="22"/>
              </w:rPr>
              <w:t>sau</w:t>
            </w:r>
            <w:r w:rsidRPr="00D96C90">
              <w:rPr>
                <w:rFonts w:cs="Times New Roman"/>
                <w:sz w:val="22"/>
              </w:rPr>
              <w:tab/>
            </w:r>
          </w:p>
          <w:p w:rsidR="00735E01" w:rsidRPr="00D96C90" w:rsidRDefault="00735E01" w:rsidP="00D96C90">
            <w:pPr>
              <w:rPr>
                <w:rFonts w:cs="Times New Roman"/>
                <w:b/>
                <w:sz w:val="22"/>
              </w:rPr>
            </w:pPr>
            <w:r w:rsidRPr="00D96C90">
              <w:rPr>
                <w:rFonts w:cs="Times New Roman"/>
                <w:b/>
                <w:sz w:val="22"/>
              </w:rPr>
              <w:t>Document care certifică utilizarea resurselor genetice autohtone</w:t>
            </w:r>
            <w:r w:rsidRPr="00D96C90">
              <w:rPr>
                <w:rFonts w:cs="Times New Roman"/>
                <w:sz w:val="22"/>
              </w:rPr>
              <w:t>, document obligatoriu de prezentat la depunerea cererii de finanţare. Soiurile autohtone se regăsesc în Catalogul oficial al soiurilor de plante de cultură din România/Institutul de Stat pentru Testarea și Inregistrarea Soiurilor (ISTIS) – aprobat anual. In cazul animalelor, certificatul de origine pentru animale de rasă indigenă eliberat de Asociații ale crescătorilor sau Organizațiile de ameliorare, autorizate de ANZ si verificarea in lista raselor indigene (autohtone).</w:t>
            </w:r>
          </w:p>
        </w:tc>
        <w:tc>
          <w:tcPr>
            <w:tcW w:w="694"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62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285" w:type="pct"/>
            <w:gridSpan w:val="2"/>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p>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r>
      <w:tr w:rsidR="00735E01" w:rsidRPr="00D96C90" w:rsidTr="00D96C90">
        <w:trPr>
          <w:trHeight w:val="656"/>
        </w:trPr>
        <w:tc>
          <w:tcPr>
            <w:tcW w:w="2620"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textAlignment w:val="baseline"/>
              <w:rPr>
                <w:rFonts w:cs="Times New Roman"/>
                <w:b/>
                <w:bCs/>
                <w:sz w:val="22"/>
                <w:lang w:eastAsia="fr-FR"/>
              </w:rPr>
            </w:pPr>
            <w:r w:rsidRPr="00D96C90">
              <w:rPr>
                <w:rFonts w:cs="Times New Roman"/>
                <w:b/>
                <w:bCs/>
                <w:sz w:val="22"/>
                <w:lang w:eastAsia="fr-FR"/>
              </w:rPr>
              <w:t xml:space="preserve">10. </w:t>
            </w:r>
            <w:r w:rsidRPr="00D96C90">
              <w:rPr>
                <w:rFonts w:cs="Times New Roman"/>
                <w:b/>
                <w:sz w:val="22"/>
              </w:rPr>
              <w:t>Autorizația pentru producerea, prelucrarea și comercializarea semințelor certificate și a materialului săditor (în cazul producătorilor de seminţe şi material săditor);</w:t>
            </w:r>
          </w:p>
        </w:tc>
        <w:tc>
          <w:tcPr>
            <w:tcW w:w="694"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tc>
        <w:tc>
          <w:tcPr>
            <w:tcW w:w="62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tc>
        <w:tc>
          <w:tcPr>
            <w:tcW w:w="285" w:type="pct"/>
            <w:gridSpan w:val="2"/>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tc>
      </w:tr>
      <w:tr w:rsidR="00735E01" w:rsidRPr="00D96C90" w:rsidTr="00D96C90">
        <w:trPr>
          <w:trHeight w:val="656"/>
        </w:trPr>
        <w:tc>
          <w:tcPr>
            <w:tcW w:w="2620" w:type="pct"/>
            <w:tcBorders>
              <w:top w:val="single" w:sz="6" w:space="0" w:color="auto"/>
              <w:left w:val="single" w:sz="6" w:space="0" w:color="auto"/>
              <w:bottom w:val="single" w:sz="6" w:space="0" w:color="auto"/>
              <w:right w:val="single" w:sz="6" w:space="0" w:color="auto"/>
            </w:tcBorders>
            <w:hideMark/>
          </w:tcPr>
          <w:p w:rsidR="00735E01" w:rsidRPr="00D96C90" w:rsidRDefault="00735E01" w:rsidP="00D96C90">
            <w:pPr>
              <w:overflowPunct w:val="0"/>
              <w:autoSpaceDE w:val="0"/>
              <w:autoSpaceDN w:val="0"/>
              <w:adjustRightInd w:val="0"/>
              <w:textAlignment w:val="baseline"/>
              <w:rPr>
                <w:rFonts w:cs="Times New Roman"/>
                <w:b/>
                <w:bCs/>
                <w:sz w:val="22"/>
                <w:lang w:eastAsia="fr-FR"/>
              </w:rPr>
            </w:pPr>
            <w:r w:rsidRPr="00D96C90">
              <w:rPr>
                <w:rFonts w:cs="Times New Roman"/>
                <w:b/>
                <w:bCs/>
                <w:sz w:val="22"/>
                <w:lang w:eastAsia="fr-FR"/>
              </w:rPr>
              <w:t>11. Adeverinţă de la facultatea unde este înscris solicitantul din care să rezulte: anul de studiu, forma de învăţământ (cu frecvenţă/  frecvenţă redusă, etc.) specializarea şi UAT-ul în care este situată unitatea de învăţământ frecventată</w:t>
            </w:r>
          </w:p>
        </w:tc>
        <w:tc>
          <w:tcPr>
            <w:tcW w:w="694"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tc>
        <w:tc>
          <w:tcPr>
            <w:tcW w:w="62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tc>
        <w:tc>
          <w:tcPr>
            <w:tcW w:w="285" w:type="pct"/>
            <w:gridSpan w:val="2"/>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r w:rsidRPr="00D96C90">
              <w:rPr>
                <w:rFonts w:cs="Times New Roman"/>
                <w:bCs/>
                <w:sz w:val="22"/>
                <w:lang w:eastAsia="fr-FR"/>
              </w:rPr>
              <w:sym w:font="Wingdings" w:char="F06F"/>
            </w:r>
          </w:p>
          <w:p w:rsidR="00735E01" w:rsidRPr="00D96C90" w:rsidRDefault="00735E01" w:rsidP="00D96C90">
            <w:pPr>
              <w:overflowPunct w:val="0"/>
              <w:autoSpaceDE w:val="0"/>
              <w:autoSpaceDN w:val="0"/>
              <w:adjustRightInd w:val="0"/>
              <w:jc w:val="center"/>
              <w:textAlignment w:val="baseline"/>
              <w:rPr>
                <w:rFonts w:cs="Times New Roman"/>
                <w:bCs/>
                <w:sz w:val="22"/>
                <w:lang w:eastAsia="fr-FR"/>
              </w:rPr>
            </w:pPr>
          </w:p>
        </w:tc>
      </w:tr>
      <w:tr w:rsidR="00735E01" w:rsidRPr="00D96C90" w:rsidTr="00D96C90">
        <w:trPr>
          <w:trHeight w:val="656"/>
        </w:trPr>
        <w:tc>
          <w:tcPr>
            <w:tcW w:w="2620" w:type="pct"/>
            <w:tcBorders>
              <w:top w:val="single" w:sz="6" w:space="0" w:color="auto"/>
              <w:left w:val="single" w:sz="6" w:space="0" w:color="auto"/>
              <w:bottom w:val="single" w:sz="6" w:space="0" w:color="auto"/>
              <w:right w:val="single" w:sz="6" w:space="0" w:color="auto"/>
            </w:tcBorders>
            <w:hideMark/>
          </w:tcPr>
          <w:p w:rsidR="007B4ACA" w:rsidRPr="00D96C90" w:rsidRDefault="00735E01" w:rsidP="00D96C90">
            <w:pPr>
              <w:overflowPunct w:val="0"/>
              <w:autoSpaceDE w:val="0"/>
              <w:autoSpaceDN w:val="0"/>
              <w:adjustRightInd w:val="0"/>
              <w:textAlignment w:val="baseline"/>
              <w:rPr>
                <w:rFonts w:cs="Times New Roman"/>
                <w:sz w:val="22"/>
              </w:rPr>
            </w:pPr>
            <w:r w:rsidRPr="00D96C90">
              <w:rPr>
                <w:rFonts w:cs="Times New Roman"/>
                <w:b/>
                <w:sz w:val="22"/>
              </w:rPr>
              <w:t>12. Alte documente justificative</w:t>
            </w:r>
            <w:r w:rsidR="007B4ACA">
              <w:rPr>
                <w:rFonts w:cs="Times New Roman"/>
                <w:sz w:val="22"/>
              </w:rPr>
              <w:t xml:space="preserve"> (după caz)</w:t>
            </w:r>
          </w:p>
        </w:tc>
        <w:tc>
          <w:tcPr>
            <w:tcW w:w="694"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62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285" w:type="pct"/>
            <w:gridSpan w:val="2"/>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c>
          <w:tcPr>
            <w:tcW w:w="781" w:type="pct"/>
            <w:tcBorders>
              <w:top w:val="single" w:sz="6" w:space="0" w:color="auto"/>
              <w:left w:val="single" w:sz="6" w:space="0" w:color="auto"/>
              <w:bottom w:val="single" w:sz="6" w:space="0" w:color="auto"/>
              <w:right w:val="single" w:sz="6" w:space="0" w:color="auto"/>
            </w:tcBorders>
          </w:tcPr>
          <w:p w:rsidR="00735E01" w:rsidRPr="00D96C90" w:rsidRDefault="00735E01" w:rsidP="00D96C90">
            <w:pPr>
              <w:overflowPunct w:val="0"/>
              <w:autoSpaceDE w:val="0"/>
              <w:autoSpaceDN w:val="0"/>
              <w:adjustRightInd w:val="0"/>
              <w:jc w:val="center"/>
              <w:textAlignment w:val="baseline"/>
              <w:rPr>
                <w:rFonts w:cs="Times New Roman"/>
                <w:sz w:val="22"/>
              </w:rPr>
            </w:pPr>
            <w:r w:rsidRPr="00D96C90">
              <w:rPr>
                <w:rFonts w:cs="Times New Roman"/>
                <w:sz w:val="22"/>
              </w:rPr>
              <w:sym w:font="Wingdings" w:char="F06F"/>
            </w:r>
          </w:p>
          <w:p w:rsidR="00735E01" w:rsidRPr="00D96C90" w:rsidRDefault="00735E01" w:rsidP="00D96C90">
            <w:pPr>
              <w:overflowPunct w:val="0"/>
              <w:autoSpaceDE w:val="0"/>
              <w:autoSpaceDN w:val="0"/>
              <w:adjustRightInd w:val="0"/>
              <w:jc w:val="center"/>
              <w:textAlignment w:val="baseline"/>
              <w:rPr>
                <w:rFonts w:cs="Times New Roman"/>
                <w:sz w:val="22"/>
              </w:rPr>
            </w:pPr>
          </w:p>
        </w:tc>
      </w:tr>
    </w:tbl>
    <w:p w:rsidR="00E31787" w:rsidRDefault="00E31787"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Pr="00114366">
        <w:t>conforme</w:t>
      </w:r>
    </w:p>
    <w:p w:rsidR="00E31787" w:rsidRPr="00114366" w:rsidRDefault="00E31787" w:rsidP="00E31787">
      <w:r w:rsidRPr="00114366">
        <w:rPr>
          <w:lang w:val="fr-FR"/>
        </w:rPr>
        <w:sym w:font="Wingdings" w:char="F06F"/>
      </w:r>
      <w:r w:rsidRPr="00114366">
        <w:rPr>
          <w:lang w:val="fr-FR"/>
        </w:rPr>
        <w:t>ne</w:t>
      </w:r>
      <w:r>
        <w:t>conforme</w:t>
      </w:r>
    </w:p>
    <w:p w:rsidR="00E31787" w:rsidRDefault="00E31787" w:rsidP="00E31787">
      <w:pPr>
        <w:rPr>
          <w:b/>
          <w:lang w:eastAsia="fr-FR"/>
        </w:rPr>
      </w:pPr>
    </w:p>
    <w:p w:rsidR="00D96C90" w:rsidRDefault="00D96C90" w:rsidP="00E31787">
      <w:pPr>
        <w:rPr>
          <w:b/>
          <w:lang w:eastAsia="fr-FR"/>
        </w:rPr>
      </w:pPr>
    </w:p>
    <w:p w:rsidR="002D7713" w:rsidRDefault="002D7713" w:rsidP="00E31787">
      <w:pPr>
        <w:rPr>
          <w:b/>
          <w:lang w:eastAsia="fr-FR"/>
        </w:rPr>
      </w:pPr>
      <w:bookmarkStart w:id="0" w:name="_GoBack"/>
      <w:bookmarkEnd w:id="0"/>
    </w:p>
    <w:p w:rsidR="00D96C90" w:rsidRDefault="00D96C90" w:rsidP="00E31787">
      <w:pPr>
        <w:rPr>
          <w:b/>
          <w:lang w:eastAsia="fr-FR"/>
        </w:rPr>
      </w:pPr>
    </w:p>
    <w:p w:rsidR="00E31787" w:rsidRDefault="00E31787" w:rsidP="00E31787">
      <w:pPr>
        <w:rPr>
          <w:b/>
          <w:lang w:eastAsia="fr-FR"/>
        </w:rPr>
      </w:pPr>
      <w:r w:rsidRPr="00780DDF">
        <w:rPr>
          <w:b/>
          <w:lang w:eastAsia="fr-FR"/>
        </w:rPr>
        <w:lastRenderedPageBreak/>
        <w:t>CONCLUZIE :</w:t>
      </w:r>
    </w:p>
    <w:p w:rsidR="00E31787" w:rsidRPr="00687347" w:rsidRDefault="00E31787" w:rsidP="00E31787">
      <w:pPr>
        <w:pStyle w:val="Default"/>
        <w:rPr>
          <w:rFonts w:ascii="Times New Roman" w:hAnsi="Times New Roman" w:cs="Times New Roman"/>
        </w:rPr>
      </w:pPr>
      <w:r w:rsidRPr="00687347">
        <w:rPr>
          <w:rFonts w:ascii="Times New Roman" w:hAnsi="Times New Roman" w:cs="Times New Roman"/>
        </w:rPr>
        <w:t xml:space="preserve">În urma verificării conformității Cererii de finanțare și documentelor anexate </w:t>
      </w:r>
      <w:r w:rsidRPr="00687347">
        <w:rPr>
          <w:rFonts w:ascii="Times New Roman" w:hAnsi="Times New Roman" w:cs="Times New Roman"/>
          <w:b/>
          <w:bCs/>
        </w:rPr>
        <w:t xml:space="preserve"> Cererea de Finanţare este</w:t>
      </w:r>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Pr="00780DDF" w:rsidRDefault="00E31787" w:rsidP="00E31787">
      <w:pPr>
        <w:rPr>
          <w:b/>
          <w:lang w:eastAsia="fr-FR"/>
        </w:rPr>
      </w:pPr>
      <w:r w:rsidRPr="00780DDF">
        <w:rPr>
          <w:b/>
          <w:lang w:eastAsia="fr-FR"/>
        </w:rPr>
        <w:t>..................................................................................................................................................................</w:t>
      </w:r>
      <w:r>
        <w:rPr>
          <w:b/>
          <w:lang w:eastAsia="fr-FR"/>
        </w:rPr>
        <w:t>..................................................................................................................................................................</w:t>
      </w:r>
    </w:p>
    <w:p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7568" w:rsidRPr="00CF1758" w:rsidRDefault="00517568"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" filled="f">
                <v:textbox>
                  <w:txbxContent>
                    <w:p w:rsidR="00517568" w:rsidRPr="00CF1758" w:rsidRDefault="00517568" w:rsidP="00E31787">
                      <w:r w:rsidRPr="00CF1758">
                        <w:t>Ştampila</w:t>
                      </w:r>
                    </w:p>
                  </w:txbxContent>
                </v:textbox>
              </v:rect>
            </w:pict>
          </mc:Fallback>
        </mc:AlternateContent>
      </w:r>
      <w:r w:rsidRPr="00780DDF">
        <w:rPr>
          <w:b/>
        </w:rPr>
        <w:tab/>
      </w:r>
    </w:p>
    <w:p w:rsidR="00E31787" w:rsidRPr="00780DDF" w:rsidRDefault="00E31787" w:rsidP="00E31787">
      <w:pPr>
        <w:rPr>
          <w:b/>
        </w:rPr>
      </w:pP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007B4ACA">
        <w:rPr>
          <w:b/>
        </w:rPr>
        <w:t>_____________________</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7568" w:rsidRPr="0052390A" w:rsidRDefault="00517568" w:rsidP="00E31787">
                            <w:pPr>
                              <w:rPr>
                                <w:lang w:val="fr-FR"/>
                              </w:rPr>
                            </w:pPr>
                            <w:r w:rsidRPr="0052390A">
                              <w:rPr>
                                <w:lang w:val="fr-FR"/>
                              </w:rPr>
                              <w:t>Ştampila</w:t>
                            </w:r>
                          </w:p>
                          <w:p w:rsidR="00517568" w:rsidRPr="0052390A" w:rsidRDefault="00517568" w:rsidP="00E3178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" filled="f">
                <v:textbox>
                  <w:txbxContent>
                    <w:p w:rsidR="00517568" w:rsidRPr="0052390A" w:rsidRDefault="00517568" w:rsidP="00E31787">
                      <w:pPr>
                        <w:rPr>
                          <w:lang w:val="fr-FR"/>
                        </w:rPr>
                      </w:pPr>
                      <w:proofErr w:type="spellStart"/>
                      <w:r w:rsidRPr="0052390A">
                        <w:rPr>
                          <w:lang w:val="fr-FR"/>
                        </w:rPr>
                        <w:t>Ştampila</w:t>
                      </w:r>
                      <w:proofErr w:type="spellEnd"/>
                    </w:p>
                    <w:p w:rsidR="00517568" w:rsidRPr="0052390A" w:rsidRDefault="00517568" w:rsidP="00E31787">
                      <w:pPr>
                        <w:rPr>
                          <w:lang w:val="fr-FR"/>
                        </w:rPr>
                      </w:pP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default" r:id="rId9"/>
          <w:footerReference w:type="default" r:id="rId10"/>
          <w:pgSz w:w="11920" w:h="16840"/>
          <w:pgMar w:top="796" w:right="1080" w:bottom="1440" w:left="1080" w:header="397" w:footer="397" w:gutter="0"/>
          <w:cols w:space="720"/>
          <w:docGrid w:linePitch="326"/>
        </w:sectPr>
      </w:pPr>
      <w:r w:rsidRPr="00780DDF">
        <w:rPr>
          <w:b/>
        </w:rPr>
        <w:t>DATA____/____/______________</w:t>
      </w:r>
    </w:p>
    <w:p w:rsidR="00E31787" w:rsidRPr="00780DDF" w:rsidRDefault="00E31787" w:rsidP="00E31787">
      <w:pPr>
        <w:rPr>
          <w:b/>
          <w:sz w:val="28"/>
          <w:szCs w:val="28"/>
          <w:lang w:eastAsia="fr-FR"/>
        </w:rPr>
      </w:pPr>
      <w:bookmarkStart w:id="1" w:name="_Hlk481500786"/>
      <w:bookmarkStart w:id="2" w:name="_Hlk481500822"/>
      <w:r w:rsidRPr="00780DDF">
        <w:rPr>
          <w:b/>
          <w:sz w:val="28"/>
          <w:szCs w:val="28"/>
          <w:lang w:eastAsia="fr-FR"/>
        </w:rPr>
        <w:lastRenderedPageBreak/>
        <w:t xml:space="preserve">Metodologie de aplicat pentru verificarea încadrării proiectului </w:t>
      </w:r>
    </w:p>
    <w:p w:rsidR="00E31787" w:rsidRPr="00C35F9F" w:rsidRDefault="00E31787" w:rsidP="00E31787">
      <w:pPr>
        <w:rPr>
          <w:lang w:eastAsia="fr-FR"/>
        </w:rPr>
      </w:pPr>
    </w:p>
    <w:bookmarkEnd w:id="1"/>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2"/>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hyperlink r:id="rId11" w:history="1">
        <w:r w:rsidRPr="00780DDF">
          <w:rPr>
            <w:rStyle w:val="Hyperlink"/>
            <w:rFonts w:cs="Times New Roman"/>
            <w:b/>
            <w:szCs w:val="24"/>
          </w:rPr>
          <w:t>www.galtovishat.ro</w:t>
        </w:r>
      </w:hyperlink>
      <w:r w:rsidRPr="00780DDF">
        <w:rPr>
          <w:b/>
        </w:rPr>
        <w:t xml:space="preserve">  a Cererii de fina</w:t>
      </w:r>
      <w:r w:rsidR="00E97DE2">
        <w:rPr>
          <w:b/>
        </w:rPr>
        <w:t>nțare pentru proiecte de</w:t>
      </w:r>
      <w:r w:rsidRPr="00780DDF">
        <w:rPr>
          <w:b/>
        </w:rPr>
        <w:t xml:space="preserve">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hyperlink r:id="rId12" w:history="1">
        <w:r w:rsidRPr="00841639">
          <w:rPr>
            <w:rStyle w:val="Hyperlink"/>
            <w:rFonts w:cs="Times New Roman"/>
            <w:szCs w:val="24"/>
            <w:lang w:eastAsia="ro-RO"/>
          </w:rPr>
          <w:t>www.galtovishat.ro</w:t>
        </w:r>
      </w:hyperlink>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lastRenderedPageBreak/>
        <w:t>A - PREZENTARE GENERALĂ</w:t>
      </w:r>
    </w:p>
    <w:p w:rsidR="00E31787" w:rsidRPr="00E44BB1" w:rsidRDefault="00E31787" w:rsidP="00E31787">
      <w:pPr>
        <w:rPr>
          <w:lang w:eastAsia="fr-FR"/>
        </w:rPr>
      </w:pPr>
      <w:r w:rsidRPr="00E44BB1">
        <w:rPr>
          <w:lang w:eastAsia="fr-FR"/>
        </w:rPr>
        <w:t>A1. Măsura: s</w:t>
      </w:r>
      <w:r>
        <w:rPr>
          <w:lang w:eastAsia="fr-FR"/>
        </w:rPr>
        <w:t>e verifică dacă este bifată căsuţa p</w:t>
      </w:r>
      <w:r w:rsidR="00541CD4">
        <w:rPr>
          <w:lang w:eastAsia="fr-FR"/>
        </w:rPr>
        <w:t>entru măsura 6.1</w:t>
      </w:r>
      <w:r w:rsidRPr="00E44BB1">
        <w:rPr>
          <w:lang w:eastAsia="fr-FR"/>
        </w:rPr>
        <w:t xml:space="preserve"> </w:t>
      </w:r>
      <w:r w:rsidR="00A1550C">
        <w:rPr>
          <w:lang w:eastAsia="fr-FR"/>
        </w:rPr>
        <w:t>–</w:t>
      </w:r>
      <w:r>
        <w:rPr>
          <w:lang w:eastAsia="fr-FR"/>
        </w:rPr>
        <w:t xml:space="preserve"> </w:t>
      </w:r>
      <w:r w:rsidR="00A1550C">
        <w:rPr>
          <w:lang w:eastAsia="fr-FR"/>
        </w:rPr>
        <w:t>Sprijin pe</w:t>
      </w:r>
      <w:r w:rsidR="00541CD4">
        <w:rPr>
          <w:lang w:eastAsia="fr-FR"/>
        </w:rPr>
        <w:t>ntru instalarea tinerilor fermieri</w:t>
      </w:r>
    </w:p>
    <w:p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541CD4" w:rsidRDefault="00541CD4" w:rsidP="00E31787">
      <w:pPr>
        <w:rPr>
          <w:lang w:eastAsia="fr-FR"/>
        </w:rPr>
      </w:pPr>
      <w:r>
        <w:rPr>
          <w:lang w:eastAsia="fr-FR"/>
        </w:rPr>
        <w:t>A6. Tipul zonei. Expertul verifică dacă solicita</w:t>
      </w:r>
      <w:r w:rsidR="00F65211">
        <w:rPr>
          <w:lang w:eastAsia="fr-FR"/>
        </w:rPr>
        <w:t>ntul a bifat corect tipul zonei</w:t>
      </w:r>
    </w:p>
    <w:p w:rsidR="00F65211" w:rsidRDefault="00F65211" w:rsidP="00F65211">
      <w:pPr>
        <w:rPr>
          <w:lang w:eastAsia="fr-FR"/>
        </w:rPr>
      </w:pPr>
      <w:r>
        <w:rPr>
          <w:lang w:eastAsia="fr-FR"/>
        </w:rPr>
        <w:t>A7. Se verifică dacă solicitantul a completat declaraţia privind accesarea PNA şi în cazul în care a accesat dacă a completat tabelul cu produsele achiziţionate prin program.</w:t>
      </w:r>
    </w:p>
    <w:p w:rsidR="00F65211" w:rsidRDefault="00F65211" w:rsidP="00F65211">
      <w:pPr>
        <w:rPr>
          <w:lang w:eastAsia="fr-FR"/>
        </w:rPr>
      </w:pPr>
      <w:r>
        <w:rPr>
          <w:lang w:eastAsia="fr-FR"/>
        </w:rPr>
        <w:t>A8. Se verifică dacă solicitantul a completat tabelul Total punctaj estimat(autoevaluare) pentru criteriile de selecţie îndeplinite.</w:t>
      </w:r>
    </w:p>
    <w:p w:rsidR="00F65211" w:rsidRDefault="00F65211" w:rsidP="00F65211">
      <w:pPr>
        <w:rPr>
          <w:lang w:eastAsia="fr-FR"/>
        </w:rPr>
      </w:pPr>
      <w:r>
        <w:rPr>
          <w:lang w:eastAsia="fr-FR"/>
        </w:rPr>
        <w:t xml:space="preserve">A9. Se verifică dacă solicitantul a completat denumirea consultantului </w:t>
      </w:r>
    </w:p>
    <w:p w:rsidR="00F65211" w:rsidRPr="00E44BB1" w:rsidRDefault="00F65211" w:rsidP="00E31787">
      <w:pPr>
        <w:rPr>
          <w:lang w:eastAsia="fr-FR"/>
        </w:rPr>
      </w:pP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F65211" w:rsidP="00E31787">
      <w:pPr>
        <w:rPr>
          <w:lang w:eastAsia="fr-FR"/>
        </w:rPr>
      </w:pPr>
      <w:r>
        <w:rPr>
          <w:lang w:eastAsia="fr-FR"/>
        </w:rPr>
        <w:t>T</w:t>
      </w:r>
      <w:r w:rsidR="00E31787" w:rsidRPr="00E44BB1">
        <w:rPr>
          <w:lang w:eastAsia="fr-FR"/>
        </w:rPr>
        <w:t xml:space="preserve">rebuie </w:t>
      </w:r>
      <w:r w:rsidR="000A67FD">
        <w:rPr>
          <w:lang w:eastAsia="fr-FR"/>
        </w:rPr>
        <w:t>verificat dacă datele înscriseîn cererea de finanţare</w:t>
      </w:r>
      <w:r w:rsidR="00E31787" w:rsidRPr="00E44BB1">
        <w:rPr>
          <w:lang w:eastAsia="fr-FR"/>
        </w:rPr>
        <w:t xml:space="preserve">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lastRenderedPageBreak/>
        <w:t>B2. Informaţii refe</w:t>
      </w:r>
      <w:r w:rsidR="000A67FD">
        <w:rPr>
          <w:lang w:eastAsia="fr-FR"/>
        </w:rPr>
        <w:t>ritoare la reprezentantul</w:t>
      </w:r>
      <w:r w:rsidRPr="00E44BB1">
        <w:rPr>
          <w:lang w:eastAsia="fr-FR"/>
        </w:rPr>
        <w:t xml:space="preserve">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w:t>
      </w:r>
      <w:r w:rsidR="000A67FD">
        <w:rPr>
          <w:lang w:eastAsia="fr-FR"/>
        </w:rPr>
        <w:t>, titlul proiectului</w:t>
      </w:r>
      <w:r w:rsidRPr="00E44BB1">
        <w:rPr>
          <w:lang w:eastAsia="fr-FR"/>
        </w:rPr>
        <w:t>,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 xml:space="preserve">11.Solicitantul a completat </w:t>
      </w:r>
      <w:r w:rsidR="000E3721">
        <w:rPr>
          <w:b/>
          <w:lang w:eastAsia="fr-FR"/>
        </w:rPr>
        <w:t>Planul de afaceri</w:t>
      </w:r>
      <w:r w:rsidRPr="00FE2164">
        <w:rPr>
          <w:b/>
          <w:lang w:eastAsia="fr-FR"/>
        </w:rPr>
        <w:t xml:space="preserve"> ?</w:t>
      </w:r>
    </w:p>
    <w:p w:rsidR="00E31787" w:rsidRPr="00E44BB1" w:rsidRDefault="00E31787" w:rsidP="00E31787">
      <w:pPr>
        <w:rPr>
          <w:lang w:eastAsia="fr-FR"/>
        </w:rPr>
      </w:pPr>
      <w:r w:rsidRPr="00E44BB1">
        <w:rPr>
          <w:lang w:eastAsia="fr-FR"/>
        </w:rPr>
        <w:t xml:space="preserve">Expertul verifică dacă este completat </w:t>
      </w:r>
      <w:r w:rsidR="000E3721">
        <w:rPr>
          <w:lang w:eastAsia="fr-FR"/>
        </w:rPr>
        <w:t xml:space="preserve">Planul de afaceri, dacă sunt completate toate capitolele şi dacă acesta este semnat şi ştampilat de către elaboratorul planului. </w:t>
      </w:r>
      <w:r w:rsidRPr="00E44BB1">
        <w:rPr>
          <w:lang w:eastAsia="fr-FR"/>
        </w:rPr>
        <w:t>Dacă informaţiile nu sunt precizate, Cererea de finanţare este declarată neconformă.</w:t>
      </w:r>
    </w:p>
    <w:p w:rsidR="00E31787" w:rsidRPr="00FE2164" w:rsidRDefault="00E31787" w:rsidP="00E31787">
      <w:pPr>
        <w:rPr>
          <w:b/>
          <w:lang w:eastAsia="ro-RO"/>
        </w:rPr>
      </w:pPr>
      <w:r w:rsidRPr="00FE2164">
        <w:rPr>
          <w:b/>
          <w:lang w:eastAsia="ro-RO"/>
        </w:rPr>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lastRenderedPageBreak/>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w:t>
      </w:r>
      <w:r w:rsidRPr="00E81C7A">
        <w:rPr>
          <w:lang w:eastAsia="ro-RO"/>
        </w:rPr>
        <w:lastRenderedPageBreak/>
        <w:t>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D96C90" w:rsidRDefault="00D96C90" w:rsidP="00E31787">
      <w:pPr>
        <w:rPr>
          <w:lang w:eastAsia="ro-RO"/>
        </w:rPr>
      </w:pPr>
    </w:p>
    <w:p w:rsidR="00E31787" w:rsidRDefault="00E31787" w:rsidP="00E31787">
      <w:pPr>
        <w:rPr>
          <w:lang w:eastAsia="ro-RO"/>
        </w:rPr>
      </w:pPr>
    </w:p>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6A387A" w:rsidRDefault="006A387A"/>
    <w:sectPr w:rsidR="006A387A" w:rsidSect="001347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55" w:rsidRDefault="00AD4455">
      <w:pPr>
        <w:spacing w:line="240" w:lineRule="auto"/>
      </w:pPr>
      <w:r>
        <w:separator/>
      </w:r>
    </w:p>
  </w:endnote>
  <w:endnote w:type="continuationSeparator" w:id="0">
    <w:p w:rsidR="00AD4455" w:rsidRDefault="00AD4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8" w:rsidRDefault="00517568" w:rsidP="00D51F06">
    <w:pPr>
      <w:pStyle w:val="Footer"/>
      <w:jc w:val="center"/>
    </w:pPr>
    <w:r>
      <w:rPr>
        <w:b/>
        <w:lang w:val="pt-BR"/>
      </w:rPr>
      <w:t>Asociația Grup de Acțiune Locală</w:t>
    </w:r>
    <w:r w:rsidRPr="003E4EF3">
      <w:rPr>
        <w:b/>
        <w:lang w:val="pt-BR"/>
      </w:rPr>
      <w:t xml:space="preserve"> Tovishat</w:t>
    </w:r>
    <w:r>
      <w:rPr>
        <w:lang w:val="pt-BR"/>
      </w:rPr>
      <w:t xml:space="preserve"> Loc.Panic, nr. 1/I, Comuna Hereclean, judeţul Sălaj, Tel: 0768.607.807, e-mail:</w:t>
    </w:r>
    <w:r>
      <w:t xml:space="preserve"> </w:t>
    </w:r>
    <w:hyperlink r:id="rId1" w:history="1">
      <w:r>
        <w:rPr>
          <w:rStyle w:val="Hyperlink"/>
          <w:sz w:val="20"/>
          <w:szCs w:val="20"/>
        </w:rPr>
        <w:t>tovishat@tovishat.ro</w:t>
      </w:r>
    </w:hyperlink>
  </w:p>
  <w:p w:rsidR="00517568" w:rsidRDefault="00517568" w:rsidP="00D51F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55" w:rsidRDefault="00AD4455">
      <w:pPr>
        <w:spacing w:line="240" w:lineRule="auto"/>
      </w:pPr>
      <w:r>
        <w:separator/>
      </w:r>
    </w:p>
  </w:footnote>
  <w:footnote w:type="continuationSeparator" w:id="0">
    <w:p w:rsidR="00AD4455" w:rsidRDefault="00AD44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517568" w:rsidRPr="000B242A" w:rsidTr="001347C6">
      <w:trPr>
        <w:trHeight w:val="1271"/>
      </w:trPr>
      <w:tc>
        <w:tcPr>
          <w:tcW w:w="1781"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517568" w:rsidRPr="000B242A" w:rsidRDefault="00517568" w:rsidP="001347C6">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517568" w:rsidRDefault="00517568" w:rsidP="0013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AC317A"/>
    <w:multiLevelType w:val="hybridMultilevel"/>
    <w:tmpl w:val="14E84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9"/>
  </w:num>
  <w:num w:numId="6">
    <w:abstractNumId w:val="4"/>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26E66"/>
    <w:rsid w:val="00070074"/>
    <w:rsid w:val="000876B3"/>
    <w:rsid w:val="000A370C"/>
    <w:rsid w:val="000A67FD"/>
    <w:rsid w:val="000A6D85"/>
    <w:rsid w:val="000E3721"/>
    <w:rsid w:val="00123745"/>
    <w:rsid w:val="001347C6"/>
    <w:rsid w:val="001C58C7"/>
    <w:rsid w:val="00263CE5"/>
    <w:rsid w:val="00296CC1"/>
    <w:rsid w:val="002D7713"/>
    <w:rsid w:val="003850E9"/>
    <w:rsid w:val="00392F3E"/>
    <w:rsid w:val="003C6B5A"/>
    <w:rsid w:val="004004D5"/>
    <w:rsid w:val="00411A9A"/>
    <w:rsid w:val="00455116"/>
    <w:rsid w:val="004C4D7C"/>
    <w:rsid w:val="004F46B7"/>
    <w:rsid w:val="00517568"/>
    <w:rsid w:val="00541CD4"/>
    <w:rsid w:val="005B31A0"/>
    <w:rsid w:val="005E3506"/>
    <w:rsid w:val="0062667C"/>
    <w:rsid w:val="0069134E"/>
    <w:rsid w:val="006A387A"/>
    <w:rsid w:val="006E249A"/>
    <w:rsid w:val="006E2631"/>
    <w:rsid w:val="006E71A4"/>
    <w:rsid w:val="006F02B8"/>
    <w:rsid w:val="0072139F"/>
    <w:rsid w:val="00735E01"/>
    <w:rsid w:val="00771DE5"/>
    <w:rsid w:val="007A4B50"/>
    <w:rsid w:val="007A6AFC"/>
    <w:rsid w:val="007B4ACA"/>
    <w:rsid w:val="008821CF"/>
    <w:rsid w:val="00887855"/>
    <w:rsid w:val="008A07F0"/>
    <w:rsid w:val="008D36A7"/>
    <w:rsid w:val="00904BEA"/>
    <w:rsid w:val="00960DA6"/>
    <w:rsid w:val="00963C09"/>
    <w:rsid w:val="00966507"/>
    <w:rsid w:val="009A6B30"/>
    <w:rsid w:val="009C052F"/>
    <w:rsid w:val="00A1550C"/>
    <w:rsid w:val="00A62F2B"/>
    <w:rsid w:val="00A73D86"/>
    <w:rsid w:val="00A8767C"/>
    <w:rsid w:val="00AD4455"/>
    <w:rsid w:val="00B01C29"/>
    <w:rsid w:val="00B74022"/>
    <w:rsid w:val="00B75A3B"/>
    <w:rsid w:val="00B872E4"/>
    <w:rsid w:val="00BA2FAD"/>
    <w:rsid w:val="00BE4B86"/>
    <w:rsid w:val="00C43646"/>
    <w:rsid w:val="00CA68E5"/>
    <w:rsid w:val="00CB5AE4"/>
    <w:rsid w:val="00D51F06"/>
    <w:rsid w:val="00D55425"/>
    <w:rsid w:val="00D96C90"/>
    <w:rsid w:val="00E0569C"/>
    <w:rsid w:val="00E31787"/>
    <w:rsid w:val="00E97D30"/>
    <w:rsid w:val="00E97DE2"/>
    <w:rsid w:val="00EB1DA6"/>
    <w:rsid w:val="00F6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A"/>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9945">
      <w:bodyDiv w:val="1"/>
      <w:marLeft w:val="0"/>
      <w:marRight w:val="0"/>
      <w:marTop w:val="0"/>
      <w:marBottom w:val="0"/>
      <w:divBdr>
        <w:top w:val="none" w:sz="0" w:space="0" w:color="auto"/>
        <w:left w:val="none" w:sz="0" w:space="0" w:color="auto"/>
        <w:bottom w:val="none" w:sz="0" w:space="0" w:color="auto"/>
        <w:right w:val="none" w:sz="0" w:space="0" w:color="auto"/>
      </w:divBdr>
    </w:div>
    <w:div w:id="428045461">
      <w:bodyDiv w:val="1"/>
      <w:marLeft w:val="0"/>
      <w:marRight w:val="0"/>
      <w:marTop w:val="0"/>
      <w:marBottom w:val="0"/>
      <w:divBdr>
        <w:top w:val="none" w:sz="0" w:space="0" w:color="auto"/>
        <w:left w:val="none" w:sz="0" w:space="0" w:color="auto"/>
        <w:bottom w:val="none" w:sz="0" w:space="0" w:color="auto"/>
        <w:right w:val="none" w:sz="0" w:space="0" w:color="auto"/>
      </w:divBdr>
    </w:div>
    <w:div w:id="558640033">
      <w:bodyDiv w:val="1"/>
      <w:marLeft w:val="0"/>
      <w:marRight w:val="0"/>
      <w:marTop w:val="0"/>
      <w:marBottom w:val="0"/>
      <w:divBdr>
        <w:top w:val="none" w:sz="0" w:space="0" w:color="auto"/>
        <w:left w:val="none" w:sz="0" w:space="0" w:color="auto"/>
        <w:bottom w:val="none" w:sz="0" w:space="0" w:color="auto"/>
        <w:right w:val="none" w:sz="0" w:space="0" w:color="auto"/>
      </w:divBdr>
    </w:div>
    <w:div w:id="11057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ovishat.r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ltovisha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tovishat.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4916</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4</cp:revision>
  <dcterms:created xsi:type="dcterms:W3CDTF">2018-08-09T08:31:00Z</dcterms:created>
  <dcterms:modified xsi:type="dcterms:W3CDTF">2018-08-09T08:33:00Z</dcterms:modified>
</cp:coreProperties>
</file>